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E2E781" w14:textId="32A4E005" w:rsidR="00DF4261" w:rsidRDefault="00DF4261">
      <w:pPr>
        <w:rPr>
          <w:lang w:val="mk-MK"/>
        </w:rPr>
      </w:pPr>
    </w:p>
    <w:p w14:paraId="2E15DAA1" w14:textId="77777777" w:rsidR="003A37EB" w:rsidRPr="00B876DA" w:rsidRDefault="003A37EB"/>
    <w:p w14:paraId="6E119896" w14:textId="3417A848" w:rsidR="00FD0CCE" w:rsidRDefault="00FD0CCE"/>
    <w:p w14:paraId="0A9F9A51" w14:textId="2B086C44" w:rsidR="00FD0CCE" w:rsidRPr="00FD0CCE" w:rsidRDefault="00B876DA" w:rsidP="00FD0CCE">
      <w:pPr>
        <w:jc w:val="center"/>
        <w:rPr>
          <w:b/>
          <w:bCs/>
          <w:sz w:val="32"/>
          <w:szCs w:val="32"/>
          <w:lang w:val="mk-MK"/>
        </w:rPr>
      </w:pPr>
      <w:r>
        <w:rPr>
          <w:b/>
          <w:bCs/>
          <w:sz w:val="32"/>
          <w:szCs w:val="32"/>
          <w:lang w:val="mk-MK"/>
        </w:rPr>
        <w:t>ЕФЕКТИВНА  ОРГАНИЗАЦИСКА КОМУНИКАЦИЈА</w:t>
      </w:r>
    </w:p>
    <w:p w14:paraId="5FD4E24F" w14:textId="462C0D50" w:rsidR="00FD0CCE" w:rsidRPr="00FD0CCE" w:rsidRDefault="00B876DA" w:rsidP="00FD0CCE">
      <w:pPr>
        <w:jc w:val="center"/>
        <w:rPr>
          <w:b/>
          <w:bCs/>
          <w:sz w:val="28"/>
          <w:szCs w:val="28"/>
          <w:lang w:val="mk-MK"/>
        </w:rPr>
      </w:pPr>
      <w:r>
        <w:rPr>
          <w:b/>
          <w:bCs/>
          <w:sz w:val="28"/>
          <w:szCs w:val="28"/>
          <w:lang w:val="mk-MK"/>
        </w:rPr>
        <w:t>Проф. д-р Гордана Тасевска</w:t>
      </w:r>
    </w:p>
    <w:p w14:paraId="43F120E3" w14:textId="14878E31" w:rsidR="00FD0CCE" w:rsidRDefault="00FD0CCE">
      <w:pPr>
        <w:rPr>
          <w:lang w:val="mk-MK"/>
        </w:rPr>
      </w:pPr>
    </w:p>
    <w:p w14:paraId="75BEBAAC" w14:textId="77777777" w:rsidR="008D524D" w:rsidRDefault="00B876DA" w:rsidP="00C6629E">
      <w:pPr>
        <w:ind w:left="-90" w:firstLine="720"/>
        <w:jc w:val="both"/>
        <w:rPr>
          <w:rFonts w:ascii="Calibri" w:hAnsi="Calibri"/>
          <w:color w:val="000000" w:themeColor="text1"/>
          <w:lang w:val="ru-RU"/>
        </w:rPr>
      </w:pPr>
      <w:r w:rsidRPr="00742E64">
        <w:rPr>
          <w:rFonts w:ascii="Calibri" w:hAnsi="Calibri"/>
          <w:color w:val="000000" w:themeColor="text1"/>
          <w:lang w:val="ru-RU"/>
        </w:rPr>
        <w:t xml:space="preserve">Организациите опстојуваат во окружување полно со предизвици. За нивно подобро дејствување од особено значење е добрата интерперсонална комуникација. Комуникацијата е секојдневна, вообичаена работа. Таа е неопходна во сите проциси каде </w:t>
      </w:r>
      <w:r w:rsidRPr="00742E64">
        <w:rPr>
          <w:rFonts w:ascii="Calibri" w:hAnsi="Calibri"/>
          <w:color w:val="000000" w:themeColor="text1"/>
          <w:lang w:val="mk-MK"/>
        </w:rPr>
        <w:t xml:space="preserve">што </w:t>
      </w:r>
      <w:r w:rsidRPr="00742E64">
        <w:rPr>
          <w:rFonts w:ascii="Calibri" w:hAnsi="Calibri"/>
          <w:color w:val="000000" w:themeColor="text1"/>
          <w:lang w:val="ru-RU"/>
        </w:rPr>
        <w:t xml:space="preserve">се пренесуваат какви било информации. Без разлика дали станува збор за усни или писмени, формални или неформални, комуникациите во организациите одат преку различни канали и во разни насоки, но со една единствена цел: меѓусебно разбирање. Добрата комуникација не само што ги поврзува вработените, туку таа им помага да работат тимски и на тој начин да ги соединуваат различните делови на организацијата во една конструктивна и корисна претприемничка целина. </w:t>
      </w:r>
    </w:p>
    <w:p w14:paraId="5EC0B004" w14:textId="64F0C9CC" w:rsidR="008D524D" w:rsidRPr="008D524D" w:rsidRDefault="008D524D" w:rsidP="00C6629E">
      <w:pPr>
        <w:ind w:left="-90" w:firstLine="720"/>
        <w:jc w:val="both"/>
        <w:rPr>
          <w:rFonts w:ascii="Calibri" w:hAnsi="Calibri"/>
          <w:color w:val="000000" w:themeColor="text1"/>
          <w:lang w:val="ru-RU"/>
        </w:rPr>
      </w:pPr>
      <w:r w:rsidRPr="008D524D">
        <w:rPr>
          <w:rFonts w:ascii="Calibri" w:hAnsi="Calibri"/>
          <w:color w:val="000000" w:themeColor="text1"/>
          <w:lang w:val="ru-RU"/>
        </w:rPr>
        <w:t>Добрата комуникација е особено важен фактор за успехот во човековото делување. Недостатокот на добрата и ефективна комуникација не се чувствува никаде толку, како на работното место. За ефикасно организирање и управување на кои било работни активности ефективната комуникација е од голема важност.</w:t>
      </w:r>
      <w:r w:rsidRPr="008D524D">
        <w:t xml:space="preserve"> </w:t>
      </w:r>
      <w:r w:rsidRPr="008D524D">
        <w:rPr>
          <w:rFonts w:ascii="Calibri" w:hAnsi="Calibri"/>
          <w:color w:val="000000" w:themeColor="text1"/>
          <w:lang w:val="ru-RU"/>
        </w:rPr>
        <w:t xml:space="preserve">Луѓето кои работат во една организација се во постојана меѓузависност заради достигнување на заедничките цели на организацијата. Таа меѓузависност бара координација на активностите, а координацијата бара меѓусебно комуницирање. Под формална или официјална комуникација обично се подразбира комуницирање за време на состаноци, разни презентации, конференции и советувања како и комуницирањето преку писма, извештаи, препораки, мислења и сл. Токму ваквите форми на формална, званична или официјална комуникација кои се од особена важност за организациското комуницирање ќе бидат предмет на обработка во наредните поглавја. </w:t>
      </w:r>
    </w:p>
    <w:p w14:paraId="0485863E" w14:textId="77777777" w:rsidR="008D524D" w:rsidRDefault="008D524D" w:rsidP="00C6629E">
      <w:pPr>
        <w:ind w:left="-90" w:firstLine="720"/>
        <w:jc w:val="both"/>
      </w:pPr>
      <w:r w:rsidRPr="008D524D">
        <w:rPr>
          <w:rFonts w:ascii="Calibri" w:hAnsi="Calibri"/>
          <w:color w:val="000000" w:themeColor="text1"/>
          <w:lang w:val="ru-RU"/>
        </w:rPr>
        <w:t>Неформалното комуницирање е елементарен начин на информирање кој се среќава во сите организации. Тоа се сите оние форми на слободно коментирање во канцелариите или по ходниците, изнесување на сопствени мислења, разни дискусии за време на паузите, „конструктивни“ кафе паузи и сл. Овој начин на комуницирање може да стане доминантен доколку во организацијата не се нудат објективни информации и изостануваат официјални информации од надлежните органи. Тогаш се јавуваат разни канали за меѓусебна комуникација по кои се шират дезинформации, неформални информации и разни гласини кои се далеку од вистината, или по обичај, разубавени и дополнети со детали по сопствен избор. Не е исклучена можноста дека ваквите информации можат и намерно да се пласираат од одредени структури во организацијата.</w:t>
      </w:r>
      <w:r>
        <w:rPr>
          <w:rFonts w:ascii="Calibri" w:hAnsi="Calibri"/>
          <w:color w:val="000000" w:themeColor="text1"/>
          <w:lang w:val="ru-RU"/>
        </w:rPr>
        <w:t xml:space="preserve"> </w:t>
      </w:r>
      <w:r w:rsidRPr="008D524D">
        <w:rPr>
          <w:rFonts w:ascii="Calibri" w:hAnsi="Calibri"/>
          <w:color w:val="000000" w:themeColor="text1"/>
          <w:lang w:val="ru-RU"/>
        </w:rPr>
        <w:t>Неформалниот разговор помеѓу менаџерот и неговиот тим е само една форма на неформална комуникација. Неформалните разговори ги подобруваат односите во фирмата и ја охрабруваат отворената комуникација. Затоа, пиењето кафе со своите подредени е добра можност да се дојде до одредени информации, а доколку правилно се користи, ја засилува позицијата на менаџерот. Неформалните „состаноци“ се силен канал за ширење на информации и не треба да се занемаруваат.</w:t>
      </w:r>
      <w:r w:rsidRPr="008D524D">
        <w:t xml:space="preserve"> </w:t>
      </w:r>
    </w:p>
    <w:p w14:paraId="2F6EA2EE" w14:textId="77777777" w:rsidR="008D524D" w:rsidRDefault="008D524D" w:rsidP="00C6629E">
      <w:pPr>
        <w:ind w:left="-90" w:firstLine="720"/>
        <w:jc w:val="both"/>
      </w:pPr>
      <w:r w:rsidRPr="008D524D">
        <w:rPr>
          <w:rFonts w:ascii="Calibri" w:hAnsi="Calibri"/>
          <w:color w:val="000000" w:themeColor="text1"/>
          <w:lang w:val="ru-RU"/>
        </w:rPr>
        <w:t xml:space="preserve">За одржување и развивање на одредено однесување во рамките на организацијата, многу важна улога играат интерперсоналните комуникации во рамките на истата. Интерперсоналното комуницирање е основната форма на социјална интеракција преку која вработените дејствуваат во текот на работниот </w:t>
      </w:r>
      <w:r w:rsidRPr="008D524D">
        <w:rPr>
          <w:rFonts w:ascii="Calibri" w:hAnsi="Calibri"/>
          <w:color w:val="000000" w:themeColor="text1"/>
          <w:lang w:val="ru-RU"/>
        </w:rPr>
        <w:lastRenderedPageBreak/>
        <w:t>процес. Во рамките на меѓусебните комуникации во организацијата не се пренесуваат само одредени содржини, туку заедно со нив ги дефинираме и одредуваме меѓусебните односи.</w:t>
      </w:r>
      <w:r w:rsidRPr="008D524D">
        <w:t xml:space="preserve"> </w:t>
      </w:r>
    </w:p>
    <w:p w14:paraId="05B439E4" w14:textId="77777777" w:rsidR="002C287A" w:rsidRDefault="008D524D" w:rsidP="00C6629E">
      <w:pPr>
        <w:ind w:left="-180" w:firstLine="900"/>
        <w:jc w:val="both"/>
        <w:rPr>
          <w:rFonts w:ascii="Calibri" w:hAnsi="Calibri"/>
          <w:color w:val="000000" w:themeColor="text1"/>
          <w:lang w:val="ru-RU"/>
        </w:rPr>
      </w:pPr>
      <w:r w:rsidRPr="008D524D">
        <w:rPr>
          <w:rFonts w:ascii="Calibri" w:hAnsi="Calibri"/>
          <w:color w:val="000000" w:themeColor="text1"/>
          <w:lang w:val="ru-RU"/>
        </w:rPr>
        <w:t>Иако за комуницирањето, по дефиниција, зборуваме кога информациите патуваат или се разменуваат помеѓу двајца или повеќе поединци, во оваа прилика треба нешто да се спомене и за интраперсоналното комуницирање, односно комуницирањето со самите себе.  Комуницирањето тогаш се одвива во разумот на поединецот и претставува почеток на секое натамошно комуницирање.</w:t>
      </w:r>
      <w:r w:rsidRPr="008D524D">
        <w:t xml:space="preserve"> </w:t>
      </w:r>
      <w:r w:rsidRPr="008D524D">
        <w:rPr>
          <w:rFonts w:ascii="Calibri" w:hAnsi="Calibri"/>
          <w:color w:val="000000" w:themeColor="text1"/>
          <w:lang w:val="ru-RU"/>
        </w:rPr>
        <w:t>Интраперсоналното комуницирање всушност претставува процес на креирање на сопствено мислење во врска со некој проблем, „зборување“ со самиот себе, „проверка“ на одредени формулации и ставови пред некој важен настан или „договор“ со себе си за завземање на личен став.</w:t>
      </w:r>
      <w:r w:rsidR="002C287A">
        <w:rPr>
          <w:rFonts w:ascii="Calibri" w:hAnsi="Calibri"/>
          <w:color w:val="000000" w:themeColor="text1"/>
          <w:lang w:val="ru-RU"/>
        </w:rPr>
        <w:t xml:space="preserve"> </w:t>
      </w:r>
    </w:p>
    <w:p w14:paraId="1D38AC0B" w14:textId="0BA14050" w:rsidR="00B876DA" w:rsidRDefault="002C287A" w:rsidP="00C6629E">
      <w:pPr>
        <w:ind w:left="-180" w:firstLine="900"/>
        <w:jc w:val="both"/>
        <w:rPr>
          <w:rFonts w:ascii="Calibri" w:hAnsi="Calibri"/>
          <w:color w:val="000000" w:themeColor="text1"/>
          <w:lang w:val="ru-RU"/>
        </w:rPr>
      </w:pPr>
      <w:r w:rsidRPr="002C287A">
        <w:rPr>
          <w:rFonts w:ascii="Calibri" w:hAnsi="Calibri"/>
          <w:color w:val="000000" w:themeColor="text1"/>
          <w:lang w:val="ru-RU"/>
        </w:rPr>
        <w:t>Комуницирањето главно се состои од три димензии: содржина, форма и дестинација. Комуникациската содржина ги вклучува активностите на искажување знаење и искуство, давање совети и насоки, поставување прашања и др. Овие активности можат да бидат во разни форми: гестикулации (невербална комуникација), говор со знаци (sign language), говор со телото (body language), пишување и говорна комуникација. Формата зависи од употребениот симболички систем. Комуникациската содржина и форма заедно прават порака која е испратена кон одредена дестинација. Целта може да биде самата личност (интраперсонална комуникација), друга личност (интерперсонална комуникација), или друг ентитет (некоја група или организација).</w:t>
      </w:r>
    </w:p>
    <w:p w14:paraId="03C1F3E7" w14:textId="1DF36039" w:rsidR="002C287A" w:rsidRPr="002C287A" w:rsidRDefault="00C6629E" w:rsidP="00C6629E">
      <w:pPr>
        <w:ind w:left="-180" w:firstLine="180"/>
        <w:jc w:val="both"/>
        <w:rPr>
          <w:rFonts w:ascii="Calibri" w:hAnsi="Calibri"/>
          <w:color w:val="000000" w:themeColor="text1"/>
        </w:rPr>
      </w:pPr>
      <w:r>
        <w:rPr>
          <w:rFonts w:ascii="Calibri" w:hAnsi="Calibri"/>
          <w:color w:val="000000" w:themeColor="text1"/>
          <w:lang w:val="mk-MK"/>
        </w:rPr>
        <w:t xml:space="preserve">      </w:t>
      </w:r>
      <w:proofErr w:type="spellStart"/>
      <w:r w:rsidR="002C287A" w:rsidRPr="002C287A">
        <w:rPr>
          <w:rFonts w:ascii="Calibri" w:hAnsi="Calibri"/>
          <w:color w:val="000000" w:themeColor="text1"/>
        </w:rPr>
        <w:t>Комуницирањето</w:t>
      </w:r>
      <w:proofErr w:type="spellEnd"/>
      <w:r w:rsidR="002C287A" w:rsidRPr="002C287A">
        <w:rPr>
          <w:rFonts w:ascii="Calibri" w:hAnsi="Calibri"/>
          <w:color w:val="000000" w:themeColor="text1"/>
        </w:rPr>
        <w:t xml:space="preserve"> е </w:t>
      </w:r>
      <w:proofErr w:type="spellStart"/>
      <w:r w:rsidR="002C287A" w:rsidRPr="002C287A">
        <w:rPr>
          <w:rFonts w:ascii="Calibri" w:hAnsi="Calibri"/>
          <w:color w:val="000000" w:themeColor="text1"/>
        </w:rPr>
        <w:t>процес</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на</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размена</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на</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информации</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пораки</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преку</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заеднички</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систем</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на</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симболи</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Обично</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мислиме</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дека</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комуникацијата</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се</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појавува</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само</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кога</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свесно</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имаме</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намера</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да</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комуницираме</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Сепак</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таа</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често</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се</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јавува</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дури</w:t>
      </w:r>
      <w:proofErr w:type="spellEnd"/>
      <w:r w:rsidR="002C287A" w:rsidRPr="002C287A">
        <w:rPr>
          <w:rFonts w:ascii="Calibri" w:hAnsi="Calibri"/>
          <w:color w:val="000000" w:themeColor="text1"/>
        </w:rPr>
        <w:t xml:space="preserve"> и </w:t>
      </w:r>
      <w:proofErr w:type="spellStart"/>
      <w:r w:rsidR="002C287A" w:rsidRPr="002C287A">
        <w:rPr>
          <w:rFonts w:ascii="Calibri" w:hAnsi="Calibri"/>
          <w:color w:val="000000" w:themeColor="text1"/>
        </w:rPr>
        <w:t>ако</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таква</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намера</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не</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постои</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На</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пример</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ако</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сте</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уморни</w:t>
      </w:r>
      <w:proofErr w:type="spellEnd"/>
      <w:r w:rsidR="002C287A" w:rsidRPr="002C287A">
        <w:rPr>
          <w:rFonts w:ascii="Calibri" w:hAnsi="Calibri"/>
          <w:color w:val="000000" w:themeColor="text1"/>
        </w:rPr>
        <w:t xml:space="preserve"> и </w:t>
      </w:r>
      <w:proofErr w:type="spellStart"/>
      <w:r w:rsidR="002C287A" w:rsidRPr="002C287A">
        <w:rPr>
          <w:rFonts w:ascii="Calibri" w:hAnsi="Calibri"/>
          <w:color w:val="000000" w:themeColor="text1"/>
        </w:rPr>
        <w:t>се</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прозевате</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вие</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го</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изразувате</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својот</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умор</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Ако</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имате</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состанок</w:t>
      </w:r>
      <w:proofErr w:type="spellEnd"/>
      <w:r w:rsidR="002C287A" w:rsidRPr="002C287A">
        <w:rPr>
          <w:rFonts w:ascii="Calibri" w:hAnsi="Calibri"/>
          <w:color w:val="000000" w:themeColor="text1"/>
        </w:rPr>
        <w:t xml:space="preserve"> и </w:t>
      </w:r>
      <w:proofErr w:type="spellStart"/>
      <w:r w:rsidR="002C287A" w:rsidRPr="002C287A">
        <w:rPr>
          <w:rFonts w:ascii="Calibri" w:hAnsi="Calibri"/>
          <w:color w:val="000000" w:themeColor="text1"/>
        </w:rPr>
        <w:t>се</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појавите</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доцна</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може</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несакајќи</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да</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покажете</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дека</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сте</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неодговорни</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или</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дека</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тој</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состанок</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не</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сте</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го</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сфатиле</w:t>
      </w:r>
      <w:proofErr w:type="spellEnd"/>
      <w:r w:rsidR="002C287A" w:rsidRPr="002C287A">
        <w:rPr>
          <w:rFonts w:ascii="Calibri" w:hAnsi="Calibri"/>
          <w:color w:val="000000" w:themeColor="text1"/>
        </w:rPr>
        <w:t xml:space="preserve"> </w:t>
      </w:r>
      <w:proofErr w:type="spellStart"/>
      <w:r w:rsidR="002C287A" w:rsidRPr="002C287A">
        <w:rPr>
          <w:rFonts w:ascii="Calibri" w:hAnsi="Calibri"/>
          <w:color w:val="000000" w:themeColor="text1"/>
        </w:rPr>
        <w:t>сериозно</w:t>
      </w:r>
      <w:proofErr w:type="spellEnd"/>
      <w:r w:rsidR="002C287A" w:rsidRPr="002C287A">
        <w:rPr>
          <w:rFonts w:ascii="Calibri" w:hAnsi="Calibri"/>
          <w:color w:val="000000" w:themeColor="text1"/>
        </w:rPr>
        <w:t xml:space="preserve">. </w:t>
      </w:r>
    </w:p>
    <w:p w14:paraId="6B5FFAF7" w14:textId="1CBF1EA3" w:rsidR="002C287A" w:rsidRPr="002C287A" w:rsidRDefault="002C287A" w:rsidP="00C6629E">
      <w:pPr>
        <w:ind w:left="-180" w:hanging="234"/>
        <w:jc w:val="both"/>
        <w:rPr>
          <w:rFonts w:ascii="Calibri" w:hAnsi="Calibri"/>
          <w:color w:val="000000" w:themeColor="text1"/>
        </w:rPr>
      </w:pPr>
      <w:r w:rsidRPr="002C287A">
        <w:rPr>
          <w:rFonts w:ascii="Calibri" w:hAnsi="Calibri"/>
          <w:color w:val="000000" w:themeColor="text1"/>
        </w:rPr>
        <w:tab/>
      </w:r>
      <w:r w:rsidR="00C6629E">
        <w:rPr>
          <w:rFonts w:ascii="Calibri" w:hAnsi="Calibri"/>
          <w:color w:val="000000" w:themeColor="text1"/>
        </w:rPr>
        <w:tab/>
      </w:r>
      <w:r w:rsidR="00C6629E">
        <w:rPr>
          <w:rFonts w:ascii="Calibri" w:hAnsi="Calibri"/>
          <w:color w:val="000000" w:themeColor="text1"/>
          <w:lang w:val="mk-MK"/>
        </w:rPr>
        <w:t xml:space="preserve">   </w:t>
      </w:r>
      <w:proofErr w:type="spellStart"/>
      <w:r w:rsidRPr="002C287A">
        <w:rPr>
          <w:rFonts w:ascii="Calibri" w:hAnsi="Calibri"/>
          <w:color w:val="000000" w:themeColor="text1"/>
        </w:rPr>
        <w:t>Главно</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средство</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во</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комуникацијата</w:t>
      </w:r>
      <w:proofErr w:type="spellEnd"/>
      <w:r w:rsidRPr="002C287A">
        <w:rPr>
          <w:rFonts w:ascii="Calibri" w:hAnsi="Calibri"/>
          <w:color w:val="000000" w:themeColor="text1"/>
        </w:rPr>
        <w:t xml:space="preserve"> е </w:t>
      </w:r>
      <w:proofErr w:type="spellStart"/>
      <w:r w:rsidRPr="002C287A">
        <w:rPr>
          <w:rFonts w:ascii="Calibri" w:hAnsi="Calibri"/>
          <w:color w:val="000000" w:themeColor="text1"/>
        </w:rPr>
        <w:t>пораката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Како</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што</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може</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да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се</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види</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од</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горните</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примери</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пораката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не</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мора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да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биде</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само</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вербална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Кога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свесно</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сакаме</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да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покажеме</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нешто</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тогаш</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станува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збор</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за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намерна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порака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Она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што</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го</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прима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другата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особа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претставува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примена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порака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Во</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случајот</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со</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доцнењето</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на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состанокот</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вие</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може</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да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имате</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добра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причина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зошто</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доцните</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Вие</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можеби</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не</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сте</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имале</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намера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ништо</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да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покажете</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но</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ако</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не</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објасните</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зошто</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доцните</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ќе</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оставите</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лош</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впечаток</w:t>
      </w:r>
      <w:proofErr w:type="spellEnd"/>
      <w:r w:rsidRPr="002C287A">
        <w:rPr>
          <w:rFonts w:ascii="Calibri" w:hAnsi="Calibri"/>
          <w:color w:val="000000" w:themeColor="text1"/>
        </w:rPr>
        <w:t xml:space="preserve">. </w:t>
      </w:r>
      <w:proofErr w:type="spellStart"/>
      <w:proofErr w:type="gramStart"/>
      <w:r w:rsidRPr="002C287A">
        <w:rPr>
          <w:rFonts w:ascii="Calibri" w:hAnsi="Calibri"/>
          <w:color w:val="000000" w:themeColor="text1"/>
        </w:rPr>
        <w:t>Со</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други</w:t>
      </w:r>
      <w:proofErr w:type="spellEnd"/>
      <w:proofErr w:type="gramEnd"/>
      <w:r w:rsidRPr="002C287A">
        <w:rPr>
          <w:rFonts w:ascii="Calibri" w:hAnsi="Calibri"/>
          <w:color w:val="000000" w:themeColor="text1"/>
        </w:rPr>
        <w:t xml:space="preserve"> </w:t>
      </w:r>
      <w:proofErr w:type="spellStart"/>
      <w:r w:rsidRPr="002C287A">
        <w:rPr>
          <w:rFonts w:ascii="Calibri" w:hAnsi="Calibri"/>
          <w:color w:val="000000" w:themeColor="text1"/>
        </w:rPr>
        <w:t>зборови</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она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што</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вие</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го</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правите</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може</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да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има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некакво</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значење</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за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другите</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дури</w:t>
      </w:r>
      <w:proofErr w:type="spellEnd"/>
      <w:r w:rsidRPr="002C287A">
        <w:rPr>
          <w:rFonts w:ascii="Calibri" w:hAnsi="Calibri"/>
          <w:color w:val="000000" w:themeColor="text1"/>
        </w:rPr>
        <w:t xml:space="preserve"> и </w:t>
      </w:r>
      <w:proofErr w:type="spellStart"/>
      <w:r w:rsidRPr="002C287A">
        <w:rPr>
          <w:rFonts w:ascii="Calibri" w:hAnsi="Calibri"/>
          <w:color w:val="000000" w:themeColor="text1"/>
        </w:rPr>
        <w:t>ако</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вие</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не</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сте</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имале</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таква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намера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За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да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постои</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елементарен</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облик</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на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комуникација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потребни</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се</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три</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услови</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прво</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да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постои</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информација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која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го</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овозможува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комуницирањето</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второ</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таа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треба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да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биде</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пренесена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до</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некого</w:t>
      </w:r>
      <w:proofErr w:type="spellEnd"/>
      <w:r w:rsidRPr="002C287A">
        <w:rPr>
          <w:rFonts w:ascii="Calibri" w:hAnsi="Calibri"/>
          <w:color w:val="000000" w:themeColor="text1"/>
        </w:rPr>
        <w:t xml:space="preserve"> и </w:t>
      </w:r>
      <w:proofErr w:type="spellStart"/>
      <w:r w:rsidRPr="002C287A">
        <w:rPr>
          <w:rFonts w:ascii="Calibri" w:hAnsi="Calibri"/>
          <w:color w:val="000000" w:themeColor="text1"/>
        </w:rPr>
        <w:t>трето</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информацијата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треба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да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биде</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примена</w:t>
      </w:r>
      <w:proofErr w:type="spellEnd"/>
      <w:r w:rsidRPr="002C287A">
        <w:rPr>
          <w:rFonts w:ascii="Calibri" w:hAnsi="Calibri"/>
          <w:color w:val="000000" w:themeColor="text1"/>
        </w:rPr>
        <w:t xml:space="preserve"> и </w:t>
      </w:r>
      <w:proofErr w:type="spellStart"/>
      <w:r w:rsidRPr="002C287A">
        <w:rPr>
          <w:rFonts w:ascii="Calibri" w:hAnsi="Calibri"/>
          <w:color w:val="000000" w:themeColor="text1"/>
        </w:rPr>
        <w:t>разбрана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од</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некого</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Оној</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кој</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ја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испраќа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порака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се</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нарекува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испраќач</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додека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оној</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кој</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ја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пр</w:t>
      </w:r>
      <w:r>
        <w:rPr>
          <w:rFonts w:ascii="Calibri" w:hAnsi="Calibri"/>
          <w:color w:val="000000" w:themeColor="text1"/>
        </w:rPr>
        <w:t>има</w:t>
      </w:r>
      <w:proofErr w:type="spellEnd"/>
      <w:r>
        <w:rPr>
          <w:rFonts w:ascii="Calibri" w:hAnsi="Calibri"/>
          <w:color w:val="000000" w:themeColor="text1"/>
        </w:rPr>
        <w:t xml:space="preserve"> </w:t>
      </w:r>
      <w:proofErr w:type="spellStart"/>
      <w:r>
        <w:rPr>
          <w:rFonts w:ascii="Calibri" w:hAnsi="Calibri"/>
          <w:color w:val="000000" w:themeColor="text1"/>
        </w:rPr>
        <w:t>се</w:t>
      </w:r>
      <w:proofErr w:type="spellEnd"/>
      <w:r>
        <w:rPr>
          <w:rFonts w:ascii="Calibri" w:hAnsi="Calibri"/>
          <w:color w:val="000000" w:themeColor="text1"/>
        </w:rPr>
        <w:t xml:space="preserve"> </w:t>
      </w:r>
      <w:proofErr w:type="spellStart"/>
      <w:r>
        <w:rPr>
          <w:rFonts w:ascii="Calibri" w:hAnsi="Calibri"/>
          <w:color w:val="000000" w:themeColor="text1"/>
        </w:rPr>
        <w:t>нарекува</w:t>
      </w:r>
      <w:proofErr w:type="spellEnd"/>
      <w:r>
        <w:rPr>
          <w:rFonts w:ascii="Calibri" w:hAnsi="Calibri"/>
          <w:color w:val="000000" w:themeColor="text1"/>
        </w:rPr>
        <w:t xml:space="preserve"> </w:t>
      </w:r>
      <w:proofErr w:type="spellStart"/>
      <w:r>
        <w:rPr>
          <w:rFonts w:ascii="Calibri" w:hAnsi="Calibri"/>
          <w:color w:val="000000" w:themeColor="text1"/>
        </w:rPr>
        <w:t>примач</w:t>
      </w:r>
      <w:proofErr w:type="spellEnd"/>
      <w:r>
        <w:rPr>
          <w:rFonts w:ascii="Calibri" w:hAnsi="Calibri"/>
          <w:color w:val="000000" w:themeColor="text1"/>
        </w:rPr>
        <w:t xml:space="preserve">, </w:t>
      </w:r>
      <w:proofErr w:type="spellStart"/>
      <w:r>
        <w:rPr>
          <w:rFonts w:ascii="Calibri" w:hAnsi="Calibri"/>
          <w:color w:val="000000" w:themeColor="text1"/>
        </w:rPr>
        <w:t>сл</w:t>
      </w:r>
      <w:proofErr w:type="spellEnd"/>
      <w:r>
        <w:rPr>
          <w:rFonts w:ascii="Calibri" w:hAnsi="Calibri"/>
          <w:color w:val="000000" w:themeColor="text1"/>
        </w:rPr>
        <w:t>. 1.</w:t>
      </w:r>
      <w:r w:rsidRPr="002C287A">
        <w:rPr>
          <w:rFonts w:ascii="Calibri" w:hAnsi="Calibri"/>
          <w:color w:val="000000" w:themeColor="text1"/>
        </w:rPr>
        <w:t xml:space="preserve"> </w:t>
      </w:r>
      <w:proofErr w:type="spellStart"/>
      <w:r w:rsidRPr="002C287A">
        <w:rPr>
          <w:rFonts w:ascii="Calibri" w:hAnsi="Calibri"/>
          <w:color w:val="000000" w:themeColor="text1"/>
        </w:rPr>
        <w:t>Пораката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патува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од</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испраќачот</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кон</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примачот</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преку</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разни</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канали</w:t>
      </w:r>
      <w:proofErr w:type="spellEnd"/>
      <w:r w:rsidRPr="002C287A">
        <w:rPr>
          <w:rFonts w:ascii="Calibri" w:hAnsi="Calibri"/>
          <w:color w:val="000000" w:themeColor="text1"/>
        </w:rPr>
        <w:t xml:space="preserve"> и </w:t>
      </w:r>
      <w:proofErr w:type="spellStart"/>
      <w:r w:rsidRPr="002C287A">
        <w:rPr>
          <w:rFonts w:ascii="Calibri" w:hAnsi="Calibri"/>
          <w:color w:val="000000" w:themeColor="text1"/>
        </w:rPr>
        <w:t>медиуми</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како</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носители</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на</w:t>
      </w:r>
      <w:proofErr w:type="spellEnd"/>
      <w:r w:rsidRPr="002C287A">
        <w:rPr>
          <w:rFonts w:ascii="Calibri" w:hAnsi="Calibri"/>
          <w:color w:val="000000" w:themeColor="text1"/>
        </w:rPr>
        <w:t xml:space="preserve"> </w:t>
      </w:r>
      <w:proofErr w:type="spellStart"/>
      <w:r w:rsidRPr="002C287A">
        <w:rPr>
          <w:rFonts w:ascii="Calibri" w:hAnsi="Calibri"/>
          <w:color w:val="000000" w:themeColor="text1"/>
        </w:rPr>
        <w:t>информацијата</w:t>
      </w:r>
      <w:proofErr w:type="spellEnd"/>
      <w:r w:rsidRPr="002C287A">
        <w:rPr>
          <w:rFonts w:ascii="Calibri" w:hAnsi="Calibri"/>
          <w:color w:val="000000" w:themeColor="text1"/>
        </w:rPr>
        <w:t>.</w:t>
      </w:r>
    </w:p>
    <w:p w14:paraId="2F66AC98" w14:textId="1E0A1CE4" w:rsidR="00FD0CCE" w:rsidRDefault="002C287A" w:rsidP="00B876DA">
      <w:pPr>
        <w:ind w:left="-180"/>
        <w:rPr>
          <w:lang w:val="mk-MK"/>
        </w:rPr>
      </w:pPr>
      <w:r>
        <w:rPr>
          <w:rFonts w:ascii="Times New Roman" w:hAnsi="Times New Roman"/>
          <w:noProof/>
          <w:sz w:val="24"/>
        </w:rPr>
        <mc:AlternateContent>
          <mc:Choice Requires="wpc">
            <w:drawing>
              <wp:inline distT="0" distB="0" distL="0" distR="0" wp14:anchorId="05ADB6C8" wp14:editId="35F5494F">
                <wp:extent cx="4191000" cy="1143000"/>
                <wp:effectExtent l="9525" t="0" r="0" b="0"/>
                <wp:docPr id="78" name="Canvas 7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64" name="Text Box 4"/>
                        <wps:cNvSpPr txBox="1">
                          <a:spLocks noChangeArrowheads="1"/>
                        </wps:cNvSpPr>
                        <wps:spPr bwMode="auto">
                          <a:xfrm>
                            <a:off x="1385570" y="800100"/>
                            <a:ext cx="1395730" cy="294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807BAC" w14:textId="77777777" w:rsidR="002C287A" w:rsidRPr="007800B0" w:rsidRDefault="002C287A" w:rsidP="002C287A">
                              <w:pPr>
                                <w:rPr>
                                  <w:szCs w:val="20"/>
                                  <w:lang w:val="mk-MK"/>
                                </w:rPr>
                              </w:pPr>
                              <w:r w:rsidRPr="007800B0">
                                <w:rPr>
                                  <w:szCs w:val="20"/>
                                  <w:lang w:val="mk-MK"/>
                                </w:rPr>
                                <w:t>повратна врска</w:t>
                              </w:r>
                            </w:p>
                          </w:txbxContent>
                        </wps:txbx>
                        <wps:bodyPr rot="0" vert="horz" wrap="square" lIns="91440" tIns="45720" rIns="91440" bIns="45720" anchor="t" anchorCtr="0" upright="1">
                          <a:noAutofit/>
                        </wps:bodyPr>
                      </wps:wsp>
                      <wps:wsp>
                        <wps:cNvPr id="65" name="Text Box 5"/>
                        <wps:cNvSpPr txBox="1">
                          <a:spLocks noChangeArrowheads="1"/>
                        </wps:cNvSpPr>
                        <wps:spPr bwMode="auto">
                          <a:xfrm>
                            <a:off x="0" y="228600"/>
                            <a:ext cx="800100" cy="269875"/>
                          </a:xfrm>
                          <a:prstGeom prst="rect">
                            <a:avLst/>
                          </a:prstGeom>
                          <a:solidFill>
                            <a:srgbClr val="CCFFFF"/>
                          </a:solidFill>
                          <a:ln w="9525">
                            <a:solidFill>
                              <a:srgbClr val="000000"/>
                            </a:solidFill>
                            <a:miter lim="800000"/>
                            <a:headEnd/>
                            <a:tailEnd/>
                          </a:ln>
                        </wps:spPr>
                        <wps:txbx>
                          <w:txbxContent>
                            <w:p w14:paraId="647FB599" w14:textId="77777777" w:rsidR="002C287A" w:rsidRPr="007800B0" w:rsidRDefault="002C287A" w:rsidP="002C287A">
                              <w:pPr>
                                <w:rPr>
                                  <w:lang w:val="mk-MK"/>
                                </w:rPr>
                              </w:pPr>
                              <w:r w:rsidRPr="007800B0">
                                <w:rPr>
                                  <w:lang w:val="mk-MK"/>
                                </w:rPr>
                                <w:t>испраќач</w:t>
                              </w:r>
                            </w:p>
                          </w:txbxContent>
                        </wps:txbx>
                        <wps:bodyPr rot="0" vert="horz" wrap="square" lIns="91440" tIns="45720" rIns="91440" bIns="45720" anchor="t" anchorCtr="0" upright="1">
                          <a:noAutofit/>
                        </wps:bodyPr>
                      </wps:wsp>
                      <wps:wsp>
                        <wps:cNvPr id="66" name="Text Box 6"/>
                        <wps:cNvSpPr txBox="1">
                          <a:spLocks noChangeArrowheads="1"/>
                        </wps:cNvSpPr>
                        <wps:spPr bwMode="auto">
                          <a:xfrm>
                            <a:off x="3428365" y="247650"/>
                            <a:ext cx="685800" cy="269875"/>
                          </a:xfrm>
                          <a:prstGeom prst="rect">
                            <a:avLst/>
                          </a:prstGeom>
                          <a:solidFill>
                            <a:srgbClr val="CCFFFF"/>
                          </a:solidFill>
                          <a:ln w="9525">
                            <a:solidFill>
                              <a:srgbClr val="000000"/>
                            </a:solidFill>
                            <a:miter lim="800000"/>
                            <a:headEnd/>
                            <a:tailEnd/>
                          </a:ln>
                        </wps:spPr>
                        <wps:txbx>
                          <w:txbxContent>
                            <w:p w14:paraId="062FBF02" w14:textId="77777777" w:rsidR="002C287A" w:rsidRPr="007800B0" w:rsidRDefault="002C287A" w:rsidP="002C287A">
                              <w:pPr>
                                <w:rPr>
                                  <w:lang w:val="mk-MK"/>
                                </w:rPr>
                              </w:pPr>
                              <w:r w:rsidRPr="007800B0">
                                <w:rPr>
                                  <w:lang w:val="mk-MK"/>
                                </w:rPr>
                                <w:t>примач</w:t>
                              </w:r>
                            </w:p>
                          </w:txbxContent>
                        </wps:txbx>
                        <wps:bodyPr rot="0" vert="horz" wrap="square" lIns="91440" tIns="45720" rIns="91440" bIns="45720" anchor="t" anchorCtr="0" upright="1">
                          <a:noAutofit/>
                        </wps:bodyPr>
                      </wps:wsp>
                      <wps:wsp>
                        <wps:cNvPr id="67" name="Text Box 7"/>
                        <wps:cNvSpPr txBox="1">
                          <a:spLocks noChangeArrowheads="1"/>
                        </wps:cNvSpPr>
                        <wps:spPr bwMode="auto">
                          <a:xfrm>
                            <a:off x="1095375" y="0"/>
                            <a:ext cx="685800"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5BC767" w14:textId="77777777" w:rsidR="002C287A" w:rsidRPr="007800B0" w:rsidRDefault="002C287A" w:rsidP="002C287A">
                              <w:pPr>
                                <w:rPr>
                                  <w:sz w:val="20"/>
                                  <w:szCs w:val="20"/>
                                  <w:lang w:val="mk-MK"/>
                                </w:rPr>
                              </w:pPr>
                              <w:r w:rsidRPr="007800B0">
                                <w:rPr>
                                  <w:sz w:val="20"/>
                                  <w:szCs w:val="20"/>
                                  <w:lang w:val="mk-MK"/>
                                </w:rPr>
                                <w:t>намерна</w:t>
                              </w:r>
                            </w:p>
                          </w:txbxContent>
                        </wps:txbx>
                        <wps:bodyPr rot="0" vert="horz" wrap="square" lIns="91440" tIns="45720" rIns="91440" bIns="45720" anchor="t" anchorCtr="0" upright="1">
                          <a:noAutofit/>
                        </wps:bodyPr>
                      </wps:wsp>
                      <wps:wsp>
                        <wps:cNvPr id="68" name="Text Box 8"/>
                        <wps:cNvSpPr txBox="1">
                          <a:spLocks noChangeArrowheads="1"/>
                        </wps:cNvSpPr>
                        <wps:spPr bwMode="auto">
                          <a:xfrm>
                            <a:off x="1066800" y="457200"/>
                            <a:ext cx="799465"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4C3EBF" w14:textId="77777777" w:rsidR="002C287A" w:rsidRPr="007800B0" w:rsidRDefault="002C287A" w:rsidP="002C287A">
                              <w:pPr>
                                <w:rPr>
                                  <w:sz w:val="20"/>
                                  <w:szCs w:val="20"/>
                                  <w:lang w:val="mk-MK"/>
                                </w:rPr>
                              </w:pPr>
                              <w:r w:rsidRPr="007800B0">
                                <w:rPr>
                                  <w:sz w:val="20"/>
                                  <w:szCs w:val="20"/>
                                  <w:lang w:val="mk-MK"/>
                                </w:rPr>
                                <w:t>ненамерна</w:t>
                              </w:r>
                            </w:p>
                          </w:txbxContent>
                        </wps:txbx>
                        <wps:bodyPr rot="0" vert="horz" wrap="square" lIns="91440" tIns="45720" rIns="91440" bIns="45720" anchor="t" anchorCtr="0" upright="1">
                          <a:noAutofit/>
                        </wps:bodyPr>
                      </wps:wsp>
                      <wps:wsp>
                        <wps:cNvPr id="69" name="Line 9"/>
                        <wps:cNvCnPr>
                          <a:cxnSpLocks noChangeShapeType="1"/>
                        </wps:cNvCnPr>
                        <wps:spPr bwMode="auto">
                          <a:xfrm>
                            <a:off x="819150" y="372110"/>
                            <a:ext cx="256540" cy="635"/>
                          </a:xfrm>
                          <a:prstGeom prst="line">
                            <a:avLst/>
                          </a:prstGeom>
                          <a:noFill/>
                          <a:ln w="38100">
                            <a:solidFill>
                              <a:srgbClr val="0000FF"/>
                            </a:solidFill>
                            <a:round/>
                            <a:headEnd/>
                            <a:tailEnd type="triangle" w="med" len="med"/>
                          </a:ln>
                          <a:extLst>
                            <a:ext uri="{909E8E84-426E-40DD-AFC4-6F175D3DCCD1}">
                              <a14:hiddenFill xmlns:a14="http://schemas.microsoft.com/office/drawing/2010/main">
                                <a:noFill/>
                              </a14:hiddenFill>
                            </a:ext>
                          </a:extLst>
                        </wps:spPr>
                        <wps:bodyPr/>
                      </wps:wsp>
                      <wps:wsp>
                        <wps:cNvPr id="70" name="Line 10"/>
                        <wps:cNvCnPr>
                          <a:cxnSpLocks noChangeShapeType="1"/>
                        </wps:cNvCnPr>
                        <wps:spPr bwMode="auto">
                          <a:xfrm flipV="1">
                            <a:off x="1808480" y="371475"/>
                            <a:ext cx="509905" cy="1270"/>
                          </a:xfrm>
                          <a:prstGeom prst="line">
                            <a:avLst/>
                          </a:prstGeom>
                          <a:noFill/>
                          <a:ln w="38100">
                            <a:solidFill>
                              <a:srgbClr val="0000FF"/>
                            </a:solidFill>
                            <a:round/>
                            <a:headEnd/>
                            <a:tailEnd type="triangle" w="med" len="med"/>
                          </a:ln>
                          <a:extLst>
                            <a:ext uri="{909E8E84-426E-40DD-AFC4-6F175D3DCCD1}">
                              <a14:hiddenFill xmlns:a14="http://schemas.microsoft.com/office/drawing/2010/main">
                                <a:noFill/>
                              </a14:hiddenFill>
                            </a:ext>
                          </a:extLst>
                        </wps:spPr>
                        <wps:bodyPr/>
                      </wps:wsp>
                      <wps:wsp>
                        <wps:cNvPr id="71" name="Text Box 11"/>
                        <wps:cNvSpPr txBox="1">
                          <a:spLocks noChangeArrowheads="1"/>
                        </wps:cNvSpPr>
                        <wps:spPr bwMode="auto">
                          <a:xfrm>
                            <a:off x="1104900" y="228600"/>
                            <a:ext cx="684530" cy="269875"/>
                          </a:xfrm>
                          <a:prstGeom prst="rect">
                            <a:avLst/>
                          </a:prstGeom>
                          <a:solidFill>
                            <a:srgbClr val="FFFF99"/>
                          </a:solidFill>
                          <a:ln w="9525">
                            <a:solidFill>
                              <a:srgbClr val="000000"/>
                            </a:solidFill>
                            <a:miter lim="800000"/>
                            <a:headEnd/>
                            <a:tailEnd/>
                          </a:ln>
                        </wps:spPr>
                        <wps:txbx>
                          <w:txbxContent>
                            <w:p w14:paraId="708FF763" w14:textId="77777777" w:rsidR="002C287A" w:rsidRPr="007800B0" w:rsidRDefault="002C287A" w:rsidP="002C287A">
                              <w:pPr>
                                <w:rPr>
                                  <w:lang w:val="mk-MK"/>
                                </w:rPr>
                              </w:pPr>
                              <w:r w:rsidRPr="007800B0">
                                <w:rPr>
                                  <w:lang w:val="mk-MK"/>
                                </w:rPr>
                                <w:t>порака</w:t>
                              </w:r>
                            </w:p>
                          </w:txbxContent>
                        </wps:txbx>
                        <wps:bodyPr rot="0" vert="horz" wrap="square" lIns="91440" tIns="45720" rIns="91440" bIns="45720" anchor="t" anchorCtr="0" upright="1">
                          <a:noAutofit/>
                        </wps:bodyPr>
                      </wps:wsp>
                      <wps:wsp>
                        <wps:cNvPr id="72" name="Text Box 12"/>
                        <wps:cNvSpPr txBox="1">
                          <a:spLocks noChangeArrowheads="1"/>
                        </wps:cNvSpPr>
                        <wps:spPr bwMode="auto">
                          <a:xfrm>
                            <a:off x="2362200" y="123825"/>
                            <a:ext cx="799465" cy="457200"/>
                          </a:xfrm>
                          <a:prstGeom prst="rect">
                            <a:avLst/>
                          </a:prstGeom>
                          <a:solidFill>
                            <a:srgbClr val="FFFF99"/>
                          </a:solidFill>
                          <a:ln w="9525">
                            <a:solidFill>
                              <a:srgbClr val="000000"/>
                            </a:solidFill>
                            <a:miter lim="800000"/>
                            <a:headEnd/>
                            <a:tailEnd/>
                          </a:ln>
                        </wps:spPr>
                        <wps:txbx>
                          <w:txbxContent>
                            <w:p w14:paraId="0A32668B" w14:textId="77777777" w:rsidR="002C287A" w:rsidRPr="007800B0" w:rsidRDefault="002C287A" w:rsidP="002C287A">
                              <w:pPr>
                                <w:jc w:val="center"/>
                                <w:rPr>
                                  <w:lang w:val="mk-MK"/>
                                </w:rPr>
                              </w:pPr>
                              <w:r w:rsidRPr="007800B0">
                                <w:rPr>
                                  <w:lang w:val="mk-MK"/>
                                </w:rPr>
                                <w:t>применапорака</w:t>
                              </w:r>
                            </w:p>
                          </w:txbxContent>
                        </wps:txbx>
                        <wps:bodyPr rot="0" vert="horz" wrap="square" lIns="91440" tIns="45720" rIns="91440" bIns="45720" anchor="t" anchorCtr="0" upright="1">
                          <a:noAutofit/>
                        </wps:bodyPr>
                      </wps:wsp>
                      <wps:wsp>
                        <wps:cNvPr id="73" name="Line 13"/>
                        <wps:cNvCnPr>
                          <a:cxnSpLocks noChangeShapeType="1"/>
                        </wps:cNvCnPr>
                        <wps:spPr bwMode="auto">
                          <a:xfrm>
                            <a:off x="3180715" y="371475"/>
                            <a:ext cx="247650" cy="635"/>
                          </a:xfrm>
                          <a:prstGeom prst="line">
                            <a:avLst/>
                          </a:prstGeom>
                          <a:noFill/>
                          <a:ln w="38100">
                            <a:solidFill>
                              <a:srgbClr val="3366FF"/>
                            </a:solidFill>
                            <a:round/>
                            <a:headEnd/>
                            <a:tailEnd type="triangle" w="med" len="med"/>
                          </a:ln>
                          <a:extLst>
                            <a:ext uri="{909E8E84-426E-40DD-AFC4-6F175D3DCCD1}">
                              <a14:hiddenFill xmlns:a14="http://schemas.microsoft.com/office/drawing/2010/main">
                                <a:noFill/>
                              </a14:hiddenFill>
                            </a:ext>
                          </a:extLst>
                        </wps:spPr>
                        <wps:bodyPr/>
                      </wps:wsp>
                      <wps:wsp>
                        <wps:cNvPr id="74" name="Text Box 14"/>
                        <wps:cNvSpPr txBox="1">
                          <a:spLocks noChangeArrowheads="1"/>
                        </wps:cNvSpPr>
                        <wps:spPr bwMode="auto">
                          <a:xfrm>
                            <a:off x="1781175" y="19050"/>
                            <a:ext cx="571500"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52E2BE" w14:textId="77777777" w:rsidR="002C287A" w:rsidRPr="007800B0" w:rsidRDefault="002C287A" w:rsidP="002C287A">
                              <w:pPr>
                                <w:rPr>
                                  <w:sz w:val="18"/>
                                  <w:szCs w:val="20"/>
                                  <w:lang w:val="mk-MK"/>
                                </w:rPr>
                              </w:pPr>
                              <w:r w:rsidRPr="007800B0">
                                <w:rPr>
                                  <w:lang w:val="mk-MK"/>
                                </w:rPr>
                                <w:t>канал</w:t>
                              </w:r>
                            </w:p>
                          </w:txbxContent>
                        </wps:txbx>
                        <wps:bodyPr rot="0" vert="horz" wrap="square" lIns="91440" tIns="45720" rIns="91440" bIns="45720" anchor="t" anchorCtr="0" upright="1">
                          <a:noAutofit/>
                        </wps:bodyPr>
                      </wps:wsp>
                      <wps:wsp>
                        <wps:cNvPr id="75" name="Line 15"/>
                        <wps:cNvCnPr>
                          <a:cxnSpLocks noChangeShapeType="1"/>
                        </wps:cNvCnPr>
                        <wps:spPr bwMode="auto">
                          <a:xfrm>
                            <a:off x="3810000" y="571500"/>
                            <a:ext cx="635" cy="228600"/>
                          </a:xfrm>
                          <a:prstGeom prst="line">
                            <a:avLst/>
                          </a:prstGeom>
                          <a:noFill/>
                          <a:ln w="38100">
                            <a:solidFill>
                              <a:srgbClr val="3366FF"/>
                            </a:solidFill>
                            <a:round/>
                            <a:headEnd/>
                            <a:tailEnd/>
                          </a:ln>
                          <a:extLst>
                            <a:ext uri="{909E8E84-426E-40DD-AFC4-6F175D3DCCD1}">
                              <a14:hiddenFill xmlns:a14="http://schemas.microsoft.com/office/drawing/2010/main">
                                <a:noFill/>
                              </a14:hiddenFill>
                            </a:ext>
                          </a:extLst>
                        </wps:spPr>
                        <wps:bodyPr/>
                      </wps:wsp>
                      <wps:wsp>
                        <wps:cNvPr id="76" name="Line 16"/>
                        <wps:cNvCnPr>
                          <a:cxnSpLocks noChangeShapeType="1"/>
                        </wps:cNvCnPr>
                        <wps:spPr bwMode="auto">
                          <a:xfrm flipH="1">
                            <a:off x="342900" y="800100"/>
                            <a:ext cx="3448050" cy="635"/>
                          </a:xfrm>
                          <a:prstGeom prst="line">
                            <a:avLst/>
                          </a:prstGeom>
                          <a:noFill/>
                          <a:ln w="38100">
                            <a:solidFill>
                              <a:srgbClr val="3366FF"/>
                            </a:solidFill>
                            <a:round/>
                            <a:headEnd/>
                            <a:tailEnd/>
                          </a:ln>
                          <a:extLst>
                            <a:ext uri="{909E8E84-426E-40DD-AFC4-6F175D3DCCD1}">
                              <a14:hiddenFill xmlns:a14="http://schemas.microsoft.com/office/drawing/2010/main">
                                <a:noFill/>
                              </a14:hiddenFill>
                            </a:ext>
                          </a:extLst>
                        </wps:spPr>
                        <wps:bodyPr/>
                      </wps:wsp>
                      <wps:wsp>
                        <wps:cNvPr id="77" name="Line 17"/>
                        <wps:cNvCnPr>
                          <a:cxnSpLocks noChangeShapeType="1"/>
                        </wps:cNvCnPr>
                        <wps:spPr bwMode="auto">
                          <a:xfrm flipH="1" flipV="1">
                            <a:off x="342900" y="571500"/>
                            <a:ext cx="1270" cy="228600"/>
                          </a:xfrm>
                          <a:prstGeom prst="line">
                            <a:avLst/>
                          </a:prstGeom>
                          <a:noFill/>
                          <a:ln w="38100">
                            <a:solidFill>
                              <a:srgbClr val="3366FF"/>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05ADB6C8" id="Canvas 78" o:spid="_x0000_s1026" editas="canvas" style="width:330pt;height:90pt;mso-position-horizontal-relative:char;mso-position-vertical-relative:line" coordsize="41910,11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">
                <v:shape id="_x0000_s1027" type="#_x0000_t75" style="position:absolute;width:41910;height:11430;visibility:visible;mso-wrap-style:square">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13855;top:8001;width:13958;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" stroked="f">
                  <v:textbox>
                    <w:txbxContent>
                      <w:p w14:paraId="4C807BAC" w14:textId="77777777" w:rsidR="002C287A" w:rsidRPr="007800B0" w:rsidRDefault="002C287A" w:rsidP="002C287A">
                        <w:pPr>
                          <w:rPr>
                            <w:szCs w:val="20"/>
                            <w:lang w:val="mk-MK"/>
                          </w:rPr>
                        </w:pPr>
                        <w:r w:rsidRPr="007800B0">
                          <w:rPr>
                            <w:szCs w:val="20"/>
                            <w:lang w:val="mk-MK"/>
                          </w:rPr>
                          <w:t>повратна врска</w:t>
                        </w:r>
                      </w:p>
                    </w:txbxContent>
                  </v:textbox>
                </v:shape>
                <v:shape id="Text Box 5" o:spid="_x0000_s1029" type="#_x0000_t202" style="position:absolute;top:2286;width:8001;height:2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" fillcolor="#cff">
                  <v:textbox>
                    <w:txbxContent>
                      <w:p w14:paraId="647FB599" w14:textId="77777777" w:rsidR="002C287A" w:rsidRPr="007800B0" w:rsidRDefault="002C287A" w:rsidP="002C287A">
                        <w:pPr>
                          <w:rPr>
                            <w:lang w:val="mk-MK"/>
                          </w:rPr>
                        </w:pPr>
                        <w:r w:rsidRPr="007800B0">
                          <w:rPr>
                            <w:lang w:val="mk-MK"/>
                          </w:rPr>
                          <w:t>испраќач</w:t>
                        </w:r>
                      </w:p>
                    </w:txbxContent>
                  </v:textbox>
                </v:shape>
                <v:shape id="Text Box 6" o:spid="_x0000_s1030" type="#_x0000_t202" style="position:absolute;left:34283;top:2476;width:6858;height:2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" fillcolor="#cff">
                  <v:textbox>
                    <w:txbxContent>
                      <w:p w14:paraId="062FBF02" w14:textId="77777777" w:rsidR="002C287A" w:rsidRPr="007800B0" w:rsidRDefault="002C287A" w:rsidP="002C287A">
                        <w:pPr>
                          <w:rPr>
                            <w:lang w:val="mk-MK"/>
                          </w:rPr>
                        </w:pPr>
                        <w:r w:rsidRPr="007800B0">
                          <w:rPr>
                            <w:lang w:val="mk-MK"/>
                          </w:rPr>
                          <w:t>примач</w:t>
                        </w:r>
                      </w:p>
                    </w:txbxContent>
                  </v:textbox>
                </v:shape>
                <v:shape id="Text Box 7" o:spid="_x0000_s1031" type="#_x0000_t202" style="position:absolute;left:10953;width:6858;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" stroked="f">
                  <v:textbox>
                    <w:txbxContent>
                      <w:p w14:paraId="7A5BC767" w14:textId="77777777" w:rsidR="002C287A" w:rsidRPr="007800B0" w:rsidRDefault="002C287A" w:rsidP="002C287A">
                        <w:pPr>
                          <w:rPr>
                            <w:sz w:val="20"/>
                            <w:szCs w:val="20"/>
                            <w:lang w:val="mk-MK"/>
                          </w:rPr>
                        </w:pPr>
                        <w:r w:rsidRPr="007800B0">
                          <w:rPr>
                            <w:sz w:val="20"/>
                            <w:szCs w:val="20"/>
                            <w:lang w:val="mk-MK"/>
                          </w:rPr>
                          <w:t>намерна</w:t>
                        </w:r>
                      </w:p>
                    </w:txbxContent>
                  </v:textbox>
                </v:shape>
                <v:shape id="Text Box 8" o:spid="_x0000_s1032" type="#_x0000_t202" style="position:absolute;left:10668;top:4572;width:7994;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" stroked="f">
                  <v:textbox>
                    <w:txbxContent>
                      <w:p w14:paraId="794C3EBF" w14:textId="77777777" w:rsidR="002C287A" w:rsidRPr="007800B0" w:rsidRDefault="002C287A" w:rsidP="002C287A">
                        <w:pPr>
                          <w:rPr>
                            <w:sz w:val="20"/>
                            <w:szCs w:val="20"/>
                            <w:lang w:val="mk-MK"/>
                          </w:rPr>
                        </w:pPr>
                        <w:r w:rsidRPr="007800B0">
                          <w:rPr>
                            <w:sz w:val="20"/>
                            <w:szCs w:val="20"/>
                            <w:lang w:val="mk-MK"/>
                          </w:rPr>
                          <w:t>ненамерна</w:t>
                        </w:r>
                      </w:p>
                    </w:txbxContent>
                  </v:textbox>
                </v:shape>
                <v:line id="Line 9" o:spid="_x0000_s1033" style="position:absolute;visibility:visible;mso-wrap-style:square" from="8191,3721" to="10756,37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" strokecolor="blue" strokeweight="3pt">
                  <v:stroke endarrow="block"/>
                </v:line>
                <v:line id="Line 10" o:spid="_x0000_s1034" style="position:absolute;flip:y;visibility:visible;mso-wrap-style:square" from="18084,3714" to="23183,37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" strokecolor="blue" strokeweight="3pt">
                  <v:stroke endarrow="block"/>
                </v:line>
                <v:shape id="Text Box 11" o:spid="_x0000_s1035" type="#_x0000_t202" style="position:absolute;left:11049;top:2286;width:6845;height:2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" fillcolor="#ff9">
                  <v:textbox>
                    <w:txbxContent>
                      <w:p w14:paraId="708FF763" w14:textId="77777777" w:rsidR="002C287A" w:rsidRPr="007800B0" w:rsidRDefault="002C287A" w:rsidP="002C287A">
                        <w:pPr>
                          <w:rPr>
                            <w:lang w:val="mk-MK"/>
                          </w:rPr>
                        </w:pPr>
                        <w:r w:rsidRPr="007800B0">
                          <w:rPr>
                            <w:lang w:val="mk-MK"/>
                          </w:rPr>
                          <w:t>порака</w:t>
                        </w:r>
                      </w:p>
                    </w:txbxContent>
                  </v:textbox>
                </v:shape>
                <v:shape id="Text Box 12" o:spid="_x0000_s1036" type="#_x0000_t202" style="position:absolute;left:23622;top:1238;width:7994;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" fillcolor="#ff9">
                  <v:textbox>
                    <w:txbxContent>
                      <w:p w14:paraId="0A32668B" w14:textId="77777777" w:rsidR="002C287A" w:rsidRPr="007800B0" w:rsidRDefault="002C287A" w:rsidP="002C287A">
                        <w:pPr>
                          <w:jc w:val="center"/>
                          <w:rPr>
                            <w:lang w:val="mk-MK"/>
                          </w:rPr>
                        </w:pPr>
                        <w:r w:rsidRPr="007800B0">
                          <w:rPr>
                            <w:lang w:val="mk-MK"/>
                          </w:rPr>
                          <w:t>применапорака</w:t>
                        </w:r>
                      </w:p>
                    </w:txbxContent>
                  </v:textbox>
                </v:shape>
                <v:line id="Line 13" o:spid="_x0000_s1037" style="position:absolute;visibility:visible;mso-wrap-style:square" from="31807,3714" to="34283,3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" strokecolor="#36f" strokeweight="3pt">
                  <v:stroke endarrow="block"/>
                </v:line>
                <v:shape id="Text Box 14" o:spid="_x0000_s1038" type="#_x0000_t202" style="position:absolute;left:17811;top:190;width:5715;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" stroked="f">
                  <v:textbox>
                    <w:txbxContent>
                      <w:p w14:paraId="4152E2BE" w14:textId="77777777" w:rsidR="002C287A" w:rsidRPr="007800B0" w:rsidRDefault="002C287A" w:rsidP="002C287A">
                        <w:pPr>
                          <w:rPr>
                            <w:sz w:val="18"/>
                            <w:szCs w:val="20"/>
                            <w:lang w:val="mk-MK"/>
                          </w:rPr>
                        </w:pPr>
                        <w:r w:rsidRPr="007800B0">
                          <w:rPr>
                            <w:lang w:val="mk-MK"/>
                          </w:rPr>
                          <w:t>канал</w:t>
                        </w:r>
                      </w:p>
                    </w:txbxContent>
                  </v:textbox>
                </v:shape>
                <v:line id="Line 15" o:spid="_x0000_s1039" style="position:absolute;visibility:visible;mso-wrap-style:square" from="38100,5715" to="38106,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" strokecolor="#36f" strokeweight="3pt"/>
                <v:line id="Line 16" o:spid="_x0000_s1040" style="position:absolute;flip:x;visibility:visible;mso-wrap-style:square" from="3429,8001" to="37909,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" strokecolor="#36f" strokeweight="3pt"/>
                <v:line id="Line 17" o:spid="_x0000_s1041" style="position:absolute;flip:x y;visibility:visible;mso-wrap-style:square" from="3429,5715" to="3441,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" strokecolor="#36f" strokeweight="3pt">
                  <v:stroke endarrow="block"/>
                </v:line>
                <w10:anchorlock/>
              </v:group>
            </w:pict>
          </mc:Fallback>
        </mc:AlternateContent>
      </w:r>
    </w:p>
    <w:p w14:paraId="23BFC1F7" w14:textId="77777777" w:rsidR="002C287A" w:rsidRPr="004E1034" w:rsidRDefault="002C287A" w:rsidP="002C287A">
      <w:pPr>
        <w:ind w:firstLine="720"/>
        <w:jc w:val="both"/>
        <w:rPr>
          <w:i/>
          <w:sz w:val="20"/>
          <w:lang w:val="mk-MK"/>
        </w:rPr>
      </w:pPr>
      <w:r w:rsidRPr="004E1034">
        <w:rPr>
          <w:i/>
          <w:sz w:val="20"/>
          <w:lang w:val="mk-MK"/>
        </w:rPr>
        <w:t>Сл.1.1. – Основ</w:t>
      </w:r>
      <w:r>
        <w:rPr>
          <w:i/>
          <w:sz w:val="20"/>
          <w:lang w:val="mk-MK"/>
        </w:rPr>
        <w:t>е</w:t>
      </w:r>
      <w:r w:rsidRPr="004E1034">
        <w:rPr>
          <w:i/>
          <w:sz w:val="20"/>
          <w:lang w:val="mk-MK"/>
        </w:rPr>
        <w:t>н модел на комуницирање</w:t>
      </w:r>
    </w:p>
    <w:p w14:paraId="2AF7A69B" w14:textId="77777777" w:rsidR="004D6C84" w:rsidRDefault="004D6C84" w:rsidP="00C6629E">
      <w:pPr>
        <w:ind w:left="-180" w:firstLine="180"/>
        <w:jc w:val="both"/>
        <w:rPr>
          <w:szCs w:val="20"/>
          <w:lang w:val="mk-MK"/>
        </w:rPr>
      </w:pPr>
      <w:r w:rsidRPr="00721444">
        <w:rPr>
          <w:szCs w:val="20"/>
          <w:lang w:val="mk-MK"/>
        </w:rPr>
        <w:t xml:space="preserve">Кога примената порака е различна од испратената порака, процесот најчесто резултира со прекин во комуникацијата. За да не доаѓа до чести прекини на комуникацијата, таа треба да продолжи да се одвива и </w:t>
      </w:r>
      <w:r w:rsidRPr="00721444">
        <w:rPr>
          <w:szCs w:val="20"/>
          <w:lang w:val="mk-MK"/>
        </w:rPr>
        <w:lastRenderedPageBreak/>
        <w:t>во спротивна насока, од примачот кон испраќачот, во форма на повратна врска (</w:t>
      </w:r>
      <w:r w:rsidRPr="00721444">
        <w:rPr>
          <w:szCs w:val="20"/>
        </w:rPr>
        <w:t>feedback</w:t>
      </w:r>
      <w:r w:rsidRPr="00721444">
        <w:rPr>
          <w:szCs w:val="20"/>
          <w:lang w:val="mk-MK"/>
        </w:rPr>
        <w:t>), со што ќе се даде потврда дека пораката е примена и разбрана.</w:t>
      </w:r>
    </w:p>
    <w:p w14:paraId="68CC2188" w14:textId="28D595B7" w:rsidR="004D6C84" w:rsidRDefault="004D6C84" w:rsidP="00C6629E">
      <w:pPr>
        <w:ind w:left="-180" w:firstLine="180"/>
        <w:jc w:val="both"/>
        <w:rPr>
          <w:szCs w:val="20"/>
          <w:lang w:val="mk-MK"/>
        </w:rPr>
      </w:pPr>
      <w:r>
        <w:rPr>
          <w:szCs w:val="20"/>
          <w:lang w:val="mk-MK"/>
        </w:rPr>
        <w:t xml:space="preserve"> </w:t>
      </w:r>
      <w:r w:rsidRPr="007800B0">
        <w:rPr>
          <w:lang w:val="mk-MK"/>
        </w:rPr>
        <w:t>Иако сите комплексности на човековото комуницирање неможат да бидат вклучени во еден единствен модел, следниот дијаграм ќе понуди еден разумен почеток</w:t>
      </w:r>
      <w:r w:rsidRPr="007800B0">
        <w:rPr>
          <w:lang w:val="ru-RU"/>
        </w:rPr>
        <w:t xml:space="preserve"> (1:447-453</w:t>
      </w:r>
      <w:r>
        <w:rPr>
          <w:lang w:val="mk-MK"/>
        </w:rPr>
        <w:t>). Сликата 2</w:t>
      </w:r>
      <w:r w:rsidRPr="007800B0">
        <w:rPr>
          <w:lang w:val="mk-MK"/>
        </w:rPr>
        <w:t xml:space="preserve"> ја покажува вообичаената комуникација помеѓу луѓето.</w:t>
      </w:r>
    </w:p>
    <w:p w14:paraId="27FFC0F6" w14:textId="61F809EA" w:rsidR="004D6C84" w:rsidRPr="00721444" w:rsidRDefault="004D6C84" w:rsidP="004D6C84">
      <w:pPr>
        <w:ind w:left="-1080" w:firstLine="1080"/>
        <w:jc w:val="both"/>
        <w:rPr>
          <w:szCs w:val="20"/>
          <w:lang w:val="mk-MK"/>
        </w:rPr>
      </w:pPr>
      <w:r>
        <w:rPr>
          <w:rFonts w:ascii="Times New Roman" w:hAnsi="Times New Roman"/>
          <w:noProof/>
        </w:rPr>
        <mc:AlternateContent>
          <mc:Choice Requires="wpc">
            <w:drawing>
              <wp:inline distT="0" distB="0" distL="0" distR="0" wp14:anchorId="7A165D8A" wp14:editId="21236935">
                <wp:extent cx="4045527" cy="2921770"/>
                <wp:effectExtent l="0" t="0" r="0" b="0"/>
                <wp:docPr id="115" name="Canvas 1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9" name="Text Box 20"/>
                        <wps:cNvSpPr txBox="1">
                          <a:spLocks noChangeArrowheads="1"/>
                        </wps:cNvSpPr>
                        <wps:spPr bwMode="auto">
                          <a:xfrm>
                            <a:off x="2972733" y="2514600"/>
                            <a:ext cx="799593"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B03A9D" w14:textId="77777777" w:rsidR="004D6C84" w:rsidRPr="00A76691" w:rsidRDefault="004D6C84" w:rsidP="004D6C84">
                              <w:pPr>
                                <w:jc w:val="center"/>
                                <w:rPr>
                                  <w:rFonts w:ascii="Calibri" w:hAnsi="Calibri"/>
                                  <w:sz w:val="18"/>
                                  <w:szCs w:val="18"/>
                                  <w:lang w:val="mk-MK"/>
                                </w:rPr>
                              </w:pPr>
                              <w:r w:rsidRPr="00A76691">
                                <w:rPr>
                                  <w:rFonts w:ascii="Calibri" w:hAnsi="Calibri"/>
                                  <w:sz w:val="18"/>
                                  <w:szCs w:val="18"/>
                                  <w:lang w:val="mk-MK"/>
                                </w:rPr>
                                <w:t>(испраќач)</w:t>
                              </w:r>
                            </w:p>
                          </w:txbxContent>
                        </wps:txbx>
                        <wps:bodyPr rot="0" vert="horz" wrap="square" lIns="91440" tIns="45720" rIns="91440" bIns="45720" anchor="t" anchorCtr="0" upright="1">
                          <a:noAutofit/>
                        </wps:bodyPr>
                      </wps:wsp>
                      <wps:wsp>
                        <wps:cNvPr id="80" name="Text Box 21"/>
                        <wps:cNvSpPr txBox="1">
                          <a:spLocks noChangeArrowheads="1"/>
                        </wps:cNvSpPr>
                        <wps:spPr bwMode="auto">
                          <a:xfrm>
                            <a:off x="1029613" y="2514600"/>
                            <a:ext cx="799593"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11815A" w14:textId="77777777" w:rsidR="004D6C84" w:rsidRPr="00A76691" w:rsidRDefault="004D6C84" w:rsidP="004D6C84">
                              <w:pPr>
                                <w:jc w:val="center"/>
                                <w:rPr>
                                  <w:rFonts w:ascii="Calibri" w:hAnsi="Calibri"/>
                                  <w:sz w:val="18"/>
                                  <w:szCs w:val="18"/>
                                  <w:lang w:val="mk-MK"/>
                                </w:rPr>
                              </w:pPr>
                              <w:r w:rsidRPr="00A76691">
                                <w:rPr>
                                  <w:rFonts w:ascii="Calibri" w:hAnsi="Calibri"/>
                                  <w:sz w:val="18"/>
                                  <w:szCs w:val="18"/>
                                  <w:lang w:val="mk-MK"/>
                                </w:rPr>
                                <w:t>(примач)</w:t>
                              </w:r>
                            </w:p>
                          </w:txbxContent>
                        </wps:txbx>
                        <wps:bodyPr rot="0" vert="horz" wrap="square" lIns="91440" tIns="45720" rIns="91440" bIns="45720" anchor="t" anchorCtr="0" upright="1">
                          <a:noAutofit/>
                        </wps:bodyPr>
                      </wps:wsp>
                      <wps:wsp>
                        <wps:cNvPr id="81" name="Text Box 22"/>
                        <wps:cNvSpPr txBox="1">
                          <a:spLocks noChangeArrowheads="1"/>
                        </wps:cNvSpPr>
                        <wps:spPr bwMode="auto">
                          <a:xfrm>
                            <a:off x="2972733" y="228600"/>
                            <a:ext cx="799593"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9A4A23" w14:textId="77777777" w:rsidR="004D6C84" w:rsidRPr="00A76691" w:rsidRDefault="004D6C84" w:rsidP="004D6C84">
                              <w:pPr>
                                <w:jc w:val="center"/>
                                <w:rPr>
                                  <w:rFonts w:ascii="Calibri" w:hAnsi="Calibri"/>
                                  <w:sz w:val="18"/>
                                  <w:szCs w:val="18"/>
                                  <w:lang w:val="mk-MK"/>
                                </w:rPr>
                              </w:pPr>
                              <w:r w:rsidRPr="00A76691">
                                <w:rPr>
                                  <w:rFonts w:ascii="Calibri" w:hAnsi="Calibri"/>
                                  <w:sz w:val="18"/>
                                  <w:szCs w:val="18"/>
                                  <w:lang w:val="mk-MK"/>
                                </w:rPr>
                                <w:t>примач</w:t>
                              </w:r>
                            </w:p>
                          </w:txbxContent>
                        </wps:txbx>
                        <wps:bodyPr rot="0" vert="horz" wrap="square" lIns="91440" tIns="45720" rIns="91440" bIns="45720" anchor="t" anchorCtr="0" upright="1">
                          <a:noAutofit/>
                        </wps:bodyPr>
                      </wps:wsp>
                      <wps:wsp>
                        <wps:cNvPr id="82" name="Text Box 23"/>
                        <wps:cNvSpPr txBox="1">
                          <a:spLocks noChangeArrowheads="1"/>
                        </wps:cNvSpPr>
                        <wps:spPr bwMode="auto">
                          <a:xfrm>
                            <a:off x="1029613" y="228600"/>
                            <a:ext cx="799593"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0CC637" w14:textId="77777777" w:rsidR="004D6C84" w:rsidRPr="00A76691" w:rsidRDefault="004D6C84" w:rsidP="004D6C84">
                              <w:pPr>
                                <w:jc w:val="center"/>
                                <w:rPr>
                                  <w:rFonts w:ascii="Calibri" w:hAnsi="Calibri"/>
                                  <w:sz w:val="18"/>
                                  <w:szCs w:val="18"/>
                                  <w:lang w:val="mk-MK"/>
                                </w:rPr>
                              </w:pPr>
                              <w:r w:rsidRPr="00A76691">
                                <w:rPr>
                                  <w:rFonts w:ascii="Calibri" w:hAnsi="Calibri"/>
                                  <w:sz w:val="18"/>
                                  <w:szCs w:val="18"/>
                                  <w:lang w:val="mk-MK"/>
                                </w:rPr>
                                <w:t>испраќач</w:t>
                              </w:r>
                            </w:p>
                          </w:txbxContent>
                        </wps:txbx>
                        <wps:bodyPr rot="0" vert="horz" wrap="square" lIns="91440" tIns="45720" rIns="91440" bIns="45720" anchor="t" anchorCtr="0" upright="1">
                          <a:noAutofit/>
                        </wps:bodyPr>
                      </wps:wsp>
                      <wps:wsp>
                        <wps:cNvPr id="83" name="Text Box 24"/>
                        <wps:cNvSpPr txBox="1">
                          <a:spLocks noChangeArrowheads="1"/>
                        </wps:cNvSpPr>
                        <wps:spPr bwMode="auto">
                          <a:xfrm>
                            <a:off x="1029613" y="457200"/>
                            <a:ext cx="799593" cy="2057400"/>
                          </a:xfrm>
                          <a:prstGeom prst="rect">
                            <a:avLst/>
                          </a:prstGeom>
                          <a:solidFill>
                            <a:srgbClr val="CCFFFF"/>
                          </a:solidFill>
                          <a:ln w="9525">
                            <a:solidFill>
                              <a:srgbClr val="000000"/>
                            </a:solidFill>
                            <a:miter lim="800000"/>
                            <a:headEnd/>
                            <a:tailEnd/>
                          </a:ln>
                        </wps:spPr>
                        <wps:txbx>
                          <w:txbxContent>
                            <w:p w14:paraId="4E8580A2" w14:textId="77777777" w:rsidR="004D6C84" w:rsidRDefault="004D6C84" w:rsidP="004D6C84"/>
                          </w:txbxContent>
                        </wps:txbx>
                        <wps:bodyPr rot="0" vert="horz" wrap="square" lIns="91440" tIns="45720" rIns="91440" bIns="45720" anchor="t" anchorCtr="0" upright="1">
                          <a:noAutofit/>
                        </wps:bodyPr>
                      </wps:wsp>
                      <wps:wsp>
                        <wps:cNvPr id="84" name="Text Box 25"/>
                        <wps:cNvSpPr txBox="1">
                          <a:spLocks noChangeArrowheads="1"/>
                        </wps:cNvSpPr>
                        <wps:spPr bwMode="auto">
                          <a:xfrm>
                            <a:off x="914968" y="571500"/>
                            <a:ext cx="800323" cy="394335"/>
                          </a:xfrm>
                          <a:prstGeom prst="rect">
                            <a:avLst/>
                          </a:prstGeom>
                          <a:solidFill>
                            <a:srgbClr val="FFFF99"/>
                          </a:solidFill>
                          <a:ln w="9525">
                            <a:solidFill>
                              <a:srgbClr val="000000"/>
                            </a:solidFill>
                            <a:miter lim="800000"/>
                            <a:headEnd/>
                            <a:tailEnd/>
                          </a:ln>
                        </wps:spPr>
                        <wps:txbx>
                          <w:txbxContent>
                            <w:p w14:paraId="33D1B427" w14:textId="77777777" w:rsidR="004D6C84" w:rsidRPr="00A76691" w:rsidRDefault="004D6C84" w:rsidP="004D6C84">
                              <w:pPr>
                                <w:jc w:val="center"/>
                                <w:rPr>
                                  <w:rFonts w:ascii="Calibri" w:hAnsi="Calibri"/>
                                  <w:sz w:val="18"/>
                                  <w:szCs w:val="18"/>
                                  <w:lang w:val="mk-MK"/>
                                </w:rPr>
                              </w:pPr>
                              <w:r w:rsidRPr="00A76691">
                                <w:rPr>
                                  <w:rFonts w:ascii="Calibri" w:hAnsi="Calibri"/>
                                  <w:sz w:val="18"/>
                                  <w:szCs w:val="18"/>
                                  <w:lang w:val="mk-MK"/>
                                </w:rPr>
                                <w:t>2</w:t>
                              </w:r>
                            </w:p>
                            <w:p w14:paraId="0EF8F8A3" w14:textId="77777777" w:rsidR="004D6C84" w:rsidRPr="00A76691" w:rsidRDefault="004D6C84" w:rsidP="004D6C84">
                              <w:pPr>
                                <w:jc w:val="center"/>
                                <w:rPr>
                                  <w:rFonts w:ascii="Calibri" w:hAnsi="Calibri"/>
                                  <w:sz w:val="18"/>
                                  <w:szCs w:val="18"/>
                                  <w:lang w:val="mk-MK"/>
                                </w:rPr>
                              </w:pPr>
                              <w:r w:rsidRPr="00A76691">
                                <w:rPr>
                                  <w:rFonts w:ascii="Calibri" w:hAnsi="Calibri"/>
                                  <w:sz w:val="18"/>
                                  <w:szCs w:val="18"/>
                                  <w:lang w:val="mk-MK"/>
                                </w:rPr>
                                <w:t>Кодирање</w:t>
                              </w:r>
                            </w:p>
                          </w:txbxContent>
                        </wps:txbx>
                        <wps:bodyPr rot="0" vert="horz" wrap="square" lIns="91440" tIns="45720" rIns="91440" bIns="45720" anchor="t" anchorCtr="0" upright="1">
                          <a:noAutofit/>
                        </wps:bodyPr>
                      </wps:wsp>
                      <wps:wsp>
                        <wps:cNvPr id="85" name="Text Box 26"/>
                        <wps:cNvSpPr txBox="1">
                          <a:spLocks noChangeArrowheads="1"/>
                        </wps:cNvSpPr>
                        <wps:spPr bwMode="auto">
                          <a:xfrm>
                            <a:off x="914968" y="1257300"/>
                            <a:ext cx="800323" cy="432197"/>
                          </a:xfrm>
                          <a:prstGeom prst="rect">
                            <a:avLst/>
                          </a:prstGeom>
                          <a:solidFill>
                            <a:srgbClr val="FFFF99"/>
                          </a:solidFill>
                          <a:ln w="9525">
                            <a:solidFill>
                              <a:srgbClr val="000000"/>
                            </a:solidFill>
                            <a:miter lim="800000"/>
                            <a:headEnd/>
                            <a:tailEnd/>
                          </a:ln>
                        </wps:spPr>
                        <wps:txbx>
                          <w:txbxContent>
                            <w:p w14:paraId="1652294F" w14:textId="77777777" w:rsidR="004D6C84" w:rsidRPr="00A76691" w:rsidRDefault="004D6C84" w:rsidP="004D6C84">
                              <w:pPr>
                                <w:jc w:val="center"/>
                                <w:rPr>
                                  <w:rFonts w:ascii="Calibri" w:hAnsi="Calibri"/>
                                  <w:sz w:val="18"/>
                                  <w:szCs w:val="18"/>
                                  <w:lang w:val="mk-MK"/>
                                </w:rPr>
                              </w:pPr>
                              <w:r w:rsidRPr="00A76691">
                                <w:rPr>
                                  <w:rFonts w:ascii="Calibri" w:hAnsi="Calibri"/>
                                  <w:sz w:val="18"/>
                                  <w:szCs w:val="18"/>
                                  <w:lang w:val="mk-MK"/>
                                </w:rPr>
                                <w:t>1</w:t>
                              </w:r>
                            </w:p>
                            <w:p w14:paraId="69076A27" w14:textId="77777777" w:rsidR="004D6C84" w:rsidRPr="00A76691" w:rsidRDefault="004D6C84" w:rsidP="004D6C84">
                              <w:pPr>
                                <w:jc w:val="center"/>
                                <w:rPr>
                                  <w:rFonts w:ascii="Calibri" w:hAnsi="Calibri"/>
                                  <w:sz w:val="18"/>
                                  <w:szCs w:val="18"/>
                                  <w:lang w:val="mk-MK"/>
                                </w:rPr>
                              </w:pPr>
                              <w:r w:rsidRPr="00A76691">
                                <w:rPr>
                                  <w:rFonts w:ascii="Calibri" w:hAnsi="Calibri"/>
                                  <w:sz w:val="18"/>
                                  <w:szCs w:val="18"/>
                                  <w:lang w:val="mk-MK"/>
                                </w:rPr>
                                <w:t>Значење</w:t>
                              </w:r>
                            </w:p>
                          </w:txbxContent>
                        </wps:txbx>
                        <wps:bodyPr rot="0" vert="horz" wrap="square" lIns="91440" tIns="45720" rIns="91440" bIns="45720" anchor="t" anchorCtr="0" upright="1">
                          <a:noAutofit/>
                        </wps:bodyPr>
                      </wps:wsp>
                      <wps:wsp>
                        <wps:cNvPr id="86" name="Text Box 27"/>
                        <wps:cNvSpPr txBox="1">
                          <a:spLocks noChangeArrowheads="1"/>
                        </wps:cNvSpPr>
                        <wps:spPr bwMode="auto">
                          <a:xfrm>
                            <a:off x="866773" y="1943100"/>
                            <a:ext cx="848518" cy="457200"/>
                          </a:xfrm>
                          <a:prstGeom prst="rect">
                            <a:avLst/>
                          </a:prstGeom>
                          <a:solidFill>
                            <a:srgbClr val="FFFF99"/>
                          </a:solidFill>
                          <a:ln w="9525">
                            <a:solidFill>
                              <a:srgbClr val="000000"/>
                            </a:solidFill>
                            <a:miter lim="800000"/>
                            <a:headEnd/>
                            <a:tailEnd/>
                          </a:ln>
                        </wps:spPr>
                        <wps:txbx>
                          <w:txbxContent>
                            <w:p w14:paraId="430B88C1" w14:textId="77777777" w:rsidR="004D6C84" w:rsidRPr="00A76691" w:rsidRDefault="004D6C84" w:rsidP="004D6C84">
                              <w:pPr>
                                <w:jc w:val="center"/>
                                <w:rPr>
                                  <w:rFonts w:ascii="Calibri" w:hAnsi="Calibri"/>
                                  <w:sz w:val="18"/>
                                  <w:szCs w:val="18"/>
                                  <w:lang w:val="mk-MK"/>
                                </w:rPr>
                              </w:pPr>
                              <w:r w:rsidRPr="00A76691">
                                <w:rPr>
                                  <w:rFonts w:ascii="Calibri" w:hAnsi="Calibri"/>
                                  <w:sz w:val="18"/>
                                  <w:szCs w:val="18"/>
                                  <w:lang w:val="mk-MK"/>
                                </w:rPr>
                                <w:t>8 Декодирање</w:t>
                              </w:r>
                            </w:p>
                          </w:txbxContent>
                        </wps:txbx>
                        <wps:bodyPr rot="0" vert="horz" wrap="square" lIns="91440" tIns="45720" rIns="91440" bIns="45720" anchor="t" anchorCtr="0" upright="1">
                          <a:noAutofit/>
                        </wps:bodyPr>
                      </wps:wsp>
                      <wps:wsp>
                        <wps:cNvPr id="87" name="Text Box 28"/>
                        <wps:cNvSpPr txBox="1">
                          <a:spLocks noChangeArrowheads="1"/>
                        </wps:cNvSpPr>
                        <wps:spPr bwMode="auto">
                          <a:xfrm>
                            <a:off x="2972733" y="457200"/>
                            <a:ext cx="799593" cy="2057400"/>
                          </a:xfrm>
                          <a:prstGeom prst="rect">
                            <a:avLst/>
                          </a:prstGeom>
                          <a:solidFill>
                            <a:srgbClr val="CCFFFF"/>
                          </a:solidFill>
                          <a:ln w="9525">
                            <a:solidFill>
                              <a:srgbClr val="000000"/>
                            </a:solidFill>
                            <a:miter lim="800000"/>
                            <a:headEnd/>
                            <a:tailEnd/>
                          </a:ln>
                        </wps:spPr>
                        <wps:txbx>
                          <w:txbxContent>
                            <w:p w14:paraId="49237D11" w14:textId="77777777" w:rsidR="004D6C84" w:rsidRDefault="004D6C84" w:rsidP="004D6C84"/>
                          </w:txbxContent>
                        </wps:txbx>
                        <wps:bodyPr rot="0" vert="horz" wrap="square" lIns="91440" tIns="45720" rIns="91440" bIns="45720" anchor="t" anchorCtr="0" upright="1">
                          <a:noAutofit/>
                        </wps:bodyPr>
                      </wps:wsp>
                      <wps:wsp>
                        <wps:cNvPr id="88" name="Text Box 29"/>
                        <wps:cNvSpPr txBox="1">
                          <a:spLocks noChangeArrowheads="1"/>
                        </wps:cNvSpPr>
                        <wps:spPr bwMode="auto">
                          <a:xfrm>
                            <a:off x="3086648" y="571500"/>
                            <a:ext cx="856550" cy="394335"/>
                          </a:xfrm>
                          <a:prstGeom prst="rect">
                            <a:avLst/>
                          </a:prstGeom>
                          <a:solidFill>
                            <a:srgbClr val="FFFF99"/>
                          </a:solidFill>
                          <a:ln w="9525">
                            <a:solidFill>
                              <a:srgbClr val="000000"/>
                            </a:solidFill>
                            <a:miter lim="800000"/>
                            <a:headEnd/>
                            <a:tailEnd/>
                          </a:ln>
                        </wps:spPr>
                        <wps:txbx>
                          <w:txbxContent>
                            <w:p w14:paraId="1C14FC72" w14:textId="77777777" w:rsidR="004D6C84" w:rsidRPr="00A76691" w:rsidRDefault="004D6C84" w:rsidP="004D6C84">
                              <w:pPr>
                                <w:jc w:val="center"/>
                                <w:rPr>
                                  <w:rFonts w:ascii="Calibri" w:hAnsi="Calibri"/>
                                  <w:sz w:val="18"/>
                                  <w:szCs w:val="18"/>
                                  <w:lang w:val="mk-MK"/>
                                </w:rPr>
                              </w:pPr>
                              <w:r w:rsidRPr="00A76691">
                                <w:rPr>
                                  <w:rFonts w:ascii="Calibri" w:hAnsi="Calibri"/>
                                  <w:sz w:val="18"/>
                                  <w:szCs w:val="18"/>
                                  <w:lang w:val="mk-MK"/>
                                </w:rPr>
                                <w:t>4</w:t>
                              </w:r>
                            </w:p>
                            <w:p w14:paraId="6C256BAA" w14:textId="77777777" w:rsidR="004D6C84" w:rsidRPr="00A76691" w:rsidRDefault="004D6C84" w:rsidP="004D6C84">
                              <w:pPr>
                                <w:jc w:val="center"/>
                                <w:rPr>
                                  <w:rFonts w:ascii="Calibri" w:hAnsi="Calibri"/>
                                  <w:sz w:val="18"/>
                                  <w:szCs w:val="18"/>
                                  <w:lang w:val="mk-MK"/>
                                </w:rPr>
                              </w:pPr>
                              <w:r w:rsidRPr="00A76691">
                                <w:rPr>
                                  <w:rFonts w:ascii="Calibri" w:hAnsi="Calibri"/>
                                  <w:sz w:val="18"/>
                                  <w:szCs w:val="18"/>
                                  <w:lang w:val="mk-MK"/>
                                </w:rPr>
                                <w:t>Декодирање</w:t>
                              </w:r>
                            </w:p>
                          </w:txbxContent>
                        </wps:txbx>
                        <wps:bodyPr rot="0" vert="horz" wrap="square" lIns="91440" tIns="45720" rIns="91440" bIns="45720" anchor="t" anchorCtr="0" upright="1">
                          <a:noAutofit/>
                        </wps:bodyPr>
                      </wps:wsp>
                      <wps:wsp>
                        <wps:cNvPr id="89" name="Text Box 30"/>
                        <wps:cNvSpPr txBox="1">
                          <a:spLocks noChangeArrowheads="1"/>
                        </wps:cNvSpPr>
                        <wps:spPr bwMode="auto">
                          <a:xfrm>
                            <a:off x="3086648" y="1257300"/>
                            <a:ext cx="800323" cy="432197"/>
                          </a:xfrm>
                          <a:prstGeom prst="rect">
                            <a:avLst/>
                          </a:prstGeom>
                          <a:solidFill>
                            <a:srgbClr val="FFFF99"/>
                          </a:solidFill>
                          <a:ln w="9525">
                            <a:solidFill>
                              <a:srgbClr val="000000"/>
                            </a:solidFill>
                            <a:miter lim="800000"/>
                            <a:headEnd/>
                            <a:tailEnd/>
                          </a:ln>
                        </wps:spPr>
                        <wps:txbx>
                          <w:txbxContent>
                            <w:p w14:paraId="0C8A46CE" w14:textId="77777777" w:rsidR="004D6C84" w:rsidRPr="00A76691" w:rsidRDefault="004D6C84" w:rsidP="004D6C84">
                              <w:pPr>
                                <w:jc w:val="center"/>
                                <w:rPr>
                                  <w:rFonts w:ascii="Calibri" w:hAnsi="Calibri"/>
                                  <w:sz w:val="18"/>
                                  <w:szCs w:val="18"/>
                                  <w:lang w:val="mk-MK"/>
                                </w:rPr>
                              </w:pPr>
                              <w:r w:rsidRPr="00A76691">
                                <w:rPr>
                                  <w:rFonts w:ascii="Calibri" w:hAnsi="Calibri"/>
                                  <w:sz w:val="18"/>
                                  <w:szCs w:val="18"/>
                                  <w:lang w:val="mk-MK"/>
                                </w:rPr>
                                <w:t>5</w:t>
                              </w:r>
                            </w:p>
                            <w:p w14:paraId="2FCB0183" w14:textId="77777777" w:rsidR="004D6C84" w:rsidRPr="00A76691" w:rsidRDefault="004D6C84" w:rsidP="004D6C84">
                              <w:pPr>
                                <w:jc w:val="center"/>
                                <w:rPr>
                                  <w:rFonts w:ascii="Calibri" w:hAnsi="Calibri"/>
                                  <w:sz w:val="18"/>
                                  <w:szCs w:val="18"/>
                                  <w:lang w:val="mk-MK"/>
                                </w:rPr>
                              </w:pPr>
                              <w:r w:rsidRPr="00A76691">
                                <w:rPr>
                                  <w:rFonts w:ascii="Calibri" w:hAnsi="Calibri"/>
                                  <w:sz w:val="18"/>
                                  <w:szCs w:val="18"/>
                                  <w:lang w:val="mk-MK"/>
                                </w:rPr>
                                <w:t>Значење</w:t>
                              </w:r>
                            </w:p>
                          </w:txbxContent>
                        </wps:txbx>
                        <wps:bodyPr rot="0" vert="horz" wrap="square" lIns="91440" tIns="45720" rIns="91440" bIns="45720" anchor="t" anchorCtr="0" upright="1">
                          <a:noAutofit/>
                        </wps:bodyPr>
                      </wps:wsp>
                      <wps:wsp>
                        <wps:cNvPr id="90" name="Text Box 31"/>
                        <wps:cNvSpPr txBox="1">
                          <a:spLocks noChangeArrowheads="1"/>
                        </wps:cNvSpPr>
                        <wps:spPr bwMode="auto">
                          <a:xfrm>
                            <a:off x="3086648" y="1943100"/>
                            <a:ext cx="800323" cy="400050"/>
                          </a:xfrm>
                          <a:prstGeom prst="rect">
                            <a:avLst/>
                          </a:prstGeom>
                          <a:solidFill>
                            <a:srgbClr val="FFFF99"/>
                          </a:solidFill>
                          <a:ln w="9525">
                            <a:solidFill>
                              <a:srgbClr val="000000"/>
                            </a:solidFill>
                            <a:miter lim="800000"/>
                            <a:headEnd/>
                            <a:tailEnd/>
                          </a:ln>
                        </wps:spPr>
                        <wps:txbx>
                          <w:txbxContent>
                            <w:p w14:paraId="6B8979EF" w14:textId="77777777" w:rsidR="004D6C84" w:rsidRPr="00A76691" w:rsidRDefault="004D6C84" w:rsidP="004D6C84">
                              <w:pPr>
                                <w:jc w:val="center"/>
                                <w:rPr>
                                  <w:rFonts w:ascii="Calibri" w:hAnsi="Calibri"/>
                                  <w:sz w:val="18"/>
                                  <w:szCs w:val="18"/>
                                  <w:lang w:val="mk-MK"/>
                                </w:rPr>
                              </w:pPr>
                              <w:r w:rsidRPr="00A76691">
                                <w:rPr>
                                  <w:rFonts w:ascii="Calibri" w:hAnsi="Calibri"/>
                                  <w:sz w:val="18"/>
                                  <w:szCs w:val="18"/>
                                  <w:lang w:val="mk-MK"/>
                                </w:rPr>
                                <w:t xml:space="preserve">6 </w:t>
                              </w:r>
                            </w:p>
                            <w:p w14:paraId="1417C069" w14:textId="77777777" w:rsidR="004D6C84" w:rsidRPr="00A76691" w:rsidRDefault="004D6C84" w:rsidP="004D6C84">
                              <w:pPr>
                                <w:jc w:val="center"/>
                                <w:rPr>
                                  <w:rFonts w:ascii="Calibri" w:hAnsi="Calibri"/>
                                  <w:sz w:val="18"/>
                                  <w:szCs w:val="18"/>
                                  <w:lang w:val="mk-MK"/>
                                </w:rPr>
                              </w:pPr>
                              <w:r w:rsidRPr="00A76691">
                                <w:rPr>
                                  <w:rFonts w:ascii="Calibri" w:hAnsi="Calibri"/>
                                  <w:sz w:val="18"/>
                                  <w:szCs w:val="18"/>
                                  <w:lang w:val="mk-MK"/>
                                </w:rPr>
                                <w:t>Кодирање</w:t>
                              </w:r>
                            </w:p>
                          </w:txbxContent>
                        </wps:txbx>
                        <wps:bodyPr rot="0" vert="horz" wrap="square" lIns="91440" tIns="45720" rIns="91440" bIns="45720" anchor="t" anchorCtr="0" upright="1">
                          <a:noAutofit/>
                        </wps:bodyPr>
                      </wps:wsp>
                      <wps:wsp>
                        <wps:cNvPr id="91" name="Text Box 32"/>
                        <wps:cNvSpPr txBox="1">
                          <a:spLocks noChangeArrowheads="1"/>
                        </wps:cNvSpPr>
                        <wps:spPr bwMode="auto">
                          <a:xfrm>
                            <a:off x="2057765" y="1943100"/>
                            <a:ext cx="685678" cy="500063"/>
                          </a:xfrm>
                          <a:prstGeom prst="rect">
                            <a:avLst/>
                          </a:prstGeom>
                          <a:solidFill>
                            <a:srgbClr val="FFFF99"/>
                          </a:solidFill>
                          <a:ln w="9525">
                            <a:solidFill>
                              <a:srgbClr val="000000"/>
                            </a:solidFill>
                            <a:miter lim="800000"/>
                            <a:headEnd/>
                            <a:tailEnd/>
                          </a:ln>
                        </wps:spPr>
                        <wps:txbx>
                          <w:txbxContent>
                            <w:p w14:paraId="3D4A2D92" w14:textId="77777777" w:rsidR="004D6C84" w:rsidRPr="00A76691" w:rsidRDefault="004D6C84" w:rsidP="004D6C84">
                              <w:pPr>
                                <w:jc w:val="center"/>
                                <w:rPr>
                                  <w:rFonts w:ascii="Calibri" w:hAnsi="Calibri"/>
                                  <w:sz w:val="18"/>
                                  <w:szCs w:val="18"/>
                                  <w:lang w:val="mk-MK"/>
                                </w:rPr>
                              </w:pPr>
                              <w:r w:rsidRPr="00A76691">
                                <w:rPr>
                                  <w:rFonts w:ascii="Calibri" w:hAnsi="Calibri"/>
                                  <w:sz w:val="18"/>
                                  <w:szCs w:val="18"/>
                                  <w:lang w:val="mk-MK"/>
                                </w:rPr>
                                <w:t>7</w:t>
                              </w:r>
                            </w:p>
                            <w:p w14:paraId="61C312AD" w14:textId="77777777" w:rsidR="004D6C84" w:rsidRPr="00A76691" w:rsidRDefault="004D6C84" w:rsidP="004D6C84">
                              <w:pPr>
                                <w:jc w:val="center"/>
                                <w:rPr>
                                  <w:rFonts w:ascii="Calibri" w:hAnsi="Calibri"/>
                                  <w:sz w:val="18"/>
                                  <w:szCs w:val="18"/>
                                  <w:lang w:val="mk-MK"/>
                                </w:rPr>
                              </w:pPr>
                              <w:r w:rsidRPr="00A76691">
                                <w:rPr>
                                  <w:rFonts w:ascii="Calibri" w:hAnsi="Calibri"/>
                                  <w:sz w:val="18"/>
                                  <w:szCs w:val="18"/>
                                  <w:lang w:val="mk-MK"/>
                                </w:rPr>
                                <w:t>канал за пренос</w:t>
                              </w:r>
                            </w:p>
                          </w:txbxContent>
                        </wps:txbx>
                        <wps:bodyPr rot="0" vert="horz" wrap="square" lIns="91440" tIns="45720" rIns="91440" bIns="45720" anchor="t" anchorCtr="0" upright="1">
                          <a:noAutofit/>
                        </wps:bodyPr>
                      </wps:wsp>
                      <wps:wsp>
                        <wps:cNvPr id="92" name="Text Box 33"/>
                        <wps:cNvSpPr txBox="1">
                          <a:spLocks noChangeArrowheads="1"/>
                        </wps:cNvSpPr>
                        <wps:spPr bwMode="auto">
                          <a:xfrm>
                            <a:off x="2172410" y="2628900"/>
                            <a:ext cx="571033" cy="228600"/>
                          </a:xfrm>
                          <a:prstGeom prst="rect">
                            <a:avLst/>
                          </a:prstGeom>
                          <a:solidFill>
                            <a:srgbClr val="FFCC99"/>
                          </a:solidFill>
                          <a:ln w="9525">
                            <a:solidFill>
                              <a:srgbClr val="000000"/>
                            </a:solidFill>
                            <a:miter lim="800000"/>
                            <a:headEnd/>
                            <a:tailEnd/>
                          </a:ln>
                        </wps:spPr>
                        <wps:txbx>
                          <w:txbxContent>
                            <w:p w14:paraId="7324A748" w14:textId="77777777" w:rsidR="004D6C84" w:rsidRPr="00A76691" w:rsidRDefault="004D6C84" w:rsidP="004D6C84">
                              <w:pPr>
                                <w:rPr>
                                  <w:rFonts w:ascii="Calibri" w:hAnsi="Calibri"/>
                                  <w:sz w:val="18"/>
                                  <w:szCs w:val="18"/>
                                  <w:lang w:val="mk-MK"/>
                                </w:rPr>
                              </w:pPr>
                              <w:r w:rsidRPr="00A76691">
                                <w:rPr>
                                  <w:rFonts w:ascii="Calibri" w:hAnsi="Calibri"/>
                                  <w:sz w:val="18"/>
                                  <w:szCs w:val="18"/>
                                  <w:lang w:val="mk-MK"/>
                                </w:rPr>
                                <w:t>пречки</w:t>
                              </w:r>
                            </w:p>
                          </w:txbxContent>
                        </wps:txbx>
                        <wps:bodyPr rot="0" vert="horz" wrap="square" lIns="91440" tIns="45720" rIns="91440" bIns="45720" anchor="t" anchorCtr="0" upright="1">
                          <a:noAutofit/>
                        </wps:bodyPr>
                      </wps:wsp>
                      <wps:wsp>
                        <wps:cNvPr id="93" name="Text Box 34"/>
                        <wps:cNvSpPr txBox="1">
                          <a:spLocks noChangeArrowheads="1"/>
                        </wps:cNvSpPr>
                        <wps:spPr bwMode="auto">
                          <a:xfrm>
                            <a:off x="2057765" y="571500"/>
                            <a:ext cx="685678" cy="500063"/>
                          </a:xfrm>
                          <a:prstGeom prst="rect">
                            <a:avLst/>
                          </a:prstGeom>
                          <a:solidFill>
                            <a:srgbClr val="FFFF99"/>
                          </a:solidFill>
                          <a:ln w="9525">
                            <a:solidFill>
                              <a:srgbClr val="000000"/>
                            </a:solidFill>
                            <a:miter lim="800000"/>
                            <a:headEnd/>
                            <a:tailEnd/>
                          </a:ln>
                        </wps:spPr>
                        <wps:txbx>
                          <w:txbxContent>
                            <w:p w14:paraId="08299A7D" w14:textId="77777777" w:rsidR="004D6C84" w:rsidRPr="00A76691" w:rsidRDefault="004D6C84" w:rsidP="004D6C84">
                              <w:pPr>
                                <w:jc w:val="center"/>
                                <w:rPr>
                                  <w:rFonts w:ascii="Calibri" w:hAnsi="Calibri"/>
                                  <w:sz w:val="18"/>
                                  <w:szCs w:val="18"/>
                                  <w:lang w:val="mk-MK"/>
                                </w:rPr>
                              </w:pPr>
                              <w:r w:rsidRPr="00A76691">
                                <w:rPr>
                                  <w:rFonts w:ascii="Calibri" w:hAnsi="Calibri"/>
                                  <w:sz w:val="18"/>
                                  <w:szCs w:val="18"/>
                                  <w:lang w:val="mk-MK"/>
                                </w:rPr>
                                <w:t>3</w:t>
                              </w:r>
                            </w:p>
                            <w:p w14:paraId="3F1869CE" w14:textId="77777777" w:rsidR="004D6C84" w:rsidRPr="00A76691" w:rsidRDefault="004D6C84" w:rsidP="004D6C84">
                              <w:pPr>
                                <w:jc w:val="center"/>
                                <w:rPr>
                                  <w:rFonts w:ascii="Calibri" w:hAnsi="Calibri"/>
                                  <w:sz w:val="18"/>
                                  <w:szCs w:val="18"/>
                                  <w:lang w:val="mk-MK"/>
                                </w:rPr>
                              </w:pPr>
                              <w:r w:rsidRPr="00A76691">
                                <w:rPr>
                                  <w:rFonts w:ascii="Calibri" w:hAnsi="Calibri"/>
                                  <w:sz w:val="18"/>
                                  <w:szCs w:val="18"/>
                                  <w:lang w:val="mk-MK"/>
                                </w:rPr>
                                <w:t>канал за пренос</w:t>
                              </w:r>
                            </w:p>
                          </w:txbxContent>
                        </wps:txbx>
                        <wps:bodyPr rot="0" vert="horz" wrap="square" lIns="91440" tIns="45720" rIns="91440" bIns="45720" anchor="t" anchorCtr="0" upright="1">
                          <a:noAutofit/>
                        </wps:bodyPr>
                      </wps:wsp>
                      <wps:wsp>
                        <wps:cNvPr id="94" name="Text Box 35"/>
                        <wps:cNvSpPr txBox="1">
                          <a:spLocks noChangeArrowheads="1"/>
                        </wps:cNvSpPr>
                        <wps:spPr bwMode="auto">
                          <a:xfrm>
                            <a:off x="2172410" y="114300"/>
                            <a:ext cx="571033" cy="228600"/>
                          </a:xfrm>
                          <a:prstGeom prst="rect">
                            <a:avLst/>
                          </a:prstGeom>
                          <a:solidFill>
                            <a:srgbClr val="FFCC99"/>
                          </a:solidFill>
                          <a:ln w="9525">
                            <a:solidFill>
                              <a:srgbClr val="000000"/>
                            </a:solidFill>
                            <a:miter lim="800000"/>
                            <a:headEnd/>
                            <a:tailEnd/>
                          </a:ln>
                        </wps:spPr>
                        <wps:txbx>
                          <w:txbxContent>
                            <w:p w14:paraId="5A986F18" w14:textId="77777777" w:rsidR="004D6C84" w:rsidRPr="00A76691" w:rsidRDefault="004D6C84" w:rsidP="004D6C84">
                              <w:pPr>
                                <w:rPr>
                                  <w:rFonts w:ascii="Calibri" w:hAnsi="Calibri"/>
                                  <w:sz w:val="18"/>
                                  <w:szCs w:val="18"/>
                                  <w:lang w:val="mk-MK"/>
                                </w:rPr>
                              </w:pPr>
                              <w:r w:rsidRPr="00A76691">
                                <w:rPr>
                                  <w:rFonts w:ascii="Calibri" w:hAnsi="Calibri"/>
                                  <w:sz w:val="18"/>
                                  <w:szCs w:val="18"/>
                                  <w:lang w:val="mk-MK"/>
                                </w:rPr>
                                <w:t>пречки</w:t>
                              </w:r>
                            </w:p>
                          </w:txbxContent>
                        </wps:txbx>
                        <wps:bodyPr rot="0" vert="horz" wrap="square" lIns="91440" tIns="45720" rIns="91440" bIns="45720" anchor="t" anchorCtr="0" upright="1">
                          <a:noAutofit/>
                        </wps:bodyPr>
                      </wps:wsp>
                      <wps:wsp>
                        <wps:cNvPr id="95" name="Text Box 36"/>
                        <wps:cNvSpPr txBox="1">
                          <a:spLocks noChangeArrowheads="1"/>
                        </wps:cNvSpPr>
                        <wps:spPr bwMode="auto">
                          <a:xfrm>
                            <a:off x="114645" y="1371600"/>
                            <a:ext cx="575415" cy="194310"/>
                          </a:xfrm>
                          <a:prstGeom prst="rect">
                            <a:avLst/>
                          </a:prstGeom>
                          <a:solidFill>
                            <a:srgbClr val="FFCC9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DAD9EE" w14:textId="77777777" w:rsidR="004D6C84" w:rsidRPr="00A76691" w:rsidRDefault="004D6C84" w:rsidP="004D6C84">
                              <w:pPr>
                                <w:rPr>
                                  <w:rFonts w:ascii="Calibri" w:hAnsi="Calibri"/>
                                  <w:sz w:val="18"/>
                                  <w:szCs w:val="18"/>
                                  <w:lang w:val="mk-MK"/>
                                </w:rPr>
                              </w:pPr>
                              <w:r w:rsidRPr="00A76691">
                                <w:rPr>
                                  <w:rFonts w:ascii="Calibri" w:hAnsi="Calibri"/>
                                  <w:sz w:val="18"/>
                                  <w:szCs w:val="18"/>
                                  <w:lang w:val="mk-MK"/>
                                </w:rPr>
                                <w:t>почеток</w:t>
                              </w:r>
                            </w:p>
                          </w:txbxContent>
                        </wps:txbx>
                        <wps:bodyPr rot="0" vert="horz" wrap="square" lIns="91440" tIns="45720" rIns="91440" bIns="45720" anchor="t" anchorCtr="0" upright="1">
                          <a:noAutofit/>
                        </wps:bodyPr>
                      </wps:wsp>
                      <wps:wsp>
                        <wps:cNvPr id="96" name="Line 37"/>
                        <wps:cNvCnPr>
                          <a:cxnSpLocks noChangeShapeType="1"/>
                        </wps:cNvCnPr>
                        <wps:spPr bwMode="auto">
                          <a:xfrm>
                            <a:off x="685678" y="1485900"/>
                            <a:ext cx="228559"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7" name="Line 38"/>
                        <wps:cNvCnPr>
                          <a:cxnSpLocks noChangeShapeType="1"/>
                        </wps:cNvCnPr>
                        <wps:spPr bwMode="auto">
                          <a:xfrm flipV="1">
                            <a:off x="1371357" y="914400"/>
                            <a:ext cx="0" cy="342900"/>
                          </a:xfrm>
                          <a:prstGeom prst="line">
                            <a:avLst/>
                          </a:prstGeom>
                          <a:noFill/>
                          <a:ln w="9525">
                            <a:solidFill>
                              <a:srgbClr val="0000FF"/>
                            </a:solidFill>
                            <a:round/>
                            <a:headEnd/>
                            <a:tailEnd type="triangle" w="med" len="med"/>
                          </a:ln>
                          <a:extLst>
                            <a:ext uri="{909E8E84-426E-40DD-AFC4-6F175D3DCCD1}">
                              <a14:hiddenFill xmlns:a14="http://schemas.microsoft.com/office/drawing/2010/main">
                                <a:noFill/>
                              </a14:hiddenFill>
                            </a:ext>
                          </a:extLst>
                        </wps:spPr>
                        <wps:bodyPr/>
                      </wps:wsp>
                      <wps:wsp>
                        <wps:cNvPr id="98" name="Line 39"/>
                        <wps:cNvCnPr>
                          <a:cxnSpLocks noChangeShapeType="1"/>
                        </wps:cNvCnPr>
                        <wps:spPr bwMode="auto">
                          <a:xfrm flipV="1">
                            <a:off x="1371357" y="1600200"/>
                            <a:ext cx="0" cy="342900"/>
                          </a:xfrm>
                          <a:prstGeom prst="line">
                            <a:avLst/>
                          </a:prstGeom>
                          <a:noFill/>
                          <a:ln w="9525">
                            <a:solidFill>
                              <a:srgbClr val="0000FF"/>
                            </a:solidFill>
                            <a:round/>
                            <a:headEnd/>
                            <a:tailEnd type="triangle" w="med" len="med"/>
                          </a:ln>
                          <a:extLst>
                            <a:ext uri="{909E8E84-426E-40DD-AFC4-6F175D3DCCD1}">
                              <a14:hiddenFill xmlns:a14="http://schemas.microsoft.com/office/drawing/2010/main">
                                <a:noFill/>
                              </a14:hiddenFill>
                            </a:ext>
                          </a:extLst>
                        </wps:spPr>
                        <wps:bodyPr/>
                      </wps:wsp>
                      <wps:wsp>
                        <wps:cNvPr id="99" name="Line 40"/>
                        <wps:cNvCnPr>
                          <a:cxnSpLocks noChangeShapeType="1"/>
                        </wps:cNvCnPr>
                        <wps:spPr bwMode="auto">
                          <a:xfrm>
                            <a:off x="1714561" y="800100"/>
                            <a:ext cx="343204" cy="0"/>
                          </a:xfrm>
                          <a:prstGeom prst="line">
                            <a:avLst/>
                          </a:prstGeom>
                          <a:noFill/>
                          <a:ln w="9525">
                            <a:solidFill>
                              <a:srgbClr val="0000FF"/>
                            </a:solidFill>
                            <a:round/>
                            <a:headEnd/>
                            <a:tailEnd type="triangle" w="med" len="med"/>
                          </a:ln>
                          <a:extLst>
                            <a:ext uri="{909E8E84-426E-40DD-AFC4-6F175D3DCCD1}">
                              <a14:hiddenFill xmlns:a14="http://schemas.microsoft.com/office/drawing/2010/main">
                                <a:noFill/>
                              </a14:hiddenFill>
                            </a:ext>
                          </a:extLst>
                        </wps:spPr>
                        <wps:bodyPr/>
                      </wps:wsp>
                      <wps:wsp>
                        <wps:cNvPr id="100" name="Line 41"/>
                        <wps:cNvCnPr>
                          <a:cxnSpLocks noChangeShapeType="1"/>
                        </wps:cNvCnPr>
                        <wps:spPr bwMode="auto">
                          <a:xfrm>
                            <a:off x="2743443" y="800100"/>
                            <a:ext cx="342474" cy="0"/>
                          </a:xfrm>
                          <a:prstGeom prst="line">
                            <a:avLst/>
                          </a:prstGeom>
                          <a:noFill/>
                          <a:ln w="9525">
                            <a:solidFill>
                              <a:srgbClr val="0000FF"/>
                            </a:solidFill>
                            <a:round/>
                            <a:headEnd/>
                            <a:tailEnd type="triangle" w="med" len="med"/>
                          </a:ln>
                          <a:extLst>
                            <a:ext uri="{909E8E84-426E-40DD-AFC4-6F175D3DCCD1}">
                              <a14:hiddenFill xmlns:a14="http://schemas.microsoft.com/office/drawing/2010/main">
                                <a:noFill/>
                              </a14:hiddenFill>
                            </a:ext>
                          </a:extLst>
                        </wps:spPr>
                        <wps:bodyPr/>
                      </wps:wsp>
                      <wps:wsp>
                        <wps:cNvPr id="101" name="Line 42"/>
                        <wps:cNvCnPr>
                          <a:cxnSpLocks noChangeShapeType="1"/>
                        </wps:cNvCnPr>
                        <wps:spPr bwMode="auto">
                          <a:xfrm>
                            <a:off x="3429122" y="914400"/>
                            <a:ext cx="0" cy="342900"/>
                          </a:xfrm>
                          <a:prstGeom prst="line">
                            <a:avLst/>
                          </a:prstGeom>
                          <a:noFill/>
                          <a:ln w="9525">
                            <a:solidFill>
                              <a:srgbClr val="0000FF"/>
                            </a:solidFill>
                            <a:round/>
                            <a:headEnd/>
                            <a:tailEnd type="triangle" w="med" len="med"/>
                          </a:ln>
                          <a:extLst>
                            <a:ext uri="{909E8E84-426E-40DD-AFC4-6F175D3DCCD1}">
                              <a14:hiddenFill xmlns:a14="http://schemas.microsoft.com/office/drawing/2010/main">
                                <a:noFill/>
                              </a14:hiddenFill>
                            </a:ext>
                          </a:extLst>
                        </wps:spPr>
                        <wps:bodyPr/>
                      </wps:wsp>
                      <wps:wsp>
                        <wps:cNvPr id="102" name="Line 43"/>
                        <wps:cNvCnPr>
                          <a:cxnSpLocks noChangeShapeType="1"/>
                        </wps:cNvCnPr>
                        <wps:spPr bwMode="auto">
                          <a:xfrm>
                            <a:off x="3429122" y="1600200"/>
                            <a:ext cx="0" cy="342900"/>
                          </a:xfrm>
                          <a:prstGeom prst="line">
                            <a:avLst/>
                          </a:prstGeom>
                          <a:noFill/>
                          <a:ln w="9525">
                            <a:solidFill>
                              <a:srgbClr val="0000FF"/>
                            </a:solidFill>
                            <a:round/>
                            <a:headEnd/>
                            <a:tailEnd type="triangle" w="med" len="med"/>
                          </a:ln>
                          <a:extLst>
                            <a:ext uri="{909E8E84-426E-40DD-AFC4-6F175D3DCCD1}">
                              <a14:hiddenFill xmlns:a14="http://schemas.microsoft.com/office/drawing/2010/main">
                                <a:noFill/>
                              </a14:hiddenFill>
                            </a:ext>
                          </a:extLst>
                        </wps:spPr>
                        <wps:bodyPr/>
                      </wps:wsp>
                      <wps:wsp>
                        <wps:cNvPr id="103" name="Line 44"/>
                        <wps:cNvCnPr>
                          <a:cxnSpLocks noChangeShapeType="1"/>
                        </wps:cNvCnPr>
                        <wps:spPr bwMode="auto">
                          <a:xfrm flipH="1">
                            <a:off x="2743443" y="2171700"/>
                            <a:ext cx="342474" cy="0"/>
                          </a:xfrm>
                          <a:prstGeom prst="line">
                            <a:avLst/>
                          </a:prstGeom>
                          <a:noFill/>
                          <a:ln w="9525">
                            <a:solidFill>
                              <a:srgbClr val="0000FF"/>
                            </a:solidFill>
                            <a:round/>
                            <a:headEnd/>
                            <a:tailEnd type="triangle" w="med" len="med"/>
                          </a:ln>
                          <a:extLst>
                            <a:ext uri="{909E8E84-426E-40DD-AFC4-6F175D3DCCD1}">
                              <a14:hiddenFill xmlns:a14="http://schemas.microsoft.com/office/drawing/2010/main">
                                <a:noFill/>
                              </a14:hiddenFill>
                            </a:ext>
                          </a:extLst>
                        </wps:spPr>
                        <wps:bodyPr/>
                      </wps:wsp>
                      <wps:wsp>
                        <wps:cNvPr id="104" name="Line 45"/>
                        <wps:cNvCnPr>
                          <a:cxnSpLocks noChangeShapeType="1"/>
                        </wps:cNvCnPr>
                        <wps:spPr bwMode="auto">
                          <a:xfrm flipH="1">
                            <a:off x="1714561" y="2171700"/>
                            <a:ext cx="343204" cy="0"/>
                          </a:xfrm>
                          <a:prstGeom prst="line">
                            <a:avLst/>
                          </a:prstGeom>
                          <a:noFill/>
                          <a:ln w="9525">
                            <a:solidFill>
                              <a:srgbClr val="0000FF"/>
                            </a:solidFill>
                            <a:round/>
                            <a:headEnd/>
                            <a:tailEnd type="triangle" w="med" len="med"/>
                          </a:ln>
                          <a:extLst>
                            <a:ext uri="{909E8E84-426E-40DD-AFC4-6F175D3DCCD1}">
                              <a14:hiddenFill xmlns:a14="http://schemas.microsoft.com/office/drawing/2010/main">
                                <a:noFill/>
                              </a14:hiddenFill>
                            </a:ext>
                          </a:extLst>
                        </wps:spPr>
                        <wps:bodyPr/>
                      </wps:wsp>
                      <wps:wsp>
                        <wps:cNvPr id="105" name="Line 46"/>
                        <wps:cNvCnPr>
                          <a:cxnSpLocks noChangeShapeType="1"/>
                        </wps:cNvCnPr>
                        <wps:spPr bwMode="auto">
                          <a:xfrm>
                            <a:off x="2400239" y="342900"/>
                            <a:ext cx="0" cy="228600"/>
                          </a:xfrm>
                          <a:prstGeom prst="line">
                            <a:avLst/>
                          </a:prstGeom>
                          <a:noFill/>
                          <a:ln w="9525">
                            <a:solidFill>
                              <a:srgbClr val="0000FF"/>
                            </a:solidFill>
                            <a:round/>
                            <a:headEnd/>
                            <a:tailEnd type="triangle" w="med" len="med"/>
                          </a:ln>
                          <a:extLst>
                            <a:ext uri="{909E8E84-426E-40DD-AFC4-6F175D3DCCD1}">
                              <a14:hiddenFill xmlns:a14="http://schemas.microsoft.com/office/drawing/2010/main">
                                <a:noFill/>
                              </a14:hiddenFill>
                            </a:ext>
                          </a:extLst>
                        </wps:spPr>
                        <wps:bodyPr/>
                      </wps:wsp>
                      <wps:wsp>
                        <wps:cNvPr id="106" name="Line 47"/>
                        <wps:cNvCnPr>
                          <a:cxnSpLocks noChangeShapeType="1"/>
                        </wps:cNvCnPr>
                        <wps:spPr bwMode="auto">
                          <a:xfrm flipV="1">
                            <a:off x="2400239" y="240030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Line 48"/>
                        <wps:cNvCnPr>
                          <a:cxnSpLocks noChangeShapeType="1"/>
                        </wps:cNvCnPr>
                        <wps:spPr bwMode="auto">
                          <a:xfrm flipH="1">
                            <a:off x="1943120" y="2743200"/>
                            <a:ext cx="228559" cy="0"/>
                          </a:xfrm>
                          <a:prstGeom prst="line">
                            <a:avLst/>
                          </a:prstGeom>
                          <a:noFill/>
                          <a:ln w="12700">
                            <a:solidFill>
                              <a:srgbClr val="0000FF"/>
                            </a:solidFill>
                            <a:round/>
                            <a:headEnd/>
                            <a:tailEnd/>
                          </a:ln>
                          <a:extLst>
                            <a:ext uri="{909E8E84-426E-40DD-AFC4-6F175D3DCCD1}">
                              <a14:hiddenFill xmlns:a14="http://schemas.microsoft.com/office/drawing/2010/main">
                                <a:noFill/>
                              </a14:hiddenFill>
                            </a:ext>
                          </a:extLst>
                        </wps:spPr>
                        <wps:bodyPr/>
                      </wps:wsp>
                      <wps:wsp>
                        <wps:cNvPr id="108" name="Line 49"/>
                        <wps:cNvCnPr>
                          <a:cxnSpLocks noChangeShapeType="1"/>
                        </wps:cNvCnPr>
                        <wps:spPr bwMode="auto">
                          <a:xfrm>
                            <a:off x="2743443" y="2743200"/>
                            <a:ext cx="113915" cy="0"/>
                          </a:xfrm>
                          <a:prstGeom prst="line">
                            <a:avLst/>
                          </a:prstGeom>
                          <a:noFill/>
                          <a:ln w="12700">
                            <a:solidFill>
                              <a:srgbClr val="0000FF"/>
                            </a:solidFill>
                            <a:round/>
                            <a:headEnd/>
                            <a:tailEnd/>
                          </a:ln>
                          <a:extLst>
                            <a:ext uri="{909E8E84-426E-40DD-AFC4-6F175D3DCCD1}">
                              <a14:hiddenFill xmlns:a14="http://schemas.microsoft.com/office/drawing/2010/main">
                                <a:noFill/>
                              </a14:hiddenFill>
                            </a:ext>
                          </a:extLst>
                        </wps:spPr>
                        <wps:bodyPr/>
                      </wps:wsp>
                      <wps:wsp>
                        <wps:cNvPr id="109" name="Line 50"/>
                        <wps:cNvCnPr>
                          <a:cxnSpLocks noChangeShapeType="1"/>
                        </wps:cNvCnPr>
                        <wps:spPr bwMode="auto">
                          <a:xfrm>
                            <a:off x="2743443" y="228600"/>
                            <a:ext cx="113915" cy="0"/>
                          </a:xfrm>
                          <a:prstGeom prst="line">
                            <a:avLst/>
                          </a:prstGeom>
                          <a:noFill/>
                          <a:ln w="12700">
                            <a:solidFill>
                              <a:srgbClr val="0000FF"/>
                            </a:solidFill>
                            <a:round/>
                            <a:headEnd/>
                            <a:tailEnd/>
                          </a:ln>
                          <a:extLst>
                            <a:ext uri="{909E8E84-426E-40DD-AFC4-6F175D3DCCD1}">
                              <a14:hiddenFill xmlns:a14="http://schemas.microsoft.com/office/drawing/2010/main">
                                <a:noFill/>
                              </a14:hiddenFill>
                            </a:ext>
                          </a:extLst>
                        </wps:spPr>
                        <wps:bodyPr/>
                      </wps:wsp>
                      <wps:wsp>
                        <wps:cNvPr id="110" name="Line 51"/>
                        <wps:cNvCnPr>
                          <a:cxnSpLocks noChangeShapeType="1"/>
                        </wps:cNvCnPr>
                        <wps:spPr bwMode="auto">
                          <a:xfrm flipH="1">
                            <a:off x="1943120" y="228600"/>
                            <a:ext cx="228559" cy="0"/>
                          </a:xfrm>
                          <a:prstGeom prst="line">
                            <a:avLst/>
                          </a:prstGeom>
                          <a:noFill/>
                          <a:ln w="12700">
                            <a:solidFill>
                              <a:srgbClr val="0000FF"/>
                            </a:solidFill>
                            <a:round/>
                            <a:headEnd/>
                            <a:tailEnd/>
                          </a:ln>
                          <a:extLst>
                            <a:ext uri="{909E8E84-426E-40DD-AFC4-6F175D3DCCD1}">
                              <a14:hiddenFill xmlns:a14="http://schemas.microsoft.com/office/drawing/2010/main">
                                <a:noFill/>
                              </a14:hiddenFill>
                            </a:ext>
                          </a:extLst>
                        </wps:spPr>
                        <wps:bodyPr/>
                      </wps:wsp>
                      <wps:wsp>
                        <wps:cNvPr id="111" name="Line 52"/>
                        <wps:cNvCnPr>
                          <a:cxnSpLocks noChangeShapeType="1"/>
                        </wps:cNvCnPr>
                        <wps:spPr bwMode="auto">
                          <a:xfrm>
                            <a:off x="1943120" y="228600"/>
                            <a:ext cx="730" cy="571500"/>
                          </a:xfrm>
                          <a:prstGeom prst="line">
                            <a:avLst/>
                          </a:prstGeom>
                          <a:noFill/>
                          <a:ln w="9525">
                            <a:solidFill>
                              <a:srgbClr val="0000FF"/>
                            </a:solidFill>
                            <a:round/>
                            <a:headEnd/>
                            <a:tailEnd type="triangle" w="med" len="med"/>
                          </a:ln>
                          <a:extLst>
                            <a:ext uri="{909E8E84-426E-40DD-AFC4-6F175D3DCCD1}">
                              <a14:hiddenFill xmlns:a14="http://schemas.microsoft.com/office/drawing/2010/main">
                                <a:noFill/>
                              </a14:hiddenFill>
                            </a:ext>
                          </a:extLst>
                        </wps:spPr>
                        <wps:bodyPr/>
                      </wps:wsp>
                      <wps:wsp>
                        <wps:cNvPr id="112" name="Line 53"/>
                        <wps:cNvCnPr>
                          <a:cxnSpLocks noChangeShapeType="1"/>
                        </wps:cNvCnPr>
                        <wps:spPr bwMode="auto">
                          <a:xfrm>
                            <a:off x="2857358" y="228600"/>
                            <a:ext cx="0" cy="571500"/>
                          </a:xfrm>
                          <a:prstGeom prst="line">
                            <a:avLst/>
                          </a:prstGeom>
                          <a:noFill/>
                          <a:ln w="9525">
                            <a:solidFill>
                              <a:srgbClr val="0000FF"/>
                            </a:solidFill>
                            <a:round/>
                            <a:headEnd/>
                            <a:tailEnd type="triangle" w="med" len="med"/>
                          </a:ln>
                          <a:extLst>
                            <a:ext uri="{909E8E84-426E-40DD-AFC4-6F175D3DCCD1}">
                              <a14:hiddenFill xmlns:a14="http://schemas.microsoft.com/office/drawing/2010/main">
                                <a:noFill/>
                              </a14:hiddenFill>
                            </a:ext>
                          </a:extLst>
                        </wps:spPr>
                        <wps:bodyPr/>
                      </wps:wsp>
                      <wps:wsp>
                        <wps:cNvPr id="113" name="Line 54"/>
                        <wps:cNvCnPr>
                          <a:cxnSpLocks noChangeShapeType="1"/>
                        </wps:cNvCnPr>
                        <wps:spPr bwMode="auto">
                          <a:xfrm flipV="1">
                            <a:off x="1943120" y="2171700"/>
                            <a:ext cx="0" cy="571500"/>
                          </a:xfrm>
                          <a:prstGeom prst="line">
                            <a:avLst/>
                          </a:prstGeom>
                          <a:noFill/>
                          <a:ln w="9525">
                            <a:solidFill>
                              <a:srgbClr val="0000FF"/>
                            </a:solidFill>
                            <a:round/>
                            <a:headEnd/>
                            <a:tailEnd type="triangle" w="med" len="med"/>
                          </a:ln>
                          <a:extLst>
                            <a:ext uri="{909E8E84-426E-40DD-AFC4-6F175D3DCCD1}">
                              <a14:hiddenFill xmlns:a14="http://schemas.microsoft.com/office/drawing/2010/main">
                                <a:noFill/>
                              </a14:hiddenFill>
                            </a:ext>
                          </a:extLst>
                        </wps:spPr>
                        <wps:bodyPr/>
                      </wps:wsp>
                      <wps:wsp>
                        <wps:cNvPr id="114" name="Line 55"/>
                        <wps:cNvCnPr>
                          <a:cxnSpLocks noChangeShapeType="1"/>
                        </wps:cNvCnPr>
                        <wps:spPr bwMode="auto">
                          <a:xfrm flipV="1">
                            <a:off x="2857358" y="2171700"/>
                            <a:ext cx="0" cy="571500"/>
                          </a:xfrm>
                          <a:prstGeom prst="line">
                            <a:avLst/>
                          </a:prstGeom>
                          <a:noFill/>
                          <a:ln w="9525">
                            <a:solidFill>
                              <a:srgbClr val="0000FF"/>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7A165D8A" id="Canvas 115" o:spid="_x0000_s1042" editas="canvas" style="width:318.55pt;height:230.05pt;mso-position-horizontal-relative:char;mso-position-vertical-relative:line" coordsize="40449,29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">
                <v:shape id="_x0000_s1043" type="#_x0000_t75" style="position:absolute;width:40449;height:29216;visibility:visible;mso-wrap-style:square">
                  <v:fill o:detectmouseclick="t"/>
                  <v:path o:connecttype="none"/>
                </v:shape>
                <v:shape id="Text Box 20" o:spid="_x0000_s1044" type="#_x0000_t202" style="position:absolute;left:29727;top:25146;width:799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" stroked="f">
                  <v:textbox>
                    <w:txbxContent>
                      <w:p w14:paraId="33B03A9D" w14:textId="77777777" w:rsidR="004D6C84" w:rsidRPr="00A76691" w:rsidRDefault="004D6C84" w:rsidP="004D6C84">
                        <w:pPr>
                          <w:jc w:val="center"/>
                          <w:rPr>
                            <w:rFonts w:ascii="Calibri" w:hAnsi="Calibri"/>
                            <w:sz w:val="18"/>
                            <w:szCs w:val="18"/>
                            <w:lang w:val="mk-MK"/>
                          </w:rPr>
                        </w:pPr>
                        <w:r w:rsidRPr="00A76691">
                          <w:rPr>
                            <w:rFonts w:ascii="Calibri" w:hAnsi="Calibri"/>
                            <w:sz w:val="18"/>
                            <w:szCs w:val="18"/>
                            <w:lang w:val="mk-MK"/>
                          </w:rPr>
                          <w:t>(испраќач)</w:t>
                        </w:r>
                      </w:p>
                    </w:txbxContent>
                  </v:textbox>
                </v:shape>
                <v:shape id="Text Box 21" o:spid="_x0000_s1045" type="#_x0000_t202" style="position:absolute;left:10296;top:25146;width:799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" stroked="f">
                  <v:textbox>
                    <w:txbxContent>
                      <w:p w14:paraId="5211815A" w14:textId="77777777" w:rsidR="004D6C84" w:rsidRPr="00A76691" w:rsidRDefault="004D6C84" w:rsidP="004D6C84">
                        <w:pPr>
                          <w:jc w:val="center"/>
                          <w:rPr>
                            <w:rFonts w:ascii="Calibri" w:hAnsi="Calibri"/>
                            <w:sz w:val="18"/>
                            <w:szCs w:val="18"/>
                            <w:lang w:val="mk-MK"/>
                          </w:rPr>
                        </w:pPr>
                        <w:r w:rsidRPr="00A76691">
                          <w:rPr>
                            <w:rFonts w:ascii="Calibri" w:hAnsi="Calibri"/>
                            <w:sz w:val="18"/>
                            <w:szCs w:val="18"/>
                            <w:lang w:val="mk-MK"/>
                          </w:rPr>
                          <w:t>(примач)</w:t>
                        </w:r>
                      </w:p>
                    </w:txbxContent>
                  </v:textbox>
                </v:shape>
                <v:shape id="Text Box 22" o:spid="_x0000_s1046" type="#_x0000_t202" style="position:absolute;left:29727;top:2286;width:799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" stroked="f">
                  <v:textbox>
                    <w:txbxContent>
                      <w:p w14:paraId="769A4A23" w14:textId="77777777" w:rsidR="004D6C84" w:rsidRPr="00A76691" w:rsidRDefault="004D6C84" w:rsidP="004D6C84">
                        <w:pPr>
                          <w:jc w:val="center"/>
                          <w:rPr>
                            <w:rFonts w:ascii="Calibri" w:hAnsi="Calibri"/>
                            <w:sz w:val="18"/>
                            <w:szCs w:val="18"/>
                            <w:lang w:val="mk-MK"/>
                          </w:rPr>
                        </w:pPr>
                        <w:r w:rsidRPr="00A76691">
                          <w:rPr>
                            <w:rFonts w:ascii="Calibri" w:hAnsi="Calibri"/>
                            <w:sz w:val="18"/>
                            <w:szCs w:val="18"/>
                            <w:lang w:val="mk-MK"/>
                          </w:rPr>
                          <w:t>примач</w:t>
                        </w:r>
                      </w:p>
                    </w:txbxContent>
                  </v:textbox>
                </v:shape>
                <v:shape id="Text Box 23" o:spid="_x0000_s1047" type="#_x0000_t202" style="position:absolute;left:10296;top:2286;width:799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" stroked="f">
                  <v:textbox>
                    <w:txbxContent>
                      <w:p w14:paraId="640CC637" w14:textId="77777777" w:rsidR="004D6C84" w:rsidRPr="00A76691" w:rsidRDefault="004D6C84" w:rsidP="004D6C84">
                        <w:pPr>
                          <w:jc w:val="center"/>
                          <w:rPr>
                            <w:rFonts w:ascii="Calibri" w:hAnsi="Calibri"/>
                            <w:sz w:val="18"/>
                            <w:szCs w:val="18"/>
                            <w:lang w:val="mk-MK"/>
                          </w:rPr>
                        </w:pPr>
                        <w:r w:rsidRPr="00A76691">
                          <w:rPr>
                            <w:rFonts w:ascii="Calibri" w:hAnsi="Calibri"/>
                            <w:sz w:val="18"/>
                            <w:szCs w:val="18"/>
                            <w:lang w:val="mk-MK"/>
                          </w:rPr>
                          <w:t>испраќач</w:t>
                        </w:r>
                      </w:p>
                    </w:txbxContent>
                  </v:textbox>
                </v:shape>
                <v:shape id="Text Box 24" o:spid="_x0000_s1048" type="#_x0000_t202" style="position:absolute;left:10296;top:4572;width:7996;height:20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" fillcolor="#cff">
                  <v:textbox>
                    <w:txbxContent>
                      <w:p w14:paraId="4E8580A2" w14:textId="77777777" w:rsidR="004D6C84" w:rsidRDefault="004D6C84" w:rsidP="004D6C84"/>
                    </w:txbxContent>
                  </v:textbox>
                </v:shape>
                <v:shape id="Text Box 25" o:spid="_x0000_s1049" type="#_x0000_t202" style="position:absolute;left:9149;top:5715;width:8003;height:3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" fillcolor="#ff9">
                  <v:textbox>
                    <w:txbxContent>
                      <w:p w14:paraId="33D1B427" w14:textId="77777777" w:rsidR="004D6C84" w:rsidRPr="00A76691" w:rsidRDefault="004D6C84" w:rsidP="004D6C84">
                        <w:pPr>
                          <w:jc w:val="center"/>
                          <w:rPr>
                            <w:rFonts w:ascii="Calibri" w:hAnsi="Calibri"/>
                            <w:sz w:val="18"/>
                            <w:szCs w:val="18"/>
                            <w:lang w:val="mk-MK"/>
                          </w:rPr>
                        </w:pPr>
                        <w:r w:rsidRPr="00A76691">
                          <w:rPr>
                            <w:rFonts w:ascii="Calibri" w:hAnsi="Calibri"/>
                            <w:sz w:val="18"/>
                            <w:szCs w:val="18"/>
                            <w:lang w:val="mk-MK"/>
                          </w:rPr>
                          <w:t>2</w:t>
                        </w:r>
                      </w:p>
                      <w:p w14:paraId="0EF8F8A3" w14:textId="77777777" w:rsidR="004D6C84" w:rsidRPr="00A76691" w:rsidRDefault="004D6C84" w:rsidP="004D6C84">
                        <w:pPr>
                          <w:jc w:val="center"/>
                          <w:rPr>
                            <w:rFonts w:ascii="Calibri" w:hAnsi="Calibri"/>
                            <w:sz w:val="18"/>
                            <w:szCs w:val="18"/>
                            <w:lang w:val="mk-MK"/>
                          </w:rPr>
                        </w:pPr>
                        <w:r w:rsidRPr="00A76691">
                          <w:rPr>
                            <w:rFonts w:ascii="Calibri" w:hAnsi="Calibri"/>
                            <w:sz w:val="18"/>
                            <w:szCs w:val="18"/>
                            <w:lang w:val="mk-MK"/>
                          </w:rPr>
                          <w:t>Кодирање</w:t>
                        </w:r>
                      </w:p>
                    </w:txbxContent>
                  </v:textbox>
                </v:shape>
                <v:shape id="Text Box 26" o:spid="_x0000_s1050" type="#_x0000_t202" style="position:absolute;left:9149;top:12573;width:8003;height:43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" fillcolor="#ff9">
                  <v:textbox>
                    <w:txbxContent>
                      <w:p w14:paraId="1652294F" w14:textId="77777777" w:rsidR="004D6C84" w:rsidRPr="00A76691" w:rsidRDefault="004D6C84" w:rsidP="004D6C84">
                        <w:pPr>
                          <w:jc w:val="center"/>
                          <w:rPr>
                            <w:rFonts w:ascii="Calibri" w:hAnsi="Calibri"/>
                            <w:sz w:val="18"/>
                            <w:szCs w:val="18"/>
                            <w:lang w:val="mk-MK"/>
                          </w:rPr>
                        </w:pPr>
                        <w:r w:rsidRPr="00A76691">
                          <w:rPr>
                            <w:rFonts w:ascii="Calibri" w:hAnsi="Calibri"/>
                            <w:sz w:val="18"/>
                            <w:szCs w:val="18"/>
                            <w:lang w:val="mk-MK"/>
                          </w:rPr>
                          <w:t>1</w:t>
                        </w:r>
                      </w:p>
                      <w:p w14:paraId="69076A27" w14:textId="77777777" w:rsidR="004D6C84" w:rsidRPr="00A76691" w:rsidRDefault="004D6C84" w:rsidP="004D6C84">
                        <w:pPr>
                          <w:jc w:val="center"/>
                          <w:rPr>
                            <w:rFonts w:ascii="Calibri" w:hAnsi="Calibri"/>
                            <w:sz w:val="18"/>
                            <w:szCs w:val="18"/>
                            <w:lang w:val="mk-MK"/>
                          </w:rPr>
                        </w:pPr>
                        <w:r w:rsidRPr="00A76691">
                          <w:rPr>
                            <w:rFonts w:ascii="Calibri" w:hAnsi="Calibri"/>
                            <w:sz w:val="18"/>
                            <w:szCs w:val="18"/>
                            <w:lang w:val="mk-MK"/>
                          </w:rPr>
                          <w:t>Значење</w:t>
                        </w:r>
                      </w:p>
                    </w:txbxContent>
                  </v:textbox>
                </v:shape>
                <v:shape id="Text Box 27" o:spid="_x0000_s1051" type="#_x0000_t202" style="position:absolute;left:8667;top:19431;width:8485;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" fillcolor="#ff9">
                  <v:textbox>
                    <w:txbxContent>
                      <w:p w14:paraId="430B88C1" w14:textId="77777777" w:rsidR="004D6C84" w:rsidRPr="00A76691" w:rsidRDefault="004D6C84" w:rsidP="004D6C84">
                        <w:pPr>
                          <w:jc w:val="center"/>
                          <w:rPr>
                            <w:rFonts w:ascii="Calibri" w:hAnsi="Calibri"/>
                            <w:sz w:val="18"/>
                            <w:szCs w:val="18"/>
                            <w:lang w:val="mk-MK"/>
                          </w:rPr>
                        </w:pPr>
                        <w:r w:rsidRPr="00A76691">
                          <w:rPr>
                            <w:rFonts w:ascii="Calibri" w:hAnsi="Calibri"/>
                            <w:sz w:val="18"/>
                            <w:szCs w:val="18"/>
                            <w:lang w:val="mk-MK"/>
                          </w:rPr>
                          <w:t>8 Декодирање</w:t>
                        </w:r>
                      </w:p>
                    </w:txbxContent>
                  </v:textbox>
                </v:shape>
                <v:shape id="Text Box 28" o:spid="_x0000_s1052" type="#_x0000_t202" style="position:absolute;left:29727;top:4572;width:7996;height:20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" fillcolor="#cff">
                  <v:textbox>
                    <w:txbxContent>
                      <w:p w14:paraId="49237D11" w14:textId="77777777" w:rsidR="004D6C84" w:rsidRDefault="004D6C84" w:rsidP="004D6C84"/>
                    </w:txbxContent>
                  </v:textbox>
                </v:shape>
                <v:shape id="Text Box 29" o:spid="_x0000_s1053" type="#_x0000_t202" style="position:absolute;left:30866;top:5715;width:8565;height:3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" fillcolor="#ff9">
                  <v:textbox>
                    <w:txbxContent>
                      <w:p w14:paraId="1C14FC72" w14:textId="77777777" w:rsidR="004D6C84" w:rsidRPr="00A76691" w:rsidRDefault="004D6C84" w:rsidP="004D6C84">
                        <w:pPr>
                          <w:jc w:val="center"/>
                          <w:rPr>
                            <w:rFonts w:ascii="Calibri" w:hAnsi="Calibri"/>
                            <w:sz w:val="18"/>
                            <w:szCs w:val="18"/>
                            <w:lang w:val="mk-MK"/>
                          </w:rPr>
                        </w:pPr>
                        <w:r w:rsidRPr="00A76691">
                          <w:rPr>
                            <w:rFonts w:ascii="Calibri" w:hAnsi="Calibri"/>
                            <w:sz w:val="18"/>
                            <w:szCs w:val="18"/>
                            <w:lang w:val="mk-MK"/>
                          </w:rPr>
                          <w:t>4</w:t>
                        </w:r>
                      </w:p>
                      <w:p w14:paraId="6C256BAA" w14:textId="77777777" w:rsidR="004D6C84" w:rsidRPr="00A76691" w:rsidRDefault="004D6C84" w:rsidP="004D6C84">
                        <w:pPr>
                          <w:jc w:val="center"/>
                          <w:rPr>
                            <w:rFonts w:ascii="Calibri" w:hAnsi="Calibri"/>
                            <w:sz w:val="18"/>
                            <w:szCs w:val="18"/>
                            <w:lang w:val="mk-MK"/>
                          </w:rPr>
                        </w:pPr>
                        <w:r w:rsidRPr="00A76691">
                          <w:rPr>
                            <w:rFonts w:ascii="Calibri" w:hAnsi="Calibri"/>
                            <w:sz w:val="18"/>
                            <w:szCs w:val="18"/>
                            <w:lang w:val="mk-MK"/>
                          </w:rPr>
                          <w:t>Декодирање</w:t>
                        </w:r>
                      </w:p>
                    </w:txbxContent>
                  </v:textbox>
                </v:shape>
                <v:shape id="Text Box 30" o:spid="_x0000_s1054" type="#_x0000_t202" style="position:absolute;left:30866;top:12573;width:8003;height:43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" fillcolor="#ff9">
                  <v:textbox>
                    <w:txbxContent>
                      <w:p w14:paraId="0C8A46CE" w14:textId="77777777" w:rsidR="004D6C84" w:rsidRPr="00A76691" w:rsidRDefault="004D6C84" w:rsidP="004D6C84">
                        <w:pPr>
                          <w:jc w:val="center"/>
                          <w:rPr>
                            <w:rFonts w:ascii="Calibri" w:hAnsi="Calibri"/>
                            <w:sz w:val="18"/>
                            <w:szCs w:val="18"/>
                            <w:lang w:val="mk-MK"/>
                          </w:rPr>
                        </w:pPr>
                        <w:r w:rsidRPr="00A76691">
                          <w:rPr>
                            <w:rFonts w:ascii="Calibri" w:hAnsi="Calibri"/>
                            <w:sz w:val="18"/>
                            <w:szCs w:val="18"/>
                            <w:lang w:val="mk-MK"/>
                          </w:rPr>
                          <w:t>5</w:t>
                        </w:r>
                      </w:p>
                      <w:p w14:paraId="2FCB0183" w14:textId="77777777" w:rsidR="004D6C84" w:rsidRPr="00A76691" w:rsidRDefault="004D6C84" w:rsidP="004D6C84">
                        <w:pPr>
                          <w:jc w:val="center"/>
                          <w:rPr>
                            <w:rFonts w:ascii="Calibri" w:hAnsi="Calibri"/>
                            <w:sz w:val="18"/>
                            <w:szCs w:val="18"/>
                            <w:lang w:val="mk-MK"/>
                          </w:rPr>
                        </w:pPr>
                        <w:r w:rsidRPr="00A76691">
                          <w:rPr>
                            <w:rFonts w:ascii="Calibri" w:hAnsi="Calibri"/>
                            <w:sz w:val="18"/>
                            <w:szCs w:val="18"/>
                            <w:lang w:val="mk-MK"/>
                          </w:rPr>
                          <w:t>Значење</w:t>
                        </w:r>
                      </w:p>
                    </w:txbxContent>
                  </v:textbox>
                </v:shape>
                <v:shape id="Text Box 31" o:spid="_x0000_s1055" type="#_x0000_t202" style="position:absolute;left:30866;top:19431;width:8003;height:4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" fillcolor="#ff9">
                  <v:textbox>
                    <w:txbxContent>
                      <w:p w14:paraId="6B8979EF" w14:textId="77777777" w:rsidR="004D6C84" w:rsidRPr="00A76691" w:rsidRDefault="004D6C84" w:rsidP="004D6C84">
                        <w:pPr>
                          <w:jc w:val="center"/>
                          <w:rPr>
                            <w:rFonts w:ascii="Calibri" w:hAnsi="Calibri"/>
                            <w:sz w:val="18"/>
                            <w:szCs w:val="18"/>
                            <w:lang w:val="mk-MK"/>
                          </w:rPr>
                        </w:pPr>
                        <w:r w:rsidRPr="00A76691">
                          <w:rPr>
                            <w:rFonts w:ascii="Calibri" w:hAnsi="Calibri"/>
                            <w:sz w:val="18"/>
                            <w:szCs w:val="18"/>
                            <w:lang w:val="mk-MK"/>
                          </w:rPr>
                          <w:t xml:space="preserve">6 </w:t>
                        </w:r>
                      </w:p>
                      <w:p w14:paraId="1417C069" w14:textId="77777777" w:rsidR="004D6C84" w:rsidRPr="00A76691" w:rsidRDefault="004D6C84" w:rsidP="004D6C84">
                        <w:pPr>
                          <w:jc w:val="center"/>
                          <w:rPr>
                            <w:rFonts w:ascii="Calibri" w:hAnsi="Calibri"/>
                            <w:sz w:val="18"/>
                            <w:szCs w:val="18"/>
                            <w:lang w:val="mk-MK"/>
                          </w:rPr>
                        </w:pPr>
                        <w:r w:rsidRPr="00A76691">
                          <w:rPr>
                            <w:rFonts w:ascii="Calibri" w:hAnsi="Calibri"/>
                            <w:sz w:val="18"/>
                            <w:szCs w:val="18"/>
                            <w:lang w:val="mk-MK"/>
                          </w:rPr>
                          <w:t>Кодирање</w:t>
                        </w:r>
                      </w:p>
                    </w:txbxContent>
                  </v:textbox>
                </v:shape>
                <v:shape id="Text Box 32" o:spid="_x0000_s1056" type="#_x0000_t202" style="position:absolute;left:20577;top:19431;width:6857;height:5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" fillcolor="#ff9">
                  <v:textbox>
                    <w:txbxContent>
                      <w:p w14:paraId="3D4A2D92" w14:textId="77777777" w:rsidR="004D6C84" w:rsidRPr="00A76691" w:rsidRDefault="004D6C84" w:rsidP="004D6C84">
                        <w:pPr>
                          <w:jc w:val="center"/>
                          <w:rPr>
                            <w:rFonts w:ascii="Calibri" w:hAnsi="Calibri"/>
                            <w:sz w:val="18"/>
                            <w:szCs w:val="18"/>
                            <w:lang w:val="mk-MK"/>
                          </w:rPr>
                        </w:pPr>
                        <w:r w:rsidRPr="00A76691">
                          <w:rPr>
                            <w:rFonts w:ascii="Calibri" w:hAnsi="Calibri"/>
                            <w:sz w:val="18"/>
                            <w:szCs w:val="18"/>
                            <w:lang w:val="mk-MK"/>
                          </w:rPr>
                          <w:t>7</w:t>
                        </w:r>
                      </w:p>
                      <w:p w14:paraId="61C312AD" w14:textId="77777777" w:rsidR="004D6C84" w:rsidRPr="00A76691" w:rsidRDefault="004D6C84" w:rsidP="004D6C84">
                        <w:pPr>
                          <w:jc w:val="center"/>
                          <w:rPr>
                            <w:rFonts w:ascii="Calibri" w:hAnsi="Calibri"/>
                            <w:sz w:val="18"/>
                            <w:szCs w:val="18"/>
                            <w:lang w:val="mk-MK"/>
                          </w:rPr>
                        </w:pPr>
                        <w:r w:rsidRPr="00A76691">
                          <w:rPr>
                            <w:rFonts w:ascii="Calibri" w:hAnsi="Calibri"/>
                            <w:sz w:val="18"/>
                            <w:szCs w:val="18"/>
                            <w:lang w:val="mk-MK"/>
                          </w:rPr>
                          <w:t>канал за пренос</w:t>
                        </w:r>
                      </w:p>
                    </w:txbxContent>
                  </v:textbox>
                </v:shape>
                <v:shape id="Text Box 33" o:spid="_x0000_s1057" type="#_x0000_t202" style="position:absolute;left:21724;top:26289;width:571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" fillcolor="#fc9">
                  <v:textbox>
                    <w:txbxContent>
                      <w:p w14:paraId="7324A748" w14:textId="77777777" w:rsidR="004D6C84" w:rsidRPr="00A76691" w:rsidRDefault="004D6C84" w:rsidP="004D6C84">
                        <w:pPr>
                          <w:rPr>
                            <w:rFonts w:ascii="Calibri" w:hAnsi="Calibri"/>
                            <w:sz w:val="18"/>
                            <w:szCs w:val="18"/>
                            <w:lang w:val="mk-MK"/>
                          </w:rPr>
                        </w:pPr>
                        <w:r w:rsidRPr="00A76691">
                          <w:rPr>
                            <w:rFonts w:ascii="Calibri" w:hAnsi="Calibri"/>
                            <w:sz w:val="18"/>
                            <w:szCs w:val="18"/>
                            <w:lang w:val="mk-MK"/>
                          </w:rPr>
                          <w:t>пречки</w:t>
                        </w:r>
                      </w:p>
                    </w:txbxContent>
                  </v:textbox>
                </v:shape>
                <v:shape id="Text Box 34" o:spid="_x0000_s1058" type="#_x0000_t202" style="position:absolute;left:20577;top:5715;width:6857;height:5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" fillcolor="#ff9">
                  <v:textbox>
                    <w:txbxContent>
                      <w:p w14:paraId="08299A7D" w14:textId="77777777" w:rsidR="004D6C84" w:rsidRPr="00A76691" w:rsidRDefault="004D6C84" w:rsidP="004D6C84">
                        <w:pPr>
                          <w:jc w:val="center"/>
                          <w:rPr>
                            <w:rFonts w:ascii="Calibri" w:hAnsi="Calibri"/>
                            <w:sz w:val="18"/>
                            <w:szCs w:val="18"/>
                            <w:lang w:val="mk-MK"/>
                          </w:rPr>
                        </w:pPr>
                        <w:r w:rsidRPr="00A76691">
                          <w:rPr>
                            <w:rFonts w:ascii="Calibri" w:hAnsi="Calibri"/>
                            <w:sz w:val="18"/>
                            <w:szCs w:val="18"/>
                            <w:lang w:val="mk-MK"/>
                          </w:rPr>
                          <w:t>3</w:t>
                        </w:r>
                      </w:p>
                      <w:p w14:paraId="3F1869CE" w14:textId="77777777" w:rsidR="004D6C84" w:rsidRPr="00A76691" w:rsidRDefault="004D6C84" w:rsidP="004D6C84">
                        <w:pPr>
                          <w:jc w:val="center"/>
                          <w:rPr>
                            <w:rFonts w:ascii="Calibri" w:hAnsi="Calibri"/>
                            <w:sz w:val="18"/>
                            <w:szCs w:val="18"/>
                            <w:lang w:val="mk-MK"/>
                          </w:rPr>
                        </w:pPr>
                        <w:r w:rsidRPr="00A76691">
                          <w:rPr>
                            <w:rFonts w:ascii="Calibri" w:hAnsi="Calibri"/>
                            <w:sz w:val="18"/>
                            <w:szCs w:val="18"/>
                            <w:lang w:val="mk-MK"/>
                          </w:rPr>
                          <w:t>канал за пренос</w:t>
                        </w:r>
                      </w:p>
                    </w:txbxContent>
                  </v:textbox>
                </v:shape>
                <v:shape id="Text Box 35" o:spid="_x0000_s1059" type="#_x0000_t202" style="position:absolute;left:21724;top:1143;width:571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" fillcolor="#fc9">
                  <v:textbox>
                    <w:txbxContent>
                      <w:p w14:paraId="5A986F18" w14:textId="77777777" w:rsidR="004D6C84" w:rsidRPr="00A76691" w:rsidRDefault="004D6C84" w:rsidP="004D6C84">
                        <w:pPr>
                          <w:rPr>
                            <w:rFonts w:ascii="Calibri" w:hAnsi="Calibri"/>
                            <w:sz w:val="18"/>
                            <w:szCs w:val="18"/>
                            <w:lang w:val="mk-MK"/>
                          </w:rPr>
                        </w:pPr>
                        <w:r w:rsidRPr="00A76691">
                          <w:rPr>
                            <w:rFonts w:ascii="Calibri" w:hAnsi="Calibri"/>
                            <w:sz w:val="18"/>
                            <w:szCs w:val="18"/>
                            <w:lang w:val="mk-MK"/>
                          </w:rPr>
                          <w:t>пречки</w:t>
                        </w:r>
                      </w:p>
                    </w:txbxContent>
                  </v:textbox>
                </v:shape>
                <v:shape id="Text Box 36" o:spid="_x0000_s1060" type="#_x0000_t202" style="position:absolute;left:1146;top:13716;width:5754;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" fillcolor="#fc9" stroked="f">
                  <v:textbox>
                    <w:txbxContent>
                      <w:p w14:paraId="5CDAD9EE" w14:textId="77777777" w:rsidR="004D6C84" w:rsidRPr="00A76691" w:rsidRDefault="004D6C84" w:rsidP="004D6C84">
                        <w:pPr>
                          <w:rPr>
                            <w:rFonts w:ascii="Calibri" w:hAnsi="Calibri"/>
                            <w:sz w:val="18"/>
                            <w:szCs w:val="18"/>
                            <w:lang w:val="mk-MK"/>
                          </w:rPr>
                        </w:pPr>
                        <w:r w:rsidRPr="00A76691">
                          <w:rPr>
                            <w:rFonts w:ascii="Calibri" w:hAnsi="Calibri"/>
                            <w:sz w:val="18"/>
                            <w:szCs w:val="18"/>
                            <w:lang w:val="mk-MK"/>
                          </w:rPr>
                          <w:t>почеток</w:t>
                        </w:r>
                      </w:p>
                    </w:txbxContent>
                  </v:textbox>
                </v:shape>
                <v:line id="Line 37" o:spid="_x0000_s1061" style="position:absolute;visibility:visible;mso-wrap-style:square" from="6856,14859" to="9142,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">
                  <v:stroke endarrow="block"/>
                </v:line>
                <v:line id="Line 38" o:spid="_x0000_s1062" style="position:absolute;flip:y;visibility:visible;mso-wrap-style:square" from="13713,9144" to="13713,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" strokecolor="blue">
                  <v:stroke endarrow="block"/>
                </v:line>
                <v:line id="Line 39" o:spid="_x0000_s1063" style="position:absolute;flip:y;visibility:visible;mso-wrap-style:square" from="13713,16002" to="13713,19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" strokecolor="blue">
                  <v:stroke endarrow="block"/>
                </v:line>
                <v:line id="Line 40" o:spid="_x0000_s1064" style="position:absolute;visibility:visible;mso-wrap-style:square" from="17145,8001" to="20577,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" strokecolor="blue">
                  <v:stroke endarrow="block"/>
                </v:line>
                <v:line id="Line 41" o:spid="_x0000_s1065" style="position:absolute;visibility:visible;mso-wrap-style:square" from="27434,8001" to="30859,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" strokecolor="blue">
                  <v:stroke endarrow="block"/>
                </v:line>
                <v:line id="Line 42" o:spid="_x0000_s1066" style="position:absolute;visibility:visible;mso-wrap-style:square" from="34291,9144" to="34291,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" strokecolor="blue">
                  <v:stroke endarrow="block"/>
                </v:line>
                <v:line id="Line 43" o:spid="_x0000_s1067" style="position:absolute;visibility:visible;mso-wrap-style:square" from="34291,16002" to="34291,19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" strokecolor="blue">
                  <v:stroke endarrow="block"/>
                </v:line>
                <v:line id="Line 44" o:spid="_x0000_s1068" style="position:absolute;flip:x;visibility:visible;mso-wrap-style:square" from="27434,21717" to="30859,21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" strokecolor="blue">
                  <v:stroke endarrow="block"/>
                </v:line>
                <v:line id="Line 45" o:spid="_x0000_s1069" style="position:absolute;flip:x;visibility:visible;mso-wrap-style:square" from="17145,21717" to="20577,21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" strokecolor="blue">
                  <v:stroke endarrow="block"/>
                </v:line>
                <v:line id="Line 46" o:spid="_x0000_s1070" style="position:absolute;visibility:visible;mso-wrap-style:square" from="24002,3429" to="24002,5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" strokecolor="blue">
                  <v:stroke endarrow="block"/>
                </v:line>
                <v:line id="Line 47" o:spid="_x0000_s1071" style="position:absolute;flip:y;visibility:visible;mso-wrap-style:square" from="24002,24003" to="24002,26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">
                  <v:stroke endarrow="block"/>
                </v:line>
                <v:line id="Line 48" o:spid="_x0000_s1072" style="position:absolute;flip:x;visibility:visible;mso-wrap-style:square" from="19431,27432" to="21716,27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" strokecolor="blue" strokeweight="1pt"/>
                <v:line id="Line 49" o:spid="_x0000_s1073" style="position:absolute;visibility:visible;mso-wrap-style:square" from="27434,27432" to="28573,27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" strokecolor="blue" strokeweight="1pt"/>
                <v:line id="Line 50" o:spid="_x0000_s1074" style="position:absolute;visibility:visible;mso-wrap-style:square" from="27434,2286" to="28573,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" strokecolor="blue" strokeweight="1pt"/>
                <v:line id="Line 51" o:spid="_x0000_s1075" style="position:absolute;flip:x;visibility:visible;mso-wrap-style:square" from="19431,2286" to="21716,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" strokecolor="blue" strokeweight="1pt"/>
                <v:line id="Line 52" o:spid="_x0000_s1076" style="position:absolute;visibility:visible;mso-wrap-style:square" from="19431,2286" to="19438,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" strokecolor="blue">
                  <v:stroke endarrow="block"/>
                </v:line>
                <v:line id="Line 53" o:spid="_x0000_s1077" style="position:absolute;visibility:visible;mso-wrap-style:square" from="28573,2286" to="28573,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" strokecolor="blue">
                  <v:stroke endarrow="block"/>
                </v:line>
                <v:line id="Line 54" o:spid="_x0000_s1078" style="position:absolute;flip:y;visibility:visible;mso-wrap-style:square" from="19431,21717" to="19431,27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" strokecolor="blue">
                  <v:stroke endarrow="block"/>
                </v:line>
                <v:line id="Line 55" o:spid="_x0000_s1079" style="position:absolute;flip:y;visibility:visible;mso-wrap-style:square" from="28573,21717" to="28573,27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" strokecolor="blue">
                  <v:stroke endarrow="block"/>
                </v:line>
                <w10:anchorlock/>
              </v:group>
            </w:pict>
          </mc:Fallback>
        </mc:AlternateContent>
      </w:r>
    </w:p>
    <w:p w14:paraId="05030B5B" w14:textId="794B8B51" w:rsidR="002C287A" w:rsidRDefault="004D6C84" w:rsidP="000220DD">
      <w:pPr>
        <w:pStyle w:val="Tekst"/>
        <w:ind w:left="1440" w:firstLine="0"/>
        <w:rPr>
          <w:rFonts w:asciiTheme="minorHAnsi" w:hAnsiTheme="minorHAnsi"/>
          <w:i/>
          <w:sz w:val="20"/>
          <w:lang w:val="mk-MK"/>
        </w:rPr>
      </w:pPr>
      <w:r>
        <w:rPr>
          <w:rFonts w:asciiTheme="minorHAnsi" w:hAnsiTheme="minorHAnsi"/>
          <w:i/>
          <w:sz w:val="20"/>
          <w:lang w:val="mk-MK"/>
        </w:rPr>
        <w:t>Сл.</w:t>
      </w:r>
      <w:r w:rsidRPr="004E1034">
        <w:rPr>
          <w:rFonts w:asciiTheme="minorHAnsi" w:hAnsiTheme="minorHAnsi"/>
          <w:i/>
          <w:sz w:val="20"/>
          <w:lang w:val="mk-MK"/>
        </w:rPr>
        <w:t>2. – Комплексен модел на комуницирање</w:t>
      </w:r>
    </w:p>
    <w:p w14:paraId="6687DCFC" w14:textId="77777777" w:rsidR="000220DD" w:rsidRDefault="000220DD" w:rsidP="000220DD">
      <w:pPr>
        <w:pStyle w:val="Tekst"/>
        <w:ind w:left="1440" w:firstLine="0"/>
        <w:rPr>
          <w:lang w:val="mk-MK"/>
        </w:rPr>
      </w:pPr>
    </w:p>
    <w:p w14:paraId="5E77C7D9" w14:textId="739E8563" w:rsidR="004A4D69" w:rsidRDefault="004A4D69" w:rsidP="00C6629E">
      <w:pPr>
        <w:ind w:left="-180" w:firstLine="990"/>
        <w:jc w:val="both"/>
        <w:rPr>
          <w:rStyle w:val="articletekst1"/>
          <w:rFonts w:asciiTheme="minorHAnsi" w:hAnsiTheme="minorHAnsi" w:cstheme="minorHAnsi"/>
          <w:sz w:val="24"/>
          <w:szCs w:val="24"/>
          <w:lang w:val="mk-MK"/>
        </w:rPr>
      </w:pPr>
      <w:r w:rsidRPr="004A4D69">
        <w:rPr>
          <w:rStyle w:val="articletekst1"/>
          <w:rFonts w:asciiTheme="minorHAnsi" w:hAnsiTheme="minorHAnsi" w:cstheme="minorHAnsi"/>
          <w:sz w:val="24"/>
          <w:szCs w:val="24"/>
          <w:lang w:val="ru-RU"/>
        </w:rPr>
        <w:t>Комуникацијата во секоја организација обично се одвива во две насоки, верти</w:t>
      </w:r>
      <w:r w:rsidR="000220DD">
        <w:rPr>
          <w:rStyle w:val="articletekst1"/>
          <w:rFonts w:asciiTheme="minorHAnsi" w:hAnsiTheme="minorHAnsi" w:cstheme="minorHAnsi"/>
          <w:sz w:val="24"/>
          <w:szCs w:val="24"/>
          <w:lang w:val="ru-RU"/>
        </w:rPr>
        <w:t>кална и хоризонтална сл 3</w:t>
      </w:r>
      <w:r w:rsidRPr="004A4D69">
        <w:rPr>
          <w:rStyle w:val="articletekst1"/>
          <w:rFonts w:asciiTheme="minorHAnsi" w:hAnsiTheme="minorHAnsi" w:cstheme="minorHAnsi"/>
          <w:sz w:val="24"/>
          <w:szCs w:val="24"/>
          <w:lang w:val="ru-RU"/>
        </w:rPr>
        <w:t xml:space="preserve">. </w:t>
      </w:r>
      <w:r w:rsidRPr="004A4D69">
        <w:rPr>
          <w:rStyle w:val="articletekst1"/>
          <w:rFonts w:asciiTheme="minorHAnsi" w:hAnsiTheme="minorHAnsi" w:cstheme="minorHAnsi"/>
          <w:i/>
          <w:sz w:val="24"/>
          <w:szCs w:val="24"/>
          <w:lang w:val="mk-MK"/>
        </w:rPr>
        <w:t>Вертикалната комуникација</w:t>
      </w:r>
      <w:r w:rsidRPr="004A4D69">
        <w:rPr>
          <w:rStyle w:val="articletekst1"/>
          <w:rFonts w:asciiTheme="minorHAnsi" w:hAnsiTheme="minorHAnsi" w:cstheme="minorHAnsi"/>
          <w:sz w:val="24"/>
          <w:szCs w:val="24"/>
          <w:lang w:val="mk-MK"/>
        </w:rPr>
        <w:t xml:space="preserve"> е комуникација која протекува горе-долу низ организацијата, обично преку формални канали за известување. Тоа е комуникација која се одвива меѓу луѓето, со оние кои се над нив или под нив во организациската структура. Вертикалната комуникација може да вклучи само двајца и може да протекува преку разни организациски нивоа</w:t>
      </w:r>
      <w:r>
        <w:rPr>
          <w:rStyle w:val="articletekst1"/>
          <w:rFonts w:asciiTheme="minorHAnsi" w:hAnsiTheme="minorHAnsi" w:cstheme="minorHAnsi"/>
          <w:sz w:val="24"/>
          <w:szCs w:val="24"/>
          <w:lang w:val="mk-MK"/>
        </w:rPr>
        <w:t>.</w:t>
      </w:r>
    </w:p>
    <w:p w14:paraId="237021A0" w14:textId="392AB1C7" w:rsidR="000220DD" w:rsidRDefault="000220DD" w:rsidP="004A4D69">
      <w:pPr>
        <w:ind w:left="-1170" w:firstLine="990"/>
        <w:jc w:val="both"/>
        <w:rPr>
          <w:rFonts w:cstheme="minorHAnsi"/>
          <w:lang w:val="mk-MK"/>
        </w:rPr>
      </w:pPr>
      <w:r>
        <w:rPr>
          <w:rFonts w:ascii="Macedonian Helv" w:hAnsi="Macedonian Helv"/>
          <w:noProof/>
          <w:color w:val="FF0000"/>
          <w:sz w:val="18"/>
          <w:szCs w:val="18"/>
        </w:rPr>
        <mc:AlternateContent>
          <mc:Choice Requires="wpc">
            <w:drawing>
              <wp:inline distT="0" distB="0" distL="0" distR="0" wp14:anchorId="1FC6B7F1" wp14:editId="0411C7CD">
                <wp:extent cx="4366895" cy="1858010"/>
                <wp:effectExtent l="0" t="0" r="0" b="0"/>
                <wp:docPr id="226" name="Canvas 22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16" name="AutoShape 58"/>
                        <wps:cNvSpPr>
                          <a:spLocks noChangeArrowheads="1"/>
                        </wps:cNvSpPr>
                        <wps:spPr bwMode="auto">
                          <a:xfrm>
                            <a:off x="557476" y="1207707"/>
                            <a:ext cx="743301" cy="278702"/>
                          </a:xfrm>
                          <a:prstGeom prst="roundRect">
                            <a:avLst>
                              <a:gd name="adj" fmla="val 16667"/>
                            </a:avLst>
                          </a:prstGeom>
                          <a:solidFill>
                            <a:srgbClr val="00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Line 59"/>
                        <wps:cNvCnPr>
                          <a:cxnSpLocks noChangeShapeType="1"/>
                        </wps:cNvCnPr>
                        <wps:spPr bwMode="auto">
                          <a:xfrm>
                            <a:off x="681360" y="1207707"/>
                            <a:ext cx="516" cy="92901"/>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8" name="Line 60"/>
                        <wps:cNvCnPr>
                          <a:cxnSpLocks noChangeShapeType="1"/>
                        </wps:cNvCnPr>
                        <wps:spPr bwMode="auto">
                          <a:xfrm>
                            <a:off x="1156246" y="1207707"/>
                            <a:ext cx="516" cy="92901"/>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9" name="Text Box 61"/>
                        <wps:cNvSpPr txBox="1">
                          <a:spLocks noChangeArrowheads="1"/>
                        </wps:cNvSpPr>
                        <wps:spPr bwMode="auto">
                          <a:xfrm>
                            <a:off x="640065" y="1568986"/>
                            <a:ext cx="278738" cy="1858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9FD253" w14:textId="77777777" w:rsidR="000220DD" w:rsidRPr="00BD2349" w:rsidRDefault="000220DD" w:rsidP="000220DD">
                              <w:pPr>
                                <w:rPr>
                                  <w:rFonts w:ascii="Times New Roman" w:hAnsi="Times New Roman"/>
                                  <w:sz w:val="16"/>
                                  <w:szCs w:val="20"/>
                                  <w:lang w:val="mk-MK"/>
                                </w:rPr>
                              </w:pPr>
                              <w:r w:rsidRPr="00BD2349">
                                <w:rPr>
                                  <w:rFonts w:ascii="Times New Roman" w:hAnsi="Times New Roman"/>
                                  <w:sz w:val="16"/>
                                  <w:szCs w:val="20"/>
                                  <w:lang w:val="mk-MK"/>
                                </w:rPr>
                                <w:t>20</w:t>
                              </w:r>
                            </w:p>
                          </w:txbxContent>
                        </wps:txbx>
                        <wps:bodyPr rot="0" vert="horz" wrap="square" lIns="74273" tIns="37138" rIns="74273" bIns="37138" anchor="t" anchorCtr="0" upright="1">
                          <a:noAutofit/>
                        </wps:bodyPr>
                      </wps:wsp>
                      <wps:wsp>
                        <wps:cNvPr id="120" name="Text Box 62"/>
                        <wps:cNvSpPr txBox="1">
                          <a:spLocks noChangeArrowheads="1"/>
                        </wps:cNvSpPr>
                        <wps:spPr bwMode="auto">
                          <a:xfrm>
                            <a:off x="2900940" y="1563825"/>
                            <a:ext cx="371651" cy="1858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3F4C42" w14:textId="77777777" w:rsidR="000220DD" w:rsidRPr="00BD2349" w:rsidRDefault="000220DD" w:rsidP="000220DD">
                              <w:pPr>
                                <w:rPr>
                                  <w:rFonts w:ascii="Times New Roman" w:hAnsi="Times New Roman"/>
                                  <w:sz w:val="16"/>
                                  <w:szCs w:val="20"/>
                                  <w:lang w:val="mk-MK"/>
                                </w:rPr>
                              </w:pPr>
                              <w:r w:rsidRPr="00BD2349">
                                <w:rPr>
                                  <w:rFonts w:ascii="Times New Roman" w:hAnsi="Times New Roman"/>
                                  <w:sz w:val="16"/>
                                  <w:szCs w:val="20"/>
                                  <w:lang w:val="mk-MK"/>
                                </w:rPr>
                                <w:t>30</w:t>
                              </w:r>
                            </w:p>
                          </w:txbxContent>
                        </wps:txbx>
                        <wps:bodyPr rot="0" vert="horz" wrap="square" lIns="74273" tIns="37138" rIns="74273" bIns="37138" anchor="t" anchorCtr="0" upright="1">
                          <a:noAutofit/>
                        </wps:bodyPr>
                      </wps:wsp>
                      <wps:wsp>
                        <wps:cNvPr id="121" name="Text Box 63"/>
                        <wps:cNvSpPr txBox="1">
                          <a:spLocks noChangeArrowheads="1"/>
                        </wps:cNvSpPr>
                        <wps:spPr bwMode="auto">
                          <a:xfrm>
                            <a:off x="2229904" y="1145773"/>
                            <a:ext cx="278738" cy="1858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D3408E" w14:textId="77777777" w:rsidR="000220DD" w:rsidRPr="00BD2349" w:rsidRDefault="000220DD" w:rsidP="000220DD">
                              <w:pPr>
                                <w:rPr>
                                  <w:rFonts w:ascii="Times New Roman" w:hAnsi="Times New Roman"/>
                                  <w:sz w:val="16"/>
                                  <w:szCs w:val="20"/>
                                  <w:lang w:val="mk-MK"/>
                                </w:rPr>
                              </w:pPr>
                              <w:r w:rsidRPr="00BD2349">
                                <w:rPr>
                                  <w:rFonts w:ascii="Times New Roman" w:hAnsi="Times New Roman"/>
                                  <w:sz w:val="16"/>
                                  <w:szCs w:val="20"/>
                                  <w:lang w:val="mk-MK"/>
                                </w:rPr>
                                <w:t>27</w:t>
                              </w:r>
                            </w:p>
                          </w:txbxContent>
                        </wps:txbx>
                        <wps:bodyPr rot="0" vert="horz" wrap="square" lIns="74273" tIns="37138" rIns="74273" bIns="37138" anchor="t" anchorCtr="0" upright="1">
                          <a:noAutofit/>
                        </wps:bodyPr>
                      </wps:wsp>
                      <wps:wsp>
                        <wps:cNvPr id="122" name="Text Box 64"/>
                        <wps:cNvSpPr txBox="1">
                          <a:spLocks noChangeArrowheads="1"/>
                        </wps:cNvSpPr>
                        <wps:spPr bwMode="auto">
                          <a:xfrm>
                            <a:off x="1207865" y="1579309"/>
                            <a:ext cx="278738" cy="1858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517606" w14:textId="77777777" w:rsidR="000220DD" w:rsidRPr="00BD2349" w:rsidRDefault="000220DD" w:rsidP="000220DD">
                              <w:pPr>
                                <w:rPr>
                                  <w:rFonts w:ascii="Times New Roman" w:hAnsi="Times New Roman"/>
                                  <w:sz w:val="16"/>
                                  <w:szCs w:val="20"/>
                                  <w:lang w:val="mk-MK"/>
                                </w:rPr>
                              </w:pPr>
                              <w:r w:rsidRPr="00BD2349">
                                <w:rPr>
                                  <w:rFonts w:ascii="Times New Roman" w:hAnsi="Times New Roman"/>
                                  <w:sz w:val="16"/>
                                  <w:szCs w:val="20"/>
                                  <w:lang w:val="mk-MK"/>
                                </w:rPr>
                                <w:t>21</w:t>
                              </w:r>
                            </w:p>
                          </w:txbxContent>
                        </wps:txbx>
                        <wps:bodyPr rot="0" vert="horz" wrap="square" lIns="74273" tIns="37138" rIns="74273" bIns="37138" anchor="t" anchorCtr="0" upright="1">
                          <a:noAutofit/>
                        </wps:bodyPr>
                      </wps:wsp>
                      <wps:wsp>
                        <wps:cNvPr id="123" name="Line 65"/>
                        <wps:cNvCnPr>
                          <a:cxnSpLocks noChangeShapeType="1"/>
                        </wps:cNvCnPr>
                        <wps:spPr bwMode="auto">
                          <a:xfrm>
                            <a:off x="1486603" y="836105"/>
                            <a:ext cx="185825" cy="0"/>
                          </a:xfrm>
                          <a:prstGeom prst="line">
                            <a:avLst/>
                          </a:prstGeom>
                          <a:noFill/>
                          <a:ln w="63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24" name="Line 66"/>
                        <wps:cNvCnPr>
                          <a:cxnSpLocks noChangeShapeType="1"/>
                        </wps:cNvCnPr>
                        <wps:spPr bwMode="auto">
                          <a:xfrm>
                            <a:off x="696845" y="1708337"/>
                            <a:ext cx="743301" cy="516"/>
                          </a:xfrm>
                          <a:prstGeom prst="line">
                            <a:avLst/>
                          </a:prstGeom>
                          <a:noFill/>
                          <a:ln w="6350">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125" name="Line 67"/>
                        <wps:cNvCnPr>
                          <a:cxnSpLocks noChangeShapeType="1"/>
                        </wps:cNvCnPr>
                        <wps:spPr bwMode="auto">
                          <a:xfrm>
                            <a:off x="3251943" y="299346"/>
                            <a:ext cx="516" cy="929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6" name="Line 68"/>
                        <wps:cNvCnPr>
                          <a:cxnSpLocks noChangeShapeType="1"/>
                        </wps:cNvCnPr>
                        <wps:spPr bwMode="auto">
                          <a:xfrm>
                            <a:off x="371651" y="650304"/>
                            <a:ext cx="516" cy="1021906"/>
                          </a:xfrm>
                          <a:prstGeom prst="line">
                            <a:avLst/>
                          </a:prstGeom>
                          <a:noFill/>
                          <a:ln w="63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27" name="Line 69"/>
                        <wps:cNvCnPr>
                          <a:cxnSpLocks noChangeShapeType="1"/>
                        </wps:cNvCnPr>
                        <wps:spPr bwMode="auto">
                          <a:xfrm flipH="1">
                            <a:off x="1987299" y="185801"/>
                            <a:ext cx="92913" cy="51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8" name="Line 70"/>
                        <wps:cNvCnPr>
                          <a:cxnSpLocks noChangeShapeType="1"/>
                        </wps:cNvCnPr>
                        <wps:spPr bwMode="auto">
                          <a:xfrm>
                            <a:off x="2229904" y="278702"/>
                            <a:ext cx="0" cy="9290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9" name="AutoShape 71"/>
                        <wps:cNvSpPr>
                          <a:spLocks noChangeArrowheads="1"/>
                        </wps:cNvSpPr>
                        <wps:spPr bwMode="auto">
                          <a:xfrm>
                            <a:off x="650389" y="278702"/>
                            <a:ext cx="557476" cy="929005"/>
                          </a:xfrm>
                          <a:prstGeom prst="roundRect">
                            <a:avLst>
                              <a:gd name="adj" fmla="val 16667"/>
                            </a:avLst>
                          </a:prstGeom>
                          <a:solidFill>
                            <a:srgbClr val="00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AutoShape 72"/>
                        <wps:cNvSpPr>
                          <a:spLocks noChangeArrowheads="1"/>
                        </wps:cNvSpPr>
                        <wps:spPr bwMode="auto">
                          <a:xfrm>
                            <a:off x="3530681" y="650304"/>
                            <a:ext cx="464563" cy="371602"/>
                          </a:xfrm>
                          <a:prstGeom prst="roundRect">
                            <a:avLst>
                              <a:gd name="adj" fmla="val 16667"/>
                            </a:avLst>
                          </a:prstGeom>
                          <a:solidFill>
                            <a:srgbClr val="00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AutoShape 73"/>
                        <wps:cNvSpPr>
                          <a:spLocks noChangeArrowheads="1"/>
                        </wps:cNvSpPr>
                        <wps:spPr bwMode="auto">
                          <a:xfrm>
                            <a:off x="3716506" y="1021906"/>
                            <a:ext cx="92913" cy="278702"/>
                          </a:xfrm>
                          <a:prstGeom prst="roundRect">
                            <a:avLst>
                              <a:gd name="adj" fmla="val 16667"/>
                            </a:avLst>
                          </a:prstGeom>
                          <a:solidFill>
                            <a:srgbClr val="00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AutoShape 74"/>
                        <wps:cNvSpPr>
                          <a:spLocks noChangeArrowheads="1"/>
                        </wps:cNvSpPr>
                        <wps:spPr bwMode="auto">
                          <a:xfrm>
                            <a:off x="3344856" y="1300607"/>
                            <a:ext cx="836214" cy="371602"/>
                          </a:xfrm>
                          <a:prstGeom prst="roundRect">
                            <a:avLst>
                              <a:gd name="adj" fmla="val 16667"/>
                            </a:avLst>
                          </a:prstGeom>
                          <a:solidFill>
                            <a:srgbClr val="00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 name="Text Box 75"/>
                        <wps:cNvSpPr txBox="1">
                          <a:spLocks noChangeArrowheads="1"/>
                        </wps:cNvSpPr>
                        <wps:spPr bwMode="auto">
                          <a:xfrm>
                            <a:off x="3066118" y="371602"/>
                            <a:ext cx="371651" cy="185801"/>
                          </a:xfrm>
                          <a:prstGeom prst="rect">
                            <a:avLst/>
                          </a:prstGeom>
                          <a:solidFill>
                            <a:srgbClr val="CCFFCC"/>
                          </a:solidFill>
                          <a:ln w="9525">
                            <a:solidFill>
                              <a:srgbClr val="000000"/>
                            </a:solidFill>
                            <a:miter lim="800000"/>
                            <a:headEnd/>
                            <a:tailEnd/>
                          </a:ln>
                        </wps:spPr>
                        <wps:txbx>
                          <w:txbxContent>
                            <w:p w14:paraId="125FB55A" w14:textId="77777777" w:rsidR="000220DD" w:rsidRPr="00BD2349" w:rsidRDefault="000220DD" w:rsidP="000220DD">
                              <w:pPr>
                                <w:jc w:val="center"/>
                                <w:rPr>
                                  <w:rFonts w:ascii="Times New Roman" w:hAnsi="Times New Roman"/>
                                  <w:sz w:val="20"/>
                                  <w:lang w:val="mk-MK"/>
                                </w:rPr>
                              </w:pPr>
                              <w:r w:rsidRPr="00BD2349">
                                <w:rPr>
                                  <w:rFonts w:ascii="Times New Roman" w:hAnsi="Times New Roman"/>
                                  <w:sz w:val="20"/>
                                  <w:lang w:val="mk-MK"/>
                                </w:rPr>
                                <w:t>4</w:t>
                              </w:r>
                            </w:p>
                          </w:txbxContent>
                        </wps:txbx>
                        <wps:bodyPr rot="0" vert="horz" wrap="square" lIns="74273" tIns="37138" rIns="74273" bIns="37138" anchor="t" anchorCtr="0" upright="1">
                          <a:noAutofit/>
                        </wps:bodyPr>
                      </wps:wsp>
                      <wps:wsp>
                        <wps:cNvPr id="134" name="Text Box 76"/>
                        <wps:cNvSpPr txBox="1">
                          <a:spLocks noChangeArrowheads="1"/>
                        </wps:cNvSpPr>
                        <wps:spPr bwMode="auto">
                          <a:xfrm>
                            <a:off x="2044079" y="371602"/>
                            <a:ext cx="371651" cy="185801"/>
                          </a:xfrm>
                          <a:prstGeom prst="rect">
                            <a:avLst/>
                          </a:prstGeom>
                          <a:solidFill>
                            <a:srgbClr val="CCFFCC"/>
                          </a:solidFill>
                          <a:ln w="9525">
                            <a:solidFill>
                              <a:srgbClr val="000000"/>
                            </a:solidFill>
                            <a:miter lim="800000"/>
                            <a:headEnd/>
                            <a:tailEnd/>
                          </a:ln>
                        </wps:spPr>
                        <wps:txbx>
                          <w:txbxContent>
                            <w:p w14:paraId="78770B67" w14:textId="77777777" w:rsidR="000220DD" w:rsidRPr="00BD2349" w:rsidRDefault="000220DD" w:rsidP="000220DD">
                              <w:pPr>
                                <w:jc w:val="center"/>
                                <w:rPr>
                                  <w:rFonts w:ascii="Times New Roman" w:hAnsi="Times New Roman"/>
                                  <w:sz w:val="20"/>
                                  <w:lang w:val="mk-MK"/>
                                </w:rPr>
                              </w:pPr>
                              <w:r w:rsidRPr="00BD2349">
                                <w:rPr>
                                  <w:rFonts w:ascii="Times New Roman" w:hAnsi="Times New Roman"/>
                                  <w:sz w:val="20"/>
                                  <w:lang w:val="mk-MK"/>
                                </w:rPr>
                                <w:t>3</w:t>
                              </w:r>
                            </w:p>
                          </w:txbxContent>
                        </wps:txbx>
                        <wps:bodyPr rot="0" vert="horz" wrap="square" lIns="74273" tIns="37138" rIns="74273" bIns="37138" anchor="t" anchorCtr="0" upright="1">
                          <a:noAutofit/>
                        </wps:bodyPr>
                      </wps:wsp>
                      <wps:wsp>
                        <wps:cNvPr id="135" name="Text Box 77"/>
                        <wps:cNvSpPr txBox="1">
                          <a:spLocks noChangeArrowheads="1"/>
                        </wps:cNvSpPr>
                        <wps:spPr bwMode="auto">
                          <a:xfrm>
                            <a:off x="743301" y="371602"/>
                            <a:ext cx="371651" cy="185801"/>
                          </a:xfrm>
                          <a:prstGeom prst="rect">
                            <a:avLst/>
                          </a:prstGeom>
                          <a:solidFill>
                            <a:srgbClr val="CCFFCC"/>
                          </a:solidFill>
                          <a:ln w="9525">
                            <a:solidFill>
                              <a:srgbClr val="000000"/>
                            </a:solidFill>
                            <a:miter lim="800000"/>
                            <a:headEnd/>
                            <a:tailEnd/>
                          </a:ln>
                        </wps:spPr>
                        <wps:txbx>
                          <w:txbxContent>
                            <w:p w14:paraId="587E730B" w14:textId="77777777" w:rsidR="000220DD" w:rsidRPr="00BD2349" w:rsidRDefault="000220DD" w:rsidP="000220DD">
                              <w:pPr>
                                <w:jc w:val="center"/>
                                <w:rPr>
                                  <w:rFonts w:ascii="Times New Roman" w:hAnsi="Times New Roman"/>
                                  <w:sz w:val="20"/>
                                  <w:lang w:val="mk-MK"/>
                                </w:rPr>
                              </w:pPr>
                              <w:r w:rsidRPr="00BD2349">
                                <w:rPr>
                                  <w:rFonts w:ascii="Times New Roman" w:hAnsi="Times New Roman"/>
                                  <w:sz w:val="20"/>
                                  <w:lang w:val="mk-MK"/>
                                </w:rPr>
                                <w:t>2</w:t>
                              </w:r>
                            </w:p>
                          </w:txbxContent>
                        </wps:txbx>
                        <wps:bodyPr rot="0" vert="horz" wrap="square" lIns="74273" tIns="37138" rIns="74273" bIns="37138" anchor="t" anchorCtr="0" upright="1">
                          <a:noAutofit/>
                        </wps:bodyPr>
                      </wps:wsp>
                      <wps:wsp>
                        <wps:cNvPr id="136" name="Text Box 78"/>
                        <wps:cNvSpPr txBox="1">
                          <a:spLocks noChangeArrowheads="1"/>
                        </wps:cNvSpPr>
                        <wps:spPr bwMode="auto">
                          <a:xfrm>
                            <a:off x="2044079" y="92901"/>
                            <a:ext cx="371651" cy="185801"/>
                          </a:xfrm>
                          <a:prstGeom prst="rect">
                            <a:avLst/>
                          </a:prstGeom>
                          <a:solidFill>
                            <a:srgbClr val="00FF00"/>
                          </a:solidFill>
                          <a:ln w="9525">
                            <a:solidFill>
                              <a:srgbClr val="000000"/>
                            </a:solidFill>
                            <a:miter lim="800000"/>
                            <a:headEnd/>
                            <a:tailEnd/>
                          </a:ln>
                        </wps:spPr>
                        <wps:txbx>
                          <w:txbxContent>
                            <w:p w14:paraId="3D9F01B1" w14:textId="77777777" w:rsidR="000220DD" w:rsidRPr="00BD2349" w:rsidRDefault="000220DD" w:rsidP="000220DD">
                              <w:pPr>
                                <w:jc w:val="center"/>
                                <w:rPr>
                                  <w:rFonts w:ascii="Times New Roman" w:hAnsi="Times New Roman"/>
                                  <w:sz w:val="20"/>
                                  <w:lang w:val="mk-MK"/>
                                </w:rPr>
                              </w:pPr>
                              <w:r w:rsidRPr="00BD2349">
                                <w:rPr>
                                  <w:rFonts w:ascii="Times New Roman" w:hAnsi="Times New Roman"/>
                                  <w:sz w:val="20"/>
                                  <w:lang w:val="mk-MK"/>
                                </w:rPr>
                                <w:t>1</w:t>
                              </w:r>
                            </w:p>
                          </w:txbxContent>
                        </wps:txbx>
                        <wps:bodyPr rot="0" vert="horz" wrap="square" lIns="74273" tIns="37138" rIns="74273" bIns="37138" anchor="t" anchorCtr="0" upright="1">
                          <a:noAutofit/>
                        </wps:bodyPr>
                      </wps:wsp>
                      <wps:wsp>
                        <wps:cNvPr id="137" name="Text Box 79"/>
                        <wps:cNvSpPr txBox="1">
                          <a:spLocks noChangeArrowheads="1"/>
                        </wps:cNvSpPr>
                        <wps:spPr bwMode="auto">
                          <a:xfrm>
                            <a:off x="2694467" y="743204"/>
                            <a:ext cx="278222" cy="185801"/>
                          </a:xfrm>
                          <a:prstGeom prst="rect">
                            <a:avLst/>
                          </a:prstGeom>
                          <a:solidFill>
                            <a:srgbClr val="FFFF99"/>
                          </a:solidFill>
                          <a:ln w="9525">
                            <a:solidFill>
                              <a:srgbClr val="000000"/>
                            </a:solidFill>
                            <a:miter lim="800000"/>
                            <a:headEnd/>
                            <a:tailEnd/>
                          </a:ln>
                        </wps:spPr>
                        <wps:txbx>
                          <w:txbxContent>
                            <w:p w14:paraId="57376899" w14:textId="77777777" w:rsidR="000220DD" w:rsidRPr="00BD2349" w:rsidRDefault="000220DD" w:rsidP="000220DD">
                              <w:pPr>
                                <w:rPr>
                                  <w:rFonts w:ascii="Times New Roman" w:hAnsi="Times New Roman"/>
                                  <w:sz w:val="16"/>
                                  <w:szCs w:val="20"/>
                                  <w:lang w:val="mk-MK"/>
                                </w:rPr>
                              </w:pPr>
                              <w:r w:rsidRPr="00BD2349">
                                <w:rPr>
                                  <w:rFonts w:ascii="Times New Roman" w:hAnsi="Times New Roman"/>
                                  <w:sz w:val="16"/>
                                  <w:szCs w:val="20"/>
                                  <w:lang w:val="mk-MK"/>
                                </w:rPr>
                                <w:t>10</w:t>
                              </w:r>
                            </w:p>
                          </w:txbxContent>
                        </wps:txbx>
                        <wps:bodyPr rot="0" vert="horz" wrap="square" lIns="74273" tIns="37138" rIns="74273" bIns="37138" anchor="t" anchorCtr="0" upright="1">
                          <a:noAutofit/>
                        </wps:bodyPr>
                      </wps:wsp>
                      <wps:wsp>
                        <wps:cNvPr id="138" name="Text Box 80"/>
                        <wps:cNvSpPr txBox="1">
                          <a:spLocks noChangeArrowheads="1"/>
                        </wps:cNvSpPr>
                        <wps:spPr bwMode="auto">
                          <a:xfrm>
                            <a:off x="3159030" y="743204"/>
                            <a:ext cx="277706" cy="185801"/>
                          </a:xfrm>
                          <a:prstGeom prst="rect">
                            <a:avLst/>
                          </a:prstGeom>
                          <a:solidFill>
                            <a:srgbClr val="FFFF99"/>
                          </a:solidFill>
                          <a:ln w="9525">
                            <a:solidFill>
                              <a:srgbClr val="000000"/>
                            </a:solidFill>
                            <a:miter lim="800000"/>
                            <a:headEnd/>
                            <a:tailEnd/>
                          </a:ln>
                        </wps:spPr>
                        <wps:txbx>
                          <w:txbxContent>
                            <w:p w14:paraId="454D2199" w14:textId="77777777" w:rsidR="000220DD" w:rsidRPr="00BD2349" w:rsidRDefault="000220DD" w:rsidP="000220DD">
                              <w:pPr>
                                <w:rPr>
                                  <w:rFonts w:ascii="Times New Roman" w:hAnsi="Times New Roman"/>
                                  <w:sz w:val="16"/>
                                  <w:szCs w:val="20"/>
                                  <w:lang w:val="mk-MK"/>
                                </w:rPr>
                              </w:pPr>
                              <w:r w:rsidRPr="00BD2349">
                                <w:rPr>
                                  <w:rFonts w:ascii="Times New Roman" w:hAnsi="Times New Roman"/>
                                  <w:sz w:val="16"/>
                                  <w:szCs w:val="20"/>
                                  <w:lang w:val="mk-MK"/>
                                </w:rPr>
                                <w:t>11</w:t>
                              </w:r>
                            </w:p>
                          </w:txbxContent>
                        </wps:txbx>
                        <wps:bodyPr rot="0" vert="horz" wrap="square" lIns="74273" tIns="37138" rIns="74273" bIns="37138" anchor="t" anchorCtr="0" upright="1">
                          <a:noAutofit/>
                        </wps:bodyPr>
                      </wps:wsp>
                      <wps:wsp>
                        <wps:cNvPr id="139" name="Text Box 81"/>
                        <wps:cNvSpPr txBox="1">
                          <a:spLocks noChangeArrowheads="1"/>
                        </wps:cNvSpPr>
                        <wps:spPr bwMode="auto">
                          <a:xfrm>
                            <a:off x="3623594" y="743204"/>
                            <a:ext cx="277706" cy="185801"/>
                          </a:xfrm>
                          <a:prstGeom prst="rect">
                            <a:avLst/>
                          </a:prstGeom>
                          <a:solidFill>
                            <a:srgbClr val="FFFF99"/>
                          </a:solidFill>
                          <a:ln w="9525">
                            <a:solidFill>
                              <a:srgbClr val="000000"/>
                            </a:solidFill>
                            <a:miter lim="800000"/>
                            <a:headEnd/>
                            <a:tailEnd/>
                          </a:ln>
                        </wps:spPr>
                        <wps:txbx>
                          <w:txbxContent>
                            <w:p w14:paraId="41BA4796" w14:textId="77777777" w:rsidR="000220DD" w:rsidRPr="00BD2349" w:rsidRDefault="000220DD" w:rsidP="000220DD">
                              <w:pPr>
                                <w:rPr>
                                  <w:rFonts w:ascii="Times New Roman" w:hAnsi="Times New Roman"/>
                                  <w:sz w:val="16"/>
                                  <w:szCs w:val="20"/>
                                  <w:lang w:val="mk-MK"/>
                                </w:rPr>
                              </w:pPr>
                              <w:r w:rsidRPr="00BD2349">
                                <w:rPr>
                                  <w:rFonts w:ascii="Times New Roman" w:hAnsi="Times New Roman"/>
                                  <w:sz w:val="16"/>
                                  <w:szCs w:val="20"/>
                                  <w:lang w:val="mk-MK"/>
                                </w:rPr>
                                <w:t>12</w:t>
                              </w:r>
                            </w:p>
                          </w:txbxContent>
                        </wps:txbx>
                        <wps:bodyPr rot="0" vert="horz" wrap="square" lIns="74273" tIns="37138" rIns="74273" bIns="37138" anchor="t" anchorCtr="0" upright="1">
                          <a:noAutofit/>
                        </wps:bodyPr>
                      </wps:wsp>
                      <wps:wsp>
                        <wps:cNvPr id="140" name="Text Box 82"/>
                        <wps:cNvSpPr txBox="1">
                          <a:spLocks noChangeArrowheads="1"/>
                        </wps:cNvSpPr>
                        <wps:spPr bwMode="auto">
                          <a:xfrm>
                            <a:off x="2100858" y="743204"/>
                            <a:ext cx="278222" cy="185801"/>
                          </a:xfrm>
                          <a:prstGeom prst="rect">
                            <a:avLst/>
                          </a:prstGeom>
                          <a:solidFill>
                            <a:srgbClr val="FFFF99"/>
                          </a:solidFill>
                          <a:ln w="9525">
                            <a:solidFill>
                              <a:srgbClr val="000000"/>
                            </a:solidFill>
                            <a:miter lim="800000"/>
                            <a:headEnd/>
                            <a:tailEnd/>
                          </a:ln>
                        </wps:spPr>
                        <wps:txbx>
                          <w:txbxContent>
                            <w:p w14:paraId="4FA3B698" w14:textId="77777777" w:rsidR="000220DD" w:rsidRPr="00BD2349" w:rsidRDefault="000220DD" w:rsidP="000220DD">
                              <w:pPr>
                                <w:rPr>
                                  <w:rFonts w:ascii="Times New Roman" w:hAnsi="Times New Roman"/>
                                  <w:sz w:val="16"/>
                                  <w:szCs w:val="20"/>
                                  <w:lang w:val="mk-MK"/>
                                </w:rPr>
                              </w:pPr>
                              <w:r w:rsidRPr="00BD2349">
                                <w:rPr>
                                  <w:rFonts w:ascii="Times New Roman" w:hAnsi="Times New Roman"/>
                                  <w:sz w:val="16"/>
                                  <w:szCs w:val="20"/>
                                  <w:lang w:val="mk-MK"/>
                                </w:rPr>
                                <w:t>9</w:t>
                              </w:r>
                            </w:p>
                          </w:txbxContent>
                        </wps:txbx>
                        <wps:bodyPr rot="0" vert="horz" wrap="square" lIns="74273" tIns="37138" rIns="74273" bIns="37138" anchor="t" anchorCtr="0" upright="1">
                          <a:noAutofit/>
                        </wps:bodyPr>
                      </wps:wsp>
                      <wps:wsp>
                        <wps:cNvPr id="141" name="Text Box 83"/>
                        <wps:cNvSpPr txBox="1">
                          <a:spLocks noChangeArrowheads="1"/>
                        </wps:cNvSpPr>
                        <wps:spPr bwMode="auto">
                          <a:xfrm>
                            <a:off x="1672428" y="743204"/>
                            <a:ext cx="278222" cy="185801"/>
                          </a:xfrm>
                          <a:prstGeom prst="rect">
                            <a:avLst/>
                          </a:prstGeom>
                          <a:solidFill>
                            <a:srgbClr val="FFFF99"/>
                          </a:solidFill>
                          <a:ln w="9525">
                            <a:solidFill>
                              <a:srgbClr val="000000"/>
                            </a:solidFill>
                            <a:miter lim="800000"/>
                            <a:headEnd/>
                            <a:tailEnd/>
                          </a:ln>
                        </wps:spPr>
                        <wps:txbx>
                          <w:txbxContent>
                            <w:p w14:paraId="70D4085A" w14:textId="77777777" w:rsidR="000220DD" w:rsidRPr="00BD2349" w:rsidRDefault="000220DD" w:rsidP="000220DD">
                              <w:pPr>
                                <w:rPr>
                                  <w:rFonts w:ascii="Times New Roman" w:hAnsi="Times New Roman"/>
                                  <w:sz w:val="16"/>
                                  <w:szCs w:val="20"/>
                                  <w:lang w:val="mk-MK"/>
                                </w:rPr>
                              </w:pPr>
                              <w:r w:rsidRPr="00BD2349">
                                <w:rPr>
                                  <w:rFonts w:ascii="Times New Roman" w:hAnsi="Times New Roman"/>
                                  <w:sz w:val="16"/>
                                  <w:szCs w:val="20"/>
                                  <w:lang w:val="mk-MK"/>
                                </w:rPr>
                                <w:t>8</w:t>
                              </w:r>
                            </w:p>
                          </w:txbxContent>
                        </wps:txbx>
                        <wps:bodyPr rot="0" vert="horz" wrap="square" lIns="74273" tIns="37138" rIns="74273" bIns="37138" anchor="t" anchorCtr="0" upright="1">
                          <a:noAutofit/>
                        </wps:bodyPr>
                      </wps:wsp>
                      <wps:wsp>
                        <wps:cNvPr id="142" name="Text Box 84"/>
                        <wps:cNvSpPr txBox="1">
                          <a:spLocks noChangeArrowheads="1"/>
                        </wps:cNvSpPr>
                        <wps:spPr bwMode="auto">
                          <a:xfrm>
                            <a:off x="1274968" y="743204"/>
                            <a:ext cx="277706" cy="185801"/>
                          </a:xfrm>
                          <a:prstGeom prst="rect">
                            <a:avLst/>
                          </a:prstGeom>
                          <a:solidFill>
                            <a:srgbClr val="FFFF99"/>
                          </a:solidFill>
                          <a:ln w="9525">
                            <a:solidFill>
                              <a:srgbClr val="000000"/>
                            </a:solidFill>
                            <a:miter lim="800000"/>
                            <a:headEnd/>
                            <a:tailEnd/>
                          </a:ln>
                        </wps:spPr>
                        <wps:txbx>
                          <w:txbxContent>
                            <w:p w14:paraId="76123158" w14:textId="77777777" w:rsidR="000220DD" w:rsidRPr="00BD2349" w:rsidRDefault="000220DD" w:rsidP="000220DD">
                              <w:pPr>
                                <w:rPr>
                                  <w:rFonts w:ascii="Times New Roman" w:hAnsi="Times New Roman"/>
                                  <w:sz w:val="16"/>
                                  <w:szCs w:val="20"/>
                                  <w:lang w:val="mk-MK"/>
                                </w:rPr>
                              </w:pPr>
                              <w:r w:rsidRPr="00BD2349">
                                <w:rPr>
                                  <w:rFonts w:ascii="Times New Roman" w:hAnsi="Times New Roman"/>
                                  <w:sz w:val="16"/>
                                  <w:szCs w:val="20"/>
                                  <w:lang w:val="mk-MK"/>
                                </w:rPr>
                                <w:t>7</w:t>
                              </w:r>
                            </w:p>
                          </w:txbxContent>
                        </wps:txbx>
                        <wps:bodyPr rot="0" vert="horz" wrap="square" lIns="74273" tIns="37138" rIns="74273" bIns="37138" anchor="t" anchorCtr="0" upright="1">
                          <a:noAutofit/>
                        </wps:bodyPr>
                      </wps:wsp>
                      <wps:wsp>
                        <wps:cNvPr id="143" name="Text Box 85"/>
                        <wps:cNvSpPr txBox="1">
                          <a:spLocks noChangeArrowheads="1"/>
                        </wps:cNvSpPr>
                        <wps:spPr bwMode="auto">
                          <a:xfrm>
                            <a:off x="784596" y="743204"/>
                            <a:ext cx="278222" cy="185801"/>
                          </a:xfrm>
                          <a:prstGeom prst="rect">
                            <a:avLst/>
                          </a:prstGeom>
                          <a:solidFill>
                            <a:srgbClr val="FFFF99"/>
                          </a:solidFill>
                          <a:ln w="9525">
                            <a:solidFill>
                              <a:srgbClr val="000000"/>
                            </a:solidFill>
                            <a:miter lim="800000"/>
                            <a:headEnd/>
                            <a:tailEnd/>
                          </a:ln>
                        </wps:spPr>
                        <wps:txbx>
                          <w:txbxContent>
                            <w:p w14:paraId="0407A288" w14:textId="77777777" w:rsidR="000220DD" w:rsidRPr="00BD2349" w:rsidRDefault="000220DD" w:rsidP="000220DD">
                              <w:pPr>
                                <w:rPr>
                                  <w:rFonts w:ascii="Times New Roman" w:hAnsi="Times New Roman"/>
                                  <w:sz w:val="16"/>
                                  <w:szCs w:val="20"/>
                                  <w:lang w:val="mk-MK"/>
                                </w:rPr>
                              </w:pPr>
                              <w:r w:rsidRPr="00BD2349">
                                <w:rPr>
                                  <w:rFonts w:ascii="Times New Roman" w:hAnsi="Times New Roman"/>
                                  <w:sz w:val="16"/>
                                  <w:szCs w:val="20"/>
                                  <w:lang w:val="mk-MK"/>
                                </w:rPr>
                                <w:t>6</w:t>
                              </w:r>
                            </w:p>
                          </w:txbxContent>
                        </wps:txbx>
                        <wps:bodyPr rot="0" vert="horz" wrap="square" lIns="74273" tIns="37138" rIns="74273" bIns="37138" anchor="t" anchorCtr="0" upright="1">
                          <a:noAutofit/>
                        </wps:bodyPr>
                      </wps:wsp>
                      <wps:wsp>
                        <wps:cNvPr id="144" name="Text Box 86"/>
                        <wps:cNvSpPr txBox="1">
                          <a:spLocks noChangeArrowheads="1"/>
                        </wps:cNvSpPr>
                        <wps:spPr bwMode="auto">
                          <a:xfrm>
                            <a:off x="278738" y="743204"/>
                            <a:ext cx="278222" cy="185801"/>
                          </a:xfrm>
                          <a:prstGeom prst="rect">
                            <a:avLst/>
                          </a:prstGeom>
                          <a:solidFill>
                            <a:srgbClr val="FFFF99"/>
                          </a:solidFill>
                          <a:ln w="9525">
                            <a:solidFill>
                              <a:srgbClr val="000000"/>
                            </a:solidFill>
                            <a:miter lim="800000"/>
                            <a:headEnd/>
                            <a:tailEnd/>
                          </a:ln>
                        </wps:spPr>
                        <wps:txbx>
                          <w:txbxContent>
                            <w:p w14:paraId="09B4C66C" w14:textId="77777777" w:rsidR="000220DD" w:rsidRPr="00BD2349" w:rsidRDefault="000220DD" w:rsidP="000220DD">
                              <w:pPr>
                                <w:rPr>
                                  <w:rFonts w:ascii="Times New Roman" w:hAnsi="Times New Roman"/>
                                  <w:sz w:val="16"/>
                                  <w:szCs w:val="20"/>
                                  <w:lang w:val="mk-MK"/>
                                </w:rPr>
                              </w:pPr>
                              <w:r w:rsidRPr="00BD2349">
                                <w:rPr>
                                  <w:rFonts w:ascii="Times New Roman" w:hAnsi="Times New Roman"/>
                                  <w:sz w:val="16"/>
                                  <w:szCs w:val="20"/>
                                  <w:lang w:val="mk-MK"/>
                                </w:rPr>
                                <w:t>5</w:t>
                              </w:r>
                            </w:p>
                          </w:txbxContent>
                        </wps:txbx>
                        <wps:bodyPr rot="0" vert="horz" wrap="square" lIns="74273" tIns="37138" rIns="74273" bIns="37138" anchor="t" anchorCtr="0" upright="1">
                          <a:noAutofit/>
                        </wps:bodyPr>
                      </wps:wsp>
                      <wps:wsp>
                        <wps:cNvPr id="145" name="Text Box 87"/>
                        <wps:cNvSpPr txBox="1">
                          <a:spLocks noChangeArrowheads="1"/>
                        </wps:cNvSpPr>
                        <wps:spPr bwMode="auto">
                          <a:xfrm>
                            <a:off x="650389" y="1238673"/>
                            <a:ext cx="92913" cy="92901"/>
                          </a:xfrm>
                          <a:prstGeom prst="rect">
                            <a:avLst/>
                          </a:prstGeom>
                          <a:solidFill>
                            <a:srgbClr val="3366FF"/>
                          </a:solidFill>
                          <a:ln w="9525">
                            <a:solidFill>
                              <a:srgbClr val="000000"/>
                            </a:solidFill>
                            <a:miter lim="800000"/>
                            <a:headEnd/>
                            <a:tailEnd/>
                          </a:ln>
                        </wps:spPr>
                        <wps:txbx>
                          <w:txbxContent>
                            <w:p w14:paraId="1054E501" w14:textId="77777777" w:rsidR="000220DD" w:rsidRPr="00BD2349" w:rsidRDefault="000220DD" w:rsidP="000220DD">
                              <w:pPr>
                                <w:rPr>
                                  <w:sz w:val="20"/>
                                </w:rPr>
                              </w:pPr>
                            </w:p>
                          </w:txbxContent>
                        </wps:txbx>
                        <wps:bodyPr rot="0" vert="horz" wrap="square" lIns="74273" tIns="37138" rIns="74273" bIns="37138" anchor="t" anchorCtr="0" upright="1">
                          <a:noAutofit/>
                        </wps:bodyPr>
                      </wps:wsp>
                      <wps:wsp>
                        <wps:cNvPr id="146" name="Text Box 88"/>
                        <wps:cNvSpPr txBox="1">
                          <a:spLocks noChangeArrowheads="1"/>
                        </wps:cNvSpPr>
                        <wps:spPr bwMode="auto">
                          <a:xfrm>
                            <a:off x="867185" y="1238673"/>
                            <a:ext cx="93429" cy="92901"/>
                          </a:xfrm>
                          <a:prstGeom prst="rect">
                            <a:avLst/>
                          </a:prstGeom>
                          <a:solidFill>
                            <a:srgbClr val="3366FF"/>
                          </a:solidFill>
                          <a:ln w="9525">
                            <a:solidFill>
                              <a:srgbClr val="000000"/>
                            </a:solidFill>
                            <a:miter lim="800000"/>
                            <a:headEnd/>
                            <a:tailEnd/>
                          </a:ln>
                        </wps:spPr>
                        <wps:txbx>
                          <w:txbxContent>
                            <w:p w14:paraId="3250A592" w14:textId="77777777" w:rsidR="000220DD" w:rsidRPr="00BD2349" w:rsidRDefault="000220DD" w:rsidP="000220DD">
                              <w:pPr>
                                <w:rPr>
                                  <w:sz w:val="20"/>
                                </w:rPr>
                              </w:pPr>
                            </w:p>
                          </w:txbxContent>
                        </wps:txbx>
                        <wps:bodyPr rot="0" vert="horz" wrap="square" lIns="74273" tIns="37138" rIns="74273" bIns="37138" anchor="t" anchorCtr="0" upright="1">
                          <a:noAutofit/>
                        </wps:bodyPr>
                      </wps:wsp>
                      <wps:wsp>
                        <wps:cNvPr id="147" name="Text Box 89"/>
                        <wps:cNvSpPr txBox="1">
                          <a:spLocks noChangeArrowheads="1"/>
                        </wps:cNvSpPr>
                        <wps:spPr bwMode="auto">
                          <a:xfrm>
                            <a:off x="1114952" y="1238673"/>
                            <a:ext cx="92913" cy="92901"/>
                          </a:xfrm>
                          <a:prstGeom prst="rect">
                            <a:avLst/>
                          </a:prstGeom>
                          <a:solidFill>
                            <a:srgbClr val="3366FF"/>
                          </a:solidFill>
                          <a:ln w="9525">
                            <a:solidFill>
                              <a:srgbClr val="000000"/>
                            </a:solidFill>
                            <a:miter lim="800000"/>
                            <a:headEnd/>
                            <a:tailEnd/>
                          </a:ln>
                        </wps:spPr>
                        <wps:txbx>
                          <w:txbxContent>
                            <w:p w14:paraId="43937388" w14:textId="77777777" w:rsidR="000220DD" w:rsidRPr="00BD2349" w:rsidRDefault="000220DD" w:rsidP="000220DD">
                              <w:pPr>
                                <w:rPr>
                                  <w:sz w:val="20"/>
                                </w:rPr>
                              </w:pPr>
                            </w:p>
                          </w:txbxContent>
                        </wps:txbx>
                        <wps:bodyPr rot="0" vert="horz" wrap="square" lIns="74273" tIns="37138" rIns="74273" bIns="37138" anchor="t" anchorCtr="0" upright="1">
                          <a:noAutofit/>
                        </wps:bodyPr>
                      </wps:wsp>
                      <wps:wsp>
                        <wps:cNvPr id="148" name="Text Box 90"/>
                        <wps:cNvSpPr txBox="1">
                          <a:spLocks noChangeArrowheads="1"/>
                        </wps:cNvSpPr>
                        <wps:spPr bwMode="auto">
                          <a:xfrm>
                            <a:off x="3437768" y="1486408"/>
                            <a:ext cx="92913" cy="92901"/>
                          </a:xfrm>
                          <a:prstGeom prst="rect">
                            <a:avLst/>
                          </a:prstGeom>
                          <a:solidFill>
                            <a:srgbClr val="3366FF"/>
                          </a:solidFill>
                          <a:ln w="9525">
                            <a:solidFill>
                              <a:srgbClr val="000000"/>
                            </a:solidFill>
                            <a:miter lim="800000"/>
                            <a:headEnd/>
                            <a:tailEnd/>
                          </a:ln>
                        </wps:spPr>
                        <wps:txbx>
                          <w:txbxContent>
                            <w:p w14:paraId="1DE46D8F" w14:textId="77777777" w:rsidR="000220DD" w:rsidRPr="00BD2349" w:rsidRDefault="000220DD" w:rsidP="000220DD">
                              <w:pPr>
                                <w:rPr>
                                  <w:sz w:val="20"/>
                                </w:rPr>
                              </w:pPr>
                            </w:p>
                          </w:txbxContent>
                        </wps:txbx>
                        <wps:bodyPr rot="0" vert="horz" wrap="square" lIns="74273" tIns="37138" rIns="74273" bIns="37138" anchor="t" anchorCtr="0" upright="1">
                          <a:noAutofit/>
                        </wps:bodyPr>
                      </wps:wsp>
                      <wps:wsp>
                        <wps:cNvPr id="149" name="Text Box 91"/>
                        <wps:cNvSpPr txBox="1">
                          <a:spLocks noChangeArrowheads="1"/>
                        </wps:cNvSpPr>
                        <wps:spPr bwMode="auto">
                          <a:xfrm>
                            <a:off x="3623594" y="1486408"/>
                            <a:ext cx="92913" cy="92901"/>
                          </a:xfrm>
                          <a:prstGeom prst="rect">
                            <a:avLst/>
                          </a:prstGeom>
                          <a:solidFill>
                            <a:srgbClr val="3366FF"/>
                          </a:solidFill>
                          <a:ln w="9525">
                            <a:solidFill>
                              <a:srgbClr val="000000"/>
                            </a:solidFill>
                            <a:miter lim="800000"/>
                            <a:headEnd/>
                            <a:tailEnd/>
                          </a:ln>
                        </wps:spPr>
                        <wps:txbx>
                          <w:txbxContent>
                            <w:p w14:paraId="7A43D659" w14:textId="77777777" w:rsidR="000220DD" w:rsidRPr="00BD2349" w:rsidRDefault="000220DD" w:rsidP="000220DD">
                              <w:pPr>
                                <w:rPr>
                                  <w:sz w:val="20"/>
                                </w:rPr>
                              </w:pPr>
                            </w:p>
                          </w:txbxContent>
                        </wps:txbx>
                        <wps:bodyPr rot="0" vert="horz" wrap="square" lIns="74273" tIns="37138" rIns="74273" bIns="37138" anchor="t" anchorCtr="0" upright="1">
                          <a:noAutofit/>
                        </wps:bodyPr>
                      </wps:wsp>
                      <wps:wsp>
                        <wps:cNvPr id="150" name="Text Box 92"/>
                        <wps:cNvSpPr txBox="1">
                          <a:spLocks noChangeArrowheads="1"/>
                        </wps:cNvSpPr>
                        <wps:spPr bwMode="auto">
                          <a:xfrm>
                            <a:off x="3809419" y="1486408"/>
                            <a:ext cx="92913" cy="92901"/>
                          </a:xfrm>
                          <a:prstGeom prst="rect">
                            <a:avLst/>
                          </a:prstGeom>
                          <a:solidFill>
                            <a:srgbClr val="3366FF"/>
                          </a:solidFill>
                          <a:ln w="9525">
                            <a:solidFill>
                              <a:srgbClr val="000000"/>
                            </a:solidFill>
                            <a:miter lim="800000"/>
                            <a:headEnd/>
                            <a:tailEnd/>
                          </a:ln>
                        </wps:spPr>
                        <wps:txbx>
                          <w:txbxContent>
                            <w:p w14:paraId="1AA09E8E" w14:textId="77777777" w:rsidR="000220DD" w:rsidRPr="00BD2349" w:rsidRDefault="000220DD" w:rsidP="000220DD">
                              <w:pPr>
                                <w:rPr>
                                  <w:sz w:val="20"/>
                                </w:rPr>
                              </w:pPr>
                            </w:p>
                          </w:txbxContent>
                        </wps:txbx>
                        <wps:bodyPr rot="0" vert="horz" wrap="square" lIns="74273" tIns="37138" rIns="74273" bIns="37138" anchor="t" anchorCtr="0" upright="1">
                          <a:noAutofit/>
                        </wps:bodyPr>
                      </wps:wsp>
                      <wps:wsp>
                        <wps:cNvPr id="151" name="Text Box 93"/>
                        <wps:cNvSpPr txBox="1">
                          <a:spLocks noChangeArrowheads="1"/>
                        </wps:cNvSpPr>
                        <wps:spPr bwMode="auto">
                          <a:xfrm>
                            <a:off x="3995244" y="1486408"/>
                            <a:ext cx="92396" cy="92901"/>
                          </a:xfrm>
                          <a:prstGeom prst="rect">
                            <a:avLst/>
                          </a:prstGeom>
                          <a:solidFill>
                            <a:srgbClr val="3366FF"/>
                          </a:solidFill>
                          <a:ln w="9525">
                            <a:solidFill>
                              <a:srgbClr val="000000"/>
                            </a:solidFill>
                            <a:miter lim="800000"/>
                            <a:headEnd/>
                            <a:tailEnd/>
                          </a:ln>
                        </wps:spPr>
                        <wps:txbx>
                          <w:txbxContent>
                            <w:p w14:paraId="6096928B" w14:textId="77777777" w:rsidR="000220DD" w:rsidRPr="00BD2349" w:rsidRDefault="000220DD" w:rsidP="000220DD">
                              <w:pPr>
                                <w:rPr>
                                  <w:sz w:val="20"/>
                                </w:rPr>
                              </w:pPr>
                            </w:p>
                          </w:txbxContent>
                        </wps:txbx>
                        <wps:bodyPr rot="0" vert="horz" wrap="square" lIns="74273" tIns="37138" rIns="74273" bIns="37138" anchor="t" anchorCtr="0" upright="1">
                          <a:noAutofit/>
                        </wps:bodyPr>
                      </wps:wsp>
                      <wps:wsp>
                        <wps:cNvPr id="152" name="Text Box 94"/>
                        <wps:cNvSpPr txBox="1">
                          <a:spLocks noChangeArrowheads="1"/>
                        </wps:cNvSpPr>
                        <wps:spPr bwMode="auto">
                          <a:xfrm>
                            <a:off x="139369" y="1672209"/>
                            <a:ext cx="92913" cy="92901"/>
                          </a:xfrm>
                          <a:prstGeom prst="rect">
                            <a:avLst/>
                          </a:prstGeom>
                          <a:solidFill>
                            <a:srgbClr val="FF9900"/>
                          </a:solidFill>
                          <a:ln w="9525">
                            <a:solidFill>
                              <a:srgbClr val="000000"/>
                            </a:solidFill>
                            <a:miter lim="800000"/>
                            <a:headEnd/>
                            <a:tailEnd/>
                          </a:ln>
                        </wps:spPr>
                        <wps:txbx>
                          <w:txbxContent>
                            <w:p w14:paraId="665753F4" w14:textId="77777777" w:rsidR="000220DD" w:rsidRPr="00BD2349" w:rsidRDefault="000220DD" w:rsidP="000220DD">
                              <w:pPr>
                                <w:rPr>
                                  <w:sz w:val="20"/>
                                </w:rPr>
                              </w:pPr>
                            </w:p>
                          </w:txbxContent>
                        </wps:txbx>
                        <wps:bodyPr rot="0" vert="horz" wrap="square" lIns="74273" tIns="37138" rIns="74273" bIns="37138" anchor="t" anchorCtr="0" upright="1">
                          <a:noAutofit/>
                        </wps:bodyPr>
                      </wps:wsp>
                      <wps:wsp>
                        <wps:cNvPr id="153" name="Text Box 95"/>
                        <wps:cNvSpPr txBox="1">
                          <a:spLocks noChangeArrowheads="1"/>
                        </wps:cNvSpPr>
                        <wps:spPr bwMode="auto">
                          <a:xfrm>
                            <a:off x="330356" y="1672209"/>
                            <a:ext cx="92913" cy="92901"/>
                          </a:xfrm>
                          <a:prstGeom prst="rect">
                            <a:avLst/>
                          </a:prstGeom>
                          <a:solidFill>
                            <a:srgbClr val="FF9900"/>
                          </a:solidFill>
                          <a:ln w="9525">
                            <a:solidFill>
                              <a:srgbClr val="000000"/>
                            </a:solidFill>
                            <a:miter lim="800000"/>
                            <a:headEnd/>
                            <a:tailEnd/>
                          </a:ln>
                        </wps:spPr>
                        <wps:txbx>
                          <w:txbxContent>
                            <w:p w14:paraId="131E7C6B" w14:textId="77777777" w:rsidR="000220DD" w:rsidRPr="00BD2349" w:rsidRDefault="000220DD" w:rsidP="000220DD">
                              <w:pPr>
                                <w:rPr>
                                  <w:sz w:val="20"/>
                                </w:rPr>
                              </w:pPr>
                            </w:p>
                          </w:txbxContent>
                        </wps:txbx>
                        <wps:bodyPr rot="0" vert="horz" wrap="square" lIns="74273" tIns="37138" rIns="74273" bIns="37138" anchor="t" anchorCtr="0" upright="1">
                          <a:noAutofit/>
                        </wps:bodyPr>
                      </wps:wsp>
                      <wps:wsp>
                        <wps:cNvPr id="154" name="Text Box 96"/>
                        <wps:cNvSpPr txBox="1">
                          <a:spLocks noChangeArrowheads="1"/>
                        </wps:cNvSpPr>
                        <wps:spPr bwMode="auto">
                          <a:xfrm>
                            <a:off x="598770" y="1672209"/>
                            <a:ext cx="92913" cy="92901"/>
                          </a:xfrm>
                          <a:prstGeom prst="rect">
                            <a:avLst/>
                          </a:prstGeom>
                          <a:solidFill>
                            <a:srgbClr val="FF9900"/>
                          </a:solidFill>
                          <a:ln w="9525">
                            <a:solidFill>
                              <a:srgbClr val="000000"/>
                            </a:solidFill>
                            <a:miter lim="800000"/>
                            <a:headEnd/>
                            <a:tailEnd/>
                          </a:ln>
                        </wps:spPr>
                        <wps:txbx>
                          <w:txbxContent>
                            <w:p w14:paraId="40723591" w14:textId="77777777" w:rsidR="000220DD" w:rsidRPr="00BD2349" w:rsidRDefault="000220DD" w:rsidP="000220DD">
                              <w:pPr>
                                <w:rPr>
                                  <w:sz w:val="20"/>
                                </w:rPr>
                              </w:pPr>
                            </w:p>
                          </w:txbxContent>
                        </wps:txbx>
                        <wps:bodyPr rot="0" vert="horz" wrap="square" lIns="74273" tIns="37138" rIns="74273" bIns="37138" anchor="t" anchorCtr="0" upright="1">
                          <a:noAutofit/>
                        </wps:bodyPr>
                      </wps:wsp>
                      <wps:wsp>
                        <wps:cNvPr id="155" name="Text Box 97"/>
                        <wps:cNvSpPr txBox="1">
                          <a:spLocks noChangeArrowheads="1"/>
                        </wps:cNvSpPr>
                        <wps:spPr bwMode="auto">
                          <a:xfrm>
                            <a:off x="1373043" y="1672209"/>
                            <a:ext cx="92913" cy="92901"/>
                          </a:xfrm>
                          <a:prstGeom prst="rect">
                            <a:avLst/>
                          </a:prstGeom>
                          <a:solidFill>
                            <a:srgbClr val="FF9900"/>
                          </a:solidFill>
                          <a:ln w="9525">
                            <a:solidFill>
                              <a:srgbClr val="000000"/>
                            </a:solidFill>
                            <a:miter lim="800000"/>
                            <a:headEnd/>
                            <a:tailEnd/>
                          </a:ln>
                        </wps:spPr>
                        <wps:txbx>
                          <w:txbxContent>
                            <w:p w14:paraId="0C33349F" w14:textId="77777777" w:rsidR="000220DD" w:rsidRPr="00BD2349" w:rsidRDefault="000220DD" w:rsidP="000220DD">
                              <w:pPr>
                                <w:rPr>
                                  <w:sz w:val="20"/>
                                </w:rPr>
                              </w:pPr>
                            </w:p>
                          </w:txbxContent>
                        </wps:txbx>
                        <wps:bodyPr rot="0" vert="horz" wrap="square" lIns="74273" tIns="37138" rIns="74273" bIns="37138" anchor="t" anchorCtr="0" upright="1">
                          <a:noAutofit/>
                        </wps:bodyPr>
                      </wps:wsp>
                      <wps:wsp>
                        <wps:cNvPr id="156" name="Text Box 98"/>
                        <wps:cNvSpPr txBox="1">
                          <a:spLocks noChangeArrowheads="1"/>
                        </wps:cNvSpPr>
                        <wps:spPr bwMode="auto">
                          <a:xfrm>
                            <a:off x="1672428" y="1672209"/>
                            <a:ext cx="92913" cy="92901"/>
                          </a:xfrm>
                          <a:prstGeom prst="rect">
                            <a:avLst/>
                          </a:prstGeom>
                          <a:solidFill>
                            <a:srgbClr val="FF9900"/>
                          </a:solidFill>
                          <a:ln w="9525">
                            <a:solidFill>
                              <a:srgbClr val="000000"/>
                            </a:solidFill>
                            <a:miter lim="800000"/>
                            <a:headEnd/>
                            <a:tailEnd/>
                          </a:ln>
                        </wps:spPr>
                        <wps:txbx>
                          <w:txbxContent>
                            <w:p w14:paraId="14556E4C" w14:textId="77777777" w:rsidR="000220DD" w:rsidRPr="00BD2349" w:rsidRDefault="000220DD" w:rsidP="000220DD">
                              <w:pPr>
                                <w:rPr>
                                  <w:sz w:val="20"/>
                                </w:rPr>
                              </w:pPr>
                            </w:p>
                          </w:txbxContent>
                        </wps:txbx>
                        <wps:bodyPr rot="0" vert="horz" wrap="square" lIns="74273" tIns="37138" rIns="74273" bIns="37138" anchor="t" anchorCtr="0" upright="1">
                          <a:noAutofit/>
                        </wps:bodyPr>
                      </wps:wsp>
                      <wps:wsp>
                        <wps:cNvPr id="157" name="Text Box 99"/>
                        <wps:cNvSpPr txBox="1">
                          <a:spLocks noChangeArrowheads="1"/>
                        </wps:cNvSpPr>
                        <wps:spPr bwMode="auto">
                          <a:xfrm>
                            <a:off x="2560260" y="1486408"/>
                            <a:ext cx="92913" cy="92901"/>
                          </a:xfrm>
                          <a:prstGeom prst="rect">
                            <a:avLst/>
                          </a:prstGeom>
                          <a:solidFill>
                            <a:srgbClr val="FF9900"/>
                          </a:solidFill>
                          <a:ln w="9525">
                            <a:solidFill>
                              <a:srgbClr val="000000"/>
                            </a:solidFill>
                            <a:miter lim="800000"/>
                            <a:headEnd/>
                            <a:tailEnd/>
                          </a:ln>
                        </wps:spPr>
                        <wps:txbx>
                          <w:txbxContent>
                            <w:p w14:paraId="21615838" w14:textId="77777777" w:rsidR="000220DD" w:rsidRPr="00BD2349" w:rsidRDefault="000220DD" w:rsidP="000220DD">
                              <w:pPr>
                                <w:rPr>
                                  <w:sz w:val="20"/>
                                </w:rPr>
                              </w:pPr>
                            </w:p>
                          </w:txbxContent>
                        </wps:txbx>
                        <wps:bodyPr rot="0" vert="horz" wrap="square" lIns="74273" tIns="37138" rIns="74273" bIns="37138" anchor="t" anchorCtr="0" upright="1">
                          <a:noAutofit/>
                        </wps:bodyPr>
                      </wps:wsp>
                      <wps:wsp>
                        <wps:cNvPr id="158" name="Text Box 100"/>
                        <wps:cNvSpPr txBox="1">
                          <a:spLocks noChangeArrowheads="1"/>
                        </wps:cNvSpPr>
                        <wps:spPr bwMode="auto">
                          <a:xfrm>
                            <a:off x="2787380" y="1486408"/>
                            <a:ext cx="92913" cy="92901"/>
                          </a:xfrm>
                          <a:prstGeom prst="rect">
                            <a:avLst/>
                          </a:prstGeom>
                          <a:solidFill>
                            <a:srgbClr val="FF9900"/>
                          </a:solidFill>
                          <a:ln w="9525">
                            <a:solidFill>
                              <a:srgbClr val="000000"/>
                            </a:solidFill>
                            <a:miter lim="800000"/>
                            <a:headEnd/>
                            <a:tailEnd/>
                          </a:ln>
                        </wps:spPr>
                        <wps:txbx>
                          <w:txbxContent>
                            <w:p w14:paraId="503DEA99" w14:textId="77777777" w:rsidR="000220DD" w:rsidRPr="00BD2349" w:rsidRDefault="000220DD" w:rsidP="000220DD">
                              <w:pPr>
                                <w:rPr>
                                  <w:sz w:val="20"/>
                                </w:rPr>
                              </w:pPr>
                            </w:p>
                          </w:txbxContent>
                        </wps:txbx>
                        <wps:bodyPr rot="0" vert="horz" wrap="square" lIns="74273" tIns="37138" rIns="74273" bIns="37138" anchor="t" anchorCtr="0" upright="1">
                          <a:noAutofit/>
                        </wps:bodyPr>
                      </wps:wsp>
                      <wps:wsp>
                        <wps:cNvPr id="159" name="Text Box 101"/>
                        <wps:cNvSpPr txBox="1">
                          <a:spLocks noChangeArrowheads="1"/>
                        </wps:cNvSpPr>
                        <wps:spPr bwMode="auto">
                          <a:xfrm>
                            <a:off x="2973205" y="1486408"/>
                            <a:ext cx="92913" cy="92901"/>
                          </a:xfrm>
                          <a:prstGeom prst="rect">
                            <a:avLst/>
                          </a:prstGeom>
                          <a:solidFill>
                            <a:srgbClr val="FF9900"/>
                          </a:solidFill>
                          <a:ln w="9525">
                            <a:solidFill>
                              <a:srgbClr val="000000"/>
                            </a:solidFill>
                            <a:miter lim="800000"/>
                            <a:headEnd/>
                            <a:tailEnd/>
                          </a:ln>
                        </wps:spPr>
                        <wps:txbx>
                          <w:txbxContent>
                            <w:p w14:paraId="117E177F" w14:textId="77777777" w:rsidR="000220DD" w:rsidRPr="00BD2349" w:rsidRDefault="000220DD" w:rsidP="000220DD">
                              <w:pPr>
                                <w:rPr>
                                  <w:sz w:val="20"/>
                                </w:rPr>
                              </w:pPr>
                            </w:p>
                          </w:txbxContent>
                        </wps:txbx>
                        <wps:bodyPr rot="0" vert="horz" wrap="square" lIns="74273" tIns="37138" rIns="74273" bIns="37138" anchor="t" anchorCtr="0" upright="1">
                          <a:noAutofit/>
                        </wps:bodyPr>
                      </wps:wsp>
                      <wps:wsp>
                        <wps:cNvPr id="160" name="Text Box 102"/>
                        <wps:cNvSpPr txBox="1">
                          <a:spLocks noChangeArrowheads="1"/>
                        </wps:cNvSpPr>
                        <wps:spPr bwMode="auto">
                          <a:xfrm>
                            <a:off x="1951166" y="1672209"/>
                            <a:ext cx="92913" cy="92901"/>
                          </a:xfrm>
                          <a:prstGeom prst="rect">
                            <a:avLst/>
                          </a:prstGeom>
                          <a:solidFill>
                            <a:srgbClr val="FF9900"/>
                          </a:solidFill>
                          <a:ln w="9525">
                            <a:solidFill>
                              <a:srgbClr val="000000"/>
                            </a:solidFill>
                            <a:miter lim="800000"/>
                            <a:headEnd/>
                            <a:tailEnd/>
                          </a:ln>
                        </wps:spPr>
                        <wps:txbx>
                          <w:txbxContent>
                            <w:p w14:paraId="2ADDAEE0" w14:textId="77777777" w:rsidR="000220DD" w:rsidRPr="00BD2349" w:rsidRDefault="000220DD" w:rsidP="000220DD">
                              <w:pPr>
                                <w:rPr>
                                  <w:sz w:val="20"/>
                                </w:rPr>
                              </w:pPr>
                            </w:p>
                          </w:txbxContent>
                        </wps:txbx>
                        <wps:bodyPr rot="0" vert="horz" wrap="square" lIns="74273" tIns="37138" rIns="74273" bIns="37138" anchor="t" anchorCtr="0" upright="1">
                          <a:noAutofit/>
                        </wps:bodyPr>
                      </wps:wsp>
                      <wps:wsp>
                        <wps:cNvPr id="161" name="Text Box 103"/>
                        <wps:cNvSpPr txBox="1">
                          <a:spLocks noChangeArrowheads="1"/>
                        </wps:cNvSpPr>
                        <wps:spPr bwMode="auto">
                          <a:xfrm>
                            <a:off x="1811797" y="1207707"/>
                            <a:ext cx="92913" cy="92901"/>
                          </a:xfrm>
                          <a:prstGeom prst="rect">
                            <a:avLst/>
                          </a:prstGeom>
                          <a:solidFill>
                            <a:srgbClr val="FF9900"/>
                          </a:solidFill>
                          <a:ln w="9525">
                            <a:solidFill>
                              <a:srgbClr val="000000"/>
                            </a:solidFill>
                            <a:miter lim="800000"/>
                            <a:headEnd/>
                            <a:tailEnd/>
                          </a:ln>
                        </wps:spPr>
                        <wps:txbx>
                          <w:txbxContent>
                            <w:p w14:paraId="01C7D31F" w14:textId="77777777" w:rsidR="000220DD" w:rsidRPr="00BD2349" w:rsidRDefault="000220DD" w:rsidP="000220DD">
                              <w:pPr>
                                <w:rPr>
                                  <w:sz w:val="20"/>
                                </w:rPr>
                              </w:pPr>
                            </w:p>
                          </w:txbxContent>
                        </wps:txbx>
                        <wps:bodyPr rot="0" vert="horz" wrap="square" lIns="74273" tIns="37138" rIns="74273" bIns="37138" anchor="t" anchorCtr="0" upright="1">
                          <a:noAutofit/>
                        </wps:bodyPr>
                      </wps:wsp>
                      <wps:wsp>
                        <wps:cNvPr id="162" name="Text Box 104"/>
                        <wps:cNvSpPr txBox="1">
                          <a:spLocks noChangeArrowheads="1"/>
                        </wps:cNvSpPr>
                        <wps:spPr bwMode="auto">
                          <a:xfrm>
                            <a:off x="2002784" y="1207707"/>
                            <a:ext cx="92913" cy="92901"/>
                          </a:xfrm>
                          <a:prstGeom prst="rect">
                            <a:avLst/>
                          </a:prstGeom>
                          <a:solidFill>
                            <a:srgbClr val="FF9900"/>
                          </a:solidFill>
                          <a:ln w="9525">
                            <a:solidFill>
                              <a:srgbClr val="000000"/>
                            </a:solidFill>
                            <a:miter lim="800000"/>
                            <a:headEnd/>
                            <a:tailEnd/>
                          </a:ln>
                        </wps:spPr>
                        <wps:txbx>
                          <w:txbxContent>
                            <w:p w14:paraId="5F42AF89" w14:textId="77777777" w:rsidR="000220DD" w:rsidRPr="00BD2349" w:rsidRDefault="000220DD" w:rsidP="000220DD">
                              <w:pPr>
                                <w:rPr>
                                  <w:sz w:val="20"/>
                                </w:rPr>
                              </w:pPr>
                            </w:p>
                          </w:txbxContent>
                        </wps:txbx>
                        <wps:bodyPr rot="0" vert="horz" wrap="square" lIns="74273" tIns="37138" rIns="74273" bIns="37138" anchor="t" anchorCtr="0" upright="1">
                          <a:noAutofit/>
                        </wps:bodyPr>
                      </wps:wsp>
                      <wps:wsp>
                        <wps:cNvPr id="163" name="Text Box 105"/>
                        <wps:cNvSpPr txBox="1">
                          <a:spLocks noChangeArrowheads="1"/>
                        </wps:cNvSpPr>
                        <wps:spPr bwMode="auto">
                          <a:xfrm>
                            <a:off x="2188609" y="1207707"/>
                            <a:ext cx="92913" cy="92901"/>
                          </a:xfrm>
                          <a:prstGeom prst="rect">
                            <a:avLst/>
                          </a:prstGeom>
                          <a:solidFill>
                            <a:srgbClr val="FF9900"/>
                          </a:solidFill>
                          <a:ln w="9525">
                            <a:solidFill>
                              <a:srgbClr val="000000"/>
                            </a:solidFill>
                            <a:miter lim="800000"/>
                            <a:headEnd/>
                            <a:tailEnd/>
                          </a:ln>
                        </wps:spPr>
                        <wps:txbx>
                          <w:txbxContent>
                            <w:p w14:paraId="06F2FFE7" w14:textId="77777777" w:rsidR="000220DD" w:rsidRPr="00BD2349" w:rsidRDefault="000220DD" w:rsidP="000220DD">
                              <w:pPr>
                                <w:rPr>
                                  <w:sz w:val="20"/>
                                </w:rPr>
                              </w:pPr>
                            </w:p>
                          </w:txbxContent>
                        </wps:txbx>
                        <wps:bodyPr rot="0" vert="horz" wrap="square" lIns="74273" tIns="37138" rIns="74273" bIns="37138" anchor="t" anchorCtr="0" upright="1">
                          <a:noAutofit/>
                        </wps:bodyPr>
                      </wps:wsp>
                      <wps:wsp>
                        <wps:cNvPr id="164" name="Line 106"/>
                        <wps:cNvCnPr>
                          <a:cxnSpLocks noChangeShapeType="1"/>
                        </wps:cNvCnPr>
                        <wps:spPr bwMode="auto">
                          <a:xfrm>
                            <a:off x="2136991" y="278702"/>
                            <a:ext cx="0" cy="92901"/>
                          </a:xfrm>
                          <a:prstGeom prst="line">
                            <a:avLst/>
                          </a:prstGeom>
                          <a:noFill/>
                          <a:ln w="63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65" name="Line 107"/>
                        <wps:cNvCnPr>
                          <a:cxnSpLocks noChangeShapeType="1"/>
                        </wps:cNvCnPr>
                        <wps:spPr bwMode="auto">
                          <a:xfrm flipV="1">
                            <a:off x="2322816" y="278702"/>
                            <a:ext cx="0" cy="92901"/>
                          </a:xfrm>
                          <a:prstGeom prst="line">
                            <a:avLst/>
                          </a:prstGeom>
                          <a:noFill/>
                          <a:ln w="63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66" name="Line 108"/>
                        <wps:cNvCnPr>
                          <a:cxnSpLocks noChangeShapeType="1"/>
                        </wps:cNvCnPr>
                        <wps:spPr bwMode="auto">
                          <a:xfrm>
                            <a:off x="2415729" y="464503"/>
                            <a:ext cx="650389" cy="0"/>
                          </a:xfrm>
                          <a:prstGeom prst="line">
                            <a:avLst/>
                          </a:prstGeom>
                          <a:noFill/>
                          <a:ln w="63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67" name="Line 109"/>
                        <wps:cNvCnPr>
                          <a:cxnSpLocks noChangeShapeType="1"/>
                        </wps:cNvCnPr>
                        <wps:spPr bwMode="auto">
                          <a:xfrm flipH="1">
                            <a:off x="1114952" y="464503"/>
                            <a:ext cx="929127" cy="0"/>
                          </a:xfrm>
                          <a:prstGeom prst="line">
                            <a:avLst/>
                          </a:prstGeom>
                          <a:noFill/>
                          <a:ln w="63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68" name="Line 110"/>
                        <wps:cNvCnPr>
                          <a:cxnSpLocks noChangeShapeType="1"/>
                        </wps:cNvCnPr>
                        <wps:spPr bwMode="auto">
                          <a:xfrm flipV="1">
                            <a:off x="1992460" y="185801"/>
                            <a:ext cx="516" cy="65030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9" name="Line 111"/>
                        <wps:cNvCnPr>
                          <a:cxnSpLocks noChangeShapeType="1"/>
                        </wps:cNvCnPr>
                        <wps:spPr bwMode="auto">
                          <a:xfrm>
                            <a:off x="371651" y="650304"/>
                            <a:ext cx="102203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 name="Line 112"/>
                        <wps:cNvCnPr>
                          <a:cxnSpLocks noChangeShapeType="1"/>
                        </wps:cNvCnPr>
                        <wps:spPr bwMode="auto">
                          <a:xfrm>
                            <a:off x="185825" y="1579309"/>
                            <a:ext cx="464563" cy="51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1" name="Line 113"/>
                        <wps:cNvCnPr>
                          <a:cxnSpLocks noChangeShapeType="1"/>
                        </wps:cNvCnPr>
                        <wps:spPr bwMode="auto">
                          <a:xfrm>
                            <a:off x="185825" y="1579309"/>
                            <a:ext cx="0" cy="929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2" name="Line 114"/>
                        <wps:cNvCnPr>
                          <a:cxnSpLocks noChangeShapeType="1"/>
                        </wps:cNvCnPr>
                        <wps:spPr bwMode="auto">
                          <a:xfrm>
                            <a:off x="650389" y="1579309"/>
                            <a:ext cx="0" cy="929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3" name="Line 115"/>
                        <wps:cNvCnPr>
                          <a:cxnSpLocks noChangeShapeType="1"/>
                        </wps:cNvCnPr>
                        <wps:spPr bwMode="auto">
                          <a:xfrm>
                            <a:off x="1393690" y="650304"/>
                            <a:ext cx="0" cy="929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4" name="Line 116"/>
                        <wps:cNvCnPr>
                          <a:cxnSpLocks noChangeShapeType="1"/>
                        </wps:cNvCnPr>
                        <wps:spPr bwMode="auto">
                          <a:xfrm>
                            <a:off x="929127" y="304507"/>
                            <a:ext cx="2322816" cy="51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75" name="Line 117"/>
                        <wps:cNvCnPr>
                          <a:cxnSpLocks noChangeShapeType="1"/>
                        </wps:cNvCnPr>
                        <wps:spPr bwMode="auto">
                          <a:xfrm>
                            <a:off x="929127" y="294185"/>
                            <a:ext cx="516" cy="929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6" name="Line 118"/>
                        <wps:cNvCnPr>
                          <a:cxnSpLocks noChangeShapeType="1"/>
                        </wps:cNvCnPr>
                        <wps:spPr bwMode="auto">
                          <a:xfrm>
                            <a:off x="1765341" y="650304"/>
                            <a:ext cx="102203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7" name="Line 119"/>
                        <wps:cNvCnPr>
                          <a:cxnSpLocks noChangeShapeType="1"/>
                        </wps:cNvCnPr>
                        <wps:spPr bwMode="auto">
                          <a:xfrm>
                            <a:off x="1765341" y="650304"/>
                            <a:ext cx="0" cy="929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8" name="Line 120"/>
                        <wps:cNvCnPr>
                          <a:cxnSpLocks noChangeShapeType="1"/>
                        </wps:cNvCnPr>
                        <wps:spPr bwMode="auto">
                          <a:xfrm>
                            <a:off x="2787380" y="650304"/>
                            <a:ext cx="0" cy="929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9" name="Line 121"/>
                        <wps:cNvCnPr>
                          <a:cxnSpLocks noChangeShapeType="1"/>
                        </wps:cNvCnPr>
                        <wps:spPr bwMode="auto">
                          <a:xfrm>
                            <a:off x="2880292" y="650304"/>
                            <a:ext cx="83621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0" name="Line 122"/>
                        <wps:cNvCnPr>
                          <a:cxnSpLocks noChangeShapeType="1"/>
                        </wps:cNvCnPr>
                        <wps:spPr bwMode="auto">
                          <a:xfrm>
                            <a:off x="3716506" y="650304"/>
                            <a:ext cx="0" cy="929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1" name="Line 123"/>
                        <wps:cNvCnPr>
                          <a:cxnSpLocks noChangeShapeType="1"/>
                        </wps:cNvCnPr>
                        <wps:spPr bwMode="auto">
                          <a:xfrm>
                            <a:off x="2880292" y="650304"/>
                            <a:ext cx="0" cy="929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2" name="Line 124"/>
                        <wps:cNvCnPr>
                          <a:cxnSpLocks noChangeShapeType="1"/>
                        </wps:cNvCnPr>
                        <wps:spPr bwMode="auto">
                          <a:xfrm>
                            <a:off x="3251943" y="557403"/>
                            <a:ext cx="0" cy="1858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3" name="Text Box 125"/>
                        <wps:cNvSpPr txBox="1">
                          <a:spLocks noChangeArrowheads="1"/>
                        </wps:cNvSpPr>
                        <wps:spPr bwMode="auto">
                          <a:xfrm>
                            <a:off x="3019661" y="1114806"/>
                            <a:ext cx="92913" cy="92901"/>
                          </a:xfrm>
                          <a:prstGeom prst="rect">
                            <a:avLst/>
                          </a:prstGeom>
                          <a:solidFill>
                            <a:srgbClr val="FF9900"/>
                          </a:solidFill>
                          <a:ln w="9525">
                            <a:solidFill>
                              <a:srgbClr val="000000"/>
                            </a:solidFill>
                            <a:miter lim="800000"/>
                            <a:headEnd/>
                            <a:tailEnd/>
                          </a:ln>
                        </wps:spPr>
                        <wps:txbx>
                          <w:txbxContent>
                            <w:p w14:paraId="1C03C804" w14:textId="77777777" w:rsidR="000220DD" w:rsidRPr="00BD2349" w:rsidRDefault="000220DD" w:rsidP="000220DD">
                              <w:pPr>
                                <w:rPr>
                                  <w:sz w:val="20"/>
                                </w:rPr>
                              </w:pPr>
                            </w:p>
                          </w:txbxContent>
                        </wps:txbx>
                        <wps:bodyPr rot="0" vert="horz" wrap="square" lIns="74273" tIns="37138" rIns="74273" bIns="37138" anchor="t" anchorCtr="0" upright="1">
                          <a:noAutofit/>
                        </wps:bodyPr>
                      </wps:wsp>
                      <wps:wsp>
                        <wps:cNvPr id="184" name="Text Box 126"/>
                        <wps:cNvSpPr txBox="1">
                          <a:spLocks noChangeArrowheads="1"/>
                        </wps:cNvSpPr>
                        <wps:spPr bwMode="auto">
                          <a:xfrm>
                            <a:off x="3215810" y="1114806"/>
                            <a:ext cx="92913" cy="92901"/>
                          </a:xfrm>
                          <a:prstGeom prst="rect">
                            <a:avLst/>
                          </a:prstGeom>
                          <a:solidFill>
                            <a:srgbClr val="FF9900"/>
                          </a:solidFill>
                          <a:ln w="9525">
                            <a:solidFill>
                              <a:srgbClr val="000000"/>
                            </a:solidFill>
                            <a:miter lim="800000"/>
                            <a:headEnd/>
                            <a:tailEnd/>
                          </a:ln>
                        </wps:spPr>
                        <wps:txbx>
                          <w:txbxContent>
                            <w:p w14:paraId="69D90109" w14:textId="77777777" w:rsidR="000220DD" w:rsidRPr="00BD2349" w:rsidRDefault="000220DD" w:rsidP="000220DD">
                              <w:pPr>
                                <w:rPr>
                                  <w:sz w:val="20"/>
                                </w:rPr>
                              </w:pPr>
                            </w:p>
                          </w:txbxContent>
                        </wps:txbx>
                        <wps:bodyPr rot="0" vert="horz" wrap="square" lIns="74273" tIns="37138" rIns="74273" bIns="37138" anchor="t" anchorCtr="0" upright="1">
                          <a:noAutofit/>
                        </wps:bodyPr>
                      </wps:wsp>
                      <wps:wsp>
                        <wps:cNvPr id="185" name="Text Box 127"/>
                        <wps:cNvSpPr txBox="1">
                          <a:spLocks noChangeArrowheads="1"/>
                        </wps:cNvSpPr>
                        <wps:spPr bwMode="auto">
                          <a:xfrm>
                            <a:off x="3396474" y="1114806"/>
                            <a:ext cx="92913" cy="92901"/>
                          </a:xfrm>
                          <a:prstGeom prst="rect">
                            <a:avLst/>
                          </a:prstGeom>
                          <a:solidFill>
                            <a:srgbClr val="FF9900"/>
                          </a:solidFill>
                          <a:ln w="9525">
                            <a:solidFill>
                              <a:srgbClr val="000000"/>
                            </a:solidFill>
                            <a:miter lim="800000"/>
                            <a:headEnd/>
                            <a:tailEnd/>
                          </a:ln>
                        </wps:spPr>
                        <wps:txbx>
                          <w:txbxContent>
                            <w:p w14:paraId="1F2BC2D5" w14:textId="77777777" w:rsidR="000220DD" w:rsidRPr="00BD2349" w:rsidRDefault="000220DD" w:rsidP="000220DD">
                              <w:pPr>
                                <w:rPr>
                                  <w:sz w:val="20"/>
                                </w:rPr>
                              </w:pPr>
                            </w:p>
                          </w:txbxContent>
                        </wps:txbx>
                        <wps:bodyPr rot="0" vert="horz" wrap="square" lIns="74273" tIns="37138" rIns="74273" bIns="37138" anchor="t" anchorCtr="0" upright="1">
                          <a:noAutofit/>
                        </wps:bodyPr>
                      </wps:wsp>
                      <wps:wsp>
                        <wps:cNvPr id="186" name="Line 128"/>
                        <wps:cNvCnPr>
                          <a:cxnSpLocks noChangeShapeType="1"/>
                        </wps:cNvCnPr>
                        <wps:spPr bwMode="auto">
                          <a:xfrm>
                            <a:off x="3251943" y="929005"/>
                            <a:ext cx="0" cy="1858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7" name="Line 129"/>
                        <wps:cNvCnPr>
                          <a:cxnSpLocks noChangeShapeType="1"/>
                        </wps:cNvCnPr>
                        <wps:spPr bwMode="auto">
                          <a:xfrm>
                            <a:off x="3066118" y="1021906"/>
                            <a:ext cx="3716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8" name="Line 130"/>
                        <wps:cNvCnPr>
                          <a:cxnSpLocks noChangeShapeType="1"/>
                        </wps:cNvCnPr>
                        <wps:spPr bwMode="auto">
                          <a:xfrm>
                            <a:off x="3437768" y="1021906"/>
                            <a:ext cx="0" cy="929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9" name="Line 131"/>
                        <wps:cNvCnPr>
                          <a:cxnSpLocks noChangeShapeType="1"/>
                        </wps:cNvCnPr>
                        <wps:spPr bwMode="auto">
                          <a:xfrm>
                            <a:off x="3066118" y="1021906"/>
                            <a:ext cx="0" cy="929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0" name="Line 132"/>
                        <wps:cNvCnPr>
                          <a:cxnSpLocks noChangeShapeType="1"/>
                        </wps:cNvCnPr>
                        <wps:spPr bwMode="auto">
                          <a:xfrm flipV="1">
                            <a:off x="2271198" y="929005"/>
                            <a:ext cx="516" cy="278702"/>
                          </a:xfrm>
                          <a:prstGeom prst="line">
                            <a:avLst/>
                          </a:prstGeom>
                          <a:noFill/>
                          <a:ln w="63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91" name="Line 133"/>
                        <wps:cNvCnPr>
                          <a:cxnSpLocks noChangeShapeType="1"/>
                        </wps:cNvCnPr>
                        <wps:spPr bwMode="auto">
                          <a:xfrm>
                            <a:off x="1997622" y="836105"/>
                            <a:ext cx="92913" cy="516"/>
                          </a:xfrm>
                          <a:prstGeom prst="line">
                            <a:avLst/>
                          </a:prstGeom>
                          <a:noFill/>
                          <a:ln w="63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92" name="Line 134"/>
                        <wps:cNvCnPr>
                          <a:cxnSpLocks noChangeShapeType="1"/>
                        </wps:cNvCnPr>
                        <wps:spPr bwMode="auto">
                          <a:xfrm>
                            <a:off x="1858253" y="1114806"/>
                            <a:ext cx="3716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3" name="Line 135"/>
                        <wps:cNvCnPr>
                          <a:cxnSpLocks noChangeShapeType="1"/>
                        </wps:cNvCnPr>
                        <wps:spPr bwMode="auto">
                          <a:xfrm>
                            <a:off x="2044079" y="1114806"/>
                            <a:ext cx="0" cy="929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4" name="Line 136"/>
                        <wps:cNvCnPr>
                          <a:cxnSpLocks noChangeShapeType="1"/>
                        </wps:cNvCnPr>
                        <wps:spPr bwMode="auto">
                          <a:xfrm>
                            <a:off x="1858253" y="1114806"/>
                            <a:ext cx="0" cy="929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5" name="Line 137"/>
                        <wps:cNvCnPr>
                          <a:cxnSpLocks noChangeShapeType="1"/>
                        </wps:cNvCnPr>
                        <wps:spPr bwMode="auto">
                          <a:xfrm flipH="1">
                            <a:off x="185825" y="929005"/>
                            <a:ext cx="185825" cy="743204"/>
                          </a:xfrm>
                          <a:prstGeom prst="line">
                            <a:avLst/>
                          </a:prstGeom>
                          <a:noFill/>
                          <a:ln w="63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96" name="Line 138"/>
                        <wps:cNvCnPr>
                          <a:cxnSpLocks noChangeShapeType="1"/>
                        </wps:cNvCnPr>
                        <wps:spPr bwMode="auto">
                          <a:xfrm>
                            <a:off x="1486603" y="1713498"/>
                            <a:ext cx="185825" cy="516"/>
                          </a:xfrm>
                          <a:prstGeom prst="line">
                            <a:avLst/>
                          </a:prstGeom>
                          <a:noFill/>
                          <a:ln w="63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97" name="Line 139"/>
                        <wps:cNvCnPr>
                          <a:cxnSpLocks noChangeShapeType="1"/>
                        </wps:cNvCnPr>
                        <wps:spPr bwMode="auto">
                          <a:xfrm>
                            <a:off x="1434984" y="1579309"/>
                            <a:ext cx="557476" cy="51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8" name="Line 140"/>
                        <wps:cNvCnPr>
                          <a:cxnSpLocks noChangeShapeType="1"/>
                        </wps:cNvCnPr>
                        <wps:spPr bwMode="auto">
                          <a:xfrm>
                            <a:off x="1424661" y="1579309"/>
                            <a:ext cx="516" cy="929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9" name="Line 141"/>
                        <wps:cNvCnPr>
                          <a:cxnSpLocks noChangeShapeType="1"/>
                        </wps:cNvCnPr>
                        <wps:spPr bwMode="auto">
                          <a:xfrm>
                            <a:off x="1724046" y="1579309"/>
                            <a:ext cx="516" cy="929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0" name="Line 142"/>
                        <wps:cNvCnPr>
                          <a:cxnSpLocks noChangeShapeType="1"/>
                        </wps:cNvCnPr>
                        <wps:spPr bwMode="auto">
                          <a:xfrm>
                            <a:off x="1997622" y="1579309"/>
                            <a:ext cx="516" cy="929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1" name="Line 143"/>
                        <wps:cNvCnPr>
                          <a:cxnSpLocks noChangeShapeType="1"/>
                        </wps:cNvCnPr>
                        <wps:spPr bwMode="auto">
                          <a:xfrm>
                            <a:off x="1765341" y="929005"/>
                            <a:ext cx="0" cy="65030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2" name="Line 144"/>
                        <wps:cNvCnPr>
                          <a:cxnSpLocks noChangeShapeType="1"/>
                        </wps:cNvCnPr>
                        <wps:spPr bwMode="auto">
                          <a:xfrm>
                            <a:off x="2993852" y="536758"/>
                            <a:ext cx="516" cy="929005"/>
                          </a:xfrm>
                          <a:prstGeom prst="line">
                            <a:avLst/>
                          </a:prstGeom>
                          <a:noFill/>
                          <a:ln w="63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03" name="Line 145"/>
                        <wps:cNvCnPr>
                          <a:cxnSpLocks noChangeShapeType="1"/>
                        </wps:cNvCnPr>
                        <wps:spPr bwMode="auto">
                          <a:xfrm>
                            <a:off x="2988691" y="526436"/>
                            <a:ext cx="92913" cy="51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04" name="Line 146"/>
                        <wps:cNvCnPr>
                          <a:cxnSpLocks noChangeShapeType="1"/>
                        </wps:cNvCnPr>
                        <wps:spPr bwMode="auto">
                          <a:xfrm>
                            <a:off x="2601554" y="1393508"/>
                            <a:ext cx="3716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5" name="Line 147"/>
                        <wps:cNvCnPr>
                          <a:cxnSpLocks noChangeShapeType="1"/>
                        </wps:cNvCnPr>
                        <wps:spPr bwMode="auto">
                          <a:xfrm>
                            <a:off x="2823512" y="1393508"/>
                            <a:ext cx="516" cy="929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6" name="Line 148"/>
                        <wps:cNvCnPr>
                          <a:cxnSpLocks noChangeShapeType="1"/>
                        </wps:cNvCnPr>
                        <wps:spPr bwMode="auto">
                          <a:xfrm>
                            <a:off x="2601554" y="1393508"/>
                            <a:ext cx="0" cy="929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7" name="Line 149"/>
                        <wps:cNvCnPr>
                          <a:cxnSpLocks noChangeShapeType="1"/>
                        </wps:cNvCnPr>
                        <wps:spPr bwMode="auto">
                          <a:xfrm flipH="1" flipV="1">
                            <a:off x="2353787" y="557403"/>
                            <a:ext cx="650389" cy="929005"/>
                          </a:xfrm>
                          <a:prstGeom prst="line">
                            <a:avLst/>
                          </a:prstGeom>
                          <a:noFill/>
                          <a:ln w="63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08" name="Line 150"/>
                        <wps:cNvCnPr>
                          <a:cxnSpLocks noChangeShapeType="1"/>
                        </wps:cNvCnPr>
                        <wps:spPr bwMode="auto">
                          <a:xfrm>
                            <a:off x="691683" y="1207707"/>
                            <a:ext cx="464563" cy="51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09" name="Line 151"/>
                        <wps:cNvCnPr>
                          <a:cxnSpLocks noChangeShapeType="1"/>
                        </wps:cNvCnPr>
                        <wps:spPr bwMode="auto">
                          <a:xfrm>
                            <a:off x="929127" y="557403"/>
                            <a:ext cx="0" cy="1858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0" name="Line 152"/>
                        <wps:cNvCnPr>
                          <a:cxnSpLocks noChangeShapeType="1"/>
                        </wps:cNvCnPr>
                        <wps:spPr bwMode="auto">
                          <a:xfrm flipV="1">
                            <a:off x="1393690" y="929005"/>
                            <a:ext cx="0" cy="743204"/>
                          </a:xfrm>
                          <a:prstGeom prst="line">
                            <a:avLst/>
                          </a:prstGeom>
                          <a:noFill/>
                          <a:ln w="63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11" name="Line 153"/>
                        <wps:cNvCnPr>
                          <a:cxnSpLocks noChangeShapeType="1"/>
                        </wps:cNvCnPr>
                        <wps:spPr bwMode="auto">
                          <a:xfrm flipV="1">
                            <a:off x="1393690" y="929005"/>
                            <a:ext cx="371651" cy="743204"/>
                          </a:xfrm>
                          <a:prstGeom prst="line">
                            <a:avLst/>
                          </a:prstGeom>
                          <a:noFill/>
                          <a:ln w="63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12" name="Line 154"/>
                        <wps:cNvCnPr>
                          <a:cxnSpLocks noChangeShapeType="1"/>
                        </wps:cNvCnPr>
                        <wps:spPr bwMode="auto">
                          <a:xfrm>
                            <a:off x="2415729" y="185801"/>
                            <a:ext cx="743301" cy="0"/>
                          </a:xfrm>
                          <a:prstGeom prst="line">
                            <a:avLst/>
                          </a:prstGeom>
                          <a:noFill/>
                          <a:ln w="6350">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213" name="Line 155"/>
                        <wps:cNvCnPr>
                          <a:cxnSpLocks noChangeShapeType="1"/>
                        </wps:cNvCnPr>
                        <wps:spPr bwMode="auto">
                          <a:xfrm>
                            <a:off x="3159030" y="185801"/>
                            <a:ext cx="0" cy="1858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4" name="Line 156"/>
                        <wps:cNvCnPr>
                          <a:cxnSpLocks noChangeShapeType="1"/>
                        </wps:cNvCnPr>
                        <wps:spPr bwMode="auto">
                          <a:xfrm>
                            <a:off x="3210649" y="557403"/>
                            <a:ext cx="516" cy="185801"/>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15" name="Line 157"/>
                        <wps:cNvCnPr>
                          <a:cxnSpLocks noChangeShapeType="1"/>
                        </wps:cNvCnPr>
                        <wps:spPr bwMode="auto">
                          <a:xfrm>
                            <a:off x="3473901" y="1393508"/>
                            <a:ext cx="557476" cy="51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16" name="Line 158"/>
                        <wps:cNvCnPr>
                          <a:cxnSpLocks noChangeShapeType="1"/>
                        </wps:cNvCnPr>
                        <wps:spPr bwMode="auto">
                          <a:xfrm>
                            <a:off x="3757801" y="929005"/>
                            <a:ext cx="516" cy="464503"/>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17" name="Line 159"/>
                        <wps:cNvCnPr>
                          <a:cxnSpLocks noChangeShapeType="1"/>
                        </wps:cNvCnPr>
                        <wps:spPr bwMode="auto">
                          <a:xfrm>
                            <a:off x="3463577" y="1393508"/>
                            <a:ext cx="516" cy="929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8" name="Line 160"/>
                        <wps:cNvCnPr>
                          <a:cxnSpLocks noChangeShapeType="1"/>
                        </wps:cNvCnPr>
                        <wps:spPr bwMode="auto">
                          <a:xfrm>
                            <a:off x="3659726" y="1393508"/>
                            <a:ext cx="516" cy="929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9" name="Line 161"/>
                        <wps:cNvCnPr>
                          <a:cxnSpLocks noChangeShapeType="1"/>
                        </wps:cNvCnPr>
                        <wps:spPr bwMode="auto">
                          <a:xfrm>
                            <a:off x="3850714" y="1393508"/>
                            <a:ext cx="516" cy="929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0" name="Line 162"/>
                        <wps:cNvCnPr>
                          <a:cxnSpLocks noChangeShapeType="1"/>
                        </wps:cNvCnPr>
                        <wps:spPr bwMode="auto">
                          <a:xfrm>
                            <a:off x="4031377" y="1393508"/>
                            <a:ext cx="516" cy="929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1" name="Text Box 163"/>
                        <wps:cNvSpPr txBox="1">
                          <a:spLocks noChangeArrowheads="1"/>
                        </wps:cNvSpPr>
                        <wps:spPr bwMode="auto">
                          <a:xfrm>
                            <a:off x="464563" y="371602"/>
                            <a:ext cx="185825" cy="1858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01A8FF" w14:textId="77777777" w:rsidR="000220DD" w:rsidRPr="00BD2349" w:rsidRDefault="000220DD" w:rsidP="000220DD">
                              <w:pPr>
                                <w:jc w:val="center"/>
                                <w:rPr>
                                  <w:rFonts w:ascii="Times New Roman" w:hAnsi="Times New Roman"/>
                                  <w:sz w:val="20"/>
                                  <w:lang w:val="mk-MK"/>
                                </w:rPr>
                              </w:pPr>
                              <w:r w:rsidRPr="00BD2349">
                                <w:rPr>
                                  <w:rFonts w:ascii="Times New Roman" w:hAnsi="Times New Roman"/>
                                  <w:sz w:val="20"/>
                                  <w:lang w:val="mk-MK"/>
                                </w:rPr>
                                <w:t>А</w:t>
                              </w:r>
                            </w:p>
                          </w:txbxContent>
                        </wps:txbx>
                        <wps:bodyPr rot="0" vert="horz" wrap="square" lIns="74273" tIns="37138" rIns="74273" bIns="37138" anchor="t" anchorCtr="0" upright="1">
                          <a:noAutofit/>
                        </wps:bodyPr>
                      </wps:wsp>
                      <wps:wsp>
                        <wps:cNvPr id="222" name="Text Box 164"/>
                        <wps:cNvSpPr txBox="1">
                          <a:spLocks noChangeArrowheads="1"/>
                        </wps:cNvSpPr>
                        <wps:spPr bwMode="auto">
                          <a:xfrm>
                            <a:off x="3809419" y="1021906"/>
                            <a:ext cx="185825" cy="1858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7ADC57" w14:textId="77777777" w:rsidR="000220DD" w:rsidRPr="00BD2349" w:rsidRDefault="000220DD" w:rsidP="000220DD">
                              <w:pPr>
                                <w:rPr>
                                  <w:rFonts w:ascii="Times New Roman" w:hAnsi="Times New Roman"/>
                                  <w:sz w:val="20"/>
                                  <w:lang w:val="mk-MK"/>
                                </w:rPr>
                              </w:pPr>
                              <w:r w:rsidRPr="00BD2349">
                                <w:rPr>
                                  <w:rFonts w:ascii="Times New Roman" w:hAnsi="Times New Roman"/>
                                  <w:sz w:val="20"/>
                                  <w:lang w:val="mk-MK"/>
                                </w:rPr>
                                <w:t>Б</w:t>
                              </w:r>
                            </w:p>
                          </w:txbxContent>
                        </wps:txbx>
                        <wps:bodyPr rot="0" vert="horz" wrap="square" lIns="74273" tIns="37138" rIns="74273" bIns="37138" anchor="t" anchorCtr="0" upright="1">
                          <a:noAutofit/>
                        </wps:bodyPr>
                      </wps:wsp>
                      <wps:wsp>
                        <wps:cNvPr id="223" name="Text Box 165"/>
                        <wps:cNvSpPr txBox="1">
                          <a:spLocks noChangeArrowheads="1"/>
                        </wps:cNvSpPr>
                        <wps:spPr bwMode="auto">
                          <a:xfrm>
                            <a:off x="562638" y="1310929"/>
                            <a:ext cx="707169" cy="157931"/>
                          </a:xfrm>
                          <a:prstGeom prst="rect">
                            <a:avLst/>
                          </a:prstGeom>
                          <a:solidFill>
                            <a:srgbClr val="00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B2F5C3" w14:textId="77777777" w:rsidR="000220DD" w:rsidRPr="00BD2349" w:rsidRDefault="000220DD" w:rsidP="000220DD">
                              <w:pPr>
                                <w:rPr>
                                  <w:rFonts w:ascii="Times New Roman" w:hAnsi="Times New Roman"/>
                                  <w:sz w:val="13"/>
                                  <w:szCs w:val="16"/>
                                  <w:lang w:val="mk-MK"/>
                                </w:rPr>
                              </w:pPr>
                              <w:r w:rsidRPr="00BD2349">
                                <w:rPr>
                                  <w:rFonts w:ascii="Times New Roman" w:hAnsi="Times New Roman"/>
                                  <w:sz w:val="13"/>
                                  <w:szCs w:val="16"/>
                                  <w:lang w:val="mk-MK"/>
                                </w:rPr>
                                <w:t xml:space="preserve">16      </w:t>
                              </w:r>
                              <w:r w:rsidRPr="00BD2349">
                                <w:rPr>
                                  <w:rFonts w:ascii="Times New Roman" w:hAnsi="Times New Roman"/>
                                  <w:sz w:val="13"/>
                                  <w:szCs w:val="16"/>
                                  <w:lang w:val="mk-MK"/>
                                </w:rPr>
                                <w:t>17        18</w:t>
                              </w:r>
                            </w:p>
                          </w:txbxContent>
                        </wps:txbx>
                        <wps:bodyPr rot="0" vert="horz" wrap="square" lIns="74273" tIns="37138" rIns="74273" bIns="37138" anchor="t" anchorCtr="0" upright="1">
                          <a:noAutofit/>
                        </wps:bodyPr>
                      </wps:wsp>
                      <wps:wsp>
                        <wps:cNvPr id="224" name="Line 166"/>
                        <wps:cNvCnPr>
                          <a:cxnSpLocks noChangeShapeType="1"/>
                        </wps:cNvCnPr>
                        <wps:spPr bwMode="auto">
                          <a:xfrm>
                            <a:off x="929127" y="929005"/>
                            <a:ext cx="0" cy="3716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5" name="Text Box 167"/>
                        <wps:cNvSpPr txBox="1">
                          <a:spLocks noChangeArrowheads="1"/>
                        </wps:cNvSpPr>
                        <wps:spPr bwMode="auto">
                          <a:xfrm>
                            <a:off x="3339694" y="1610275"/>
                            <a:ext cx="866152" cy="15793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5C4D6F" w14:textId="77777777" w:rsidR="000220DD" w:rsidRPr="00BD2349" w:rsidRDefault="000220DD" w:rsidP="000220DD">
                              <w:pPr>
                                <w:rPr>
                                  <w:rFonts w:ascii="Times New Roman" w:hAnsi="Times New Roman"/>
                                  <w:sz w:val="13"/>
                                  <w:szCs w:val="16"/>
                                  <w:lang w:val="mk-MK"/>
                                </w:rPr>
                              </w:pPr>
                              <w:r w:rsidRPr="00BD2349">
                                <w:rPr>
                                  <w:rFonts w:ascii="Times New Roman" w:hAnsi="Times New Roman"/>
                                  <w:sz w:val="13"/>
                                  <w:szCs w:val="16"/>
                                  <w:lang w:val="mk-MK"/>
                                </w:rPr>
                                <w:t xml:space="preserve"> </w:t>
                              </w:r>
                              <w:r w:rsidRPr="00BD2349">
                                <w:rPr>
                                  <w:rFonts w:ascii="Times New Roman" w:hAnsi="Times New Roman"/>
                                  <w:sz w:val="13"/>
                                  <w:szCs w:val="16"/>
                                  <w:lang w:val="mk-MK"/>
                                </w:rPr>
                                <w:t xml:space="preserve">40    </w:t>
                              </w:r>
                              <w:r w:rsidRPr="00BD2349">
                                <w:rPr>
                                  <w:rFonts w:ascii="Times New Roman" w:hAnsi="Times New Roman"/>
                                  <w:sz w:val="13"/>
                                  <w:szCs w:val="16"/>
                                  <w:lang w:val="mk-MK"/>
                                </w:rPr>
                                <w:t>41      42     43</w:t>
                              </w:r>
                            </w:p>
                          </w:txbxContent>
                        </wps:txbx>
                        <wps:bodyPr rot="0" vert="horz" wrap="square" lIns="74273" tIns="37138" rIns="74273" bIns="37138" anchor="t" anchorCtr="0" upright="1">
                          <a:noAutofit/>
                        </wps:bodyPr>
                      </wps:wsp>
                    </wpc:wpc>
                  </a:graphicData>
                </a:graphic>
              </wp:inline>
            </w:drawing>
          </mc:Choice>
          <mc:Fallback>
            <w:pict>
              <v:group w14:anchorId="1FC6B7F1" id="Canvas 226" o:spid="_x0000_s1080" editas="canvas" style="width:343.85pt;height:146.3pt;mso-position-horizontal-relative:char;mso-position-vertical-relative:line" coordsize="43668,18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">
                <v:shape id="_x0000_s1081" type="#_x0000_t75" style="position:absolute;width:43668;height:18580;visibility:visible;mso-wrap-style:square">
                  <v:fill o:detectmouseclick="t"/>
                  <v:path o:connecttype="none"/>
                </v:shape>
                <v:roundrect id="AutoShape 58" o:spid="_x0000_s1082" style="position:absolute;left:5574;top:12077;width:7433;height:278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" fillcolor="aqua" stroked="f"/>
                <v:line id="Line 59" o:spid="_x0000_s1083" style="position:absolute;visibility:visible;mso-wrap-style:square" from="6813,12077" to="6818,130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" strokeweight=".5pt"/>
                <v:line id="Line 60" o:spid="_x0000_s1084" style="position:absolute;visibility:visible;mso-wrap-style:square" from="11562,12077" to="11567,130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" strokeweight=".5pt"/>
                <v:shape id="Text Box 61" o:spid="_x0000_s1085" type="#_x0000_t202" style="position:absolute;left:6400;top:15689;width:2788;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" stroked="f">
                  <v:textbox inset="2.06314mm,1.0316mm,2.06314mm,1.0316mm">
                    <w:txbxContent>
                      <w:p w14:paraId="6C9FD253" w14:textId="77777777" w:rsidR="000220DD" w:rsidRPr="00BD2349" w:rsidRDefault="000220DD" w:rsidP="000220DD">
                        <w:pPr>
                          <w:rPr>
                            <w:rFonts w:ascii="Times New Roman" w:hAnsi="Times New Roman"/>
                            <w:sz w:val="16"/>
                            <w:szCs w:val="20"/>
                            <w:lang w:val="mk-MK"/>
                          </w:rPr>
                        </w:pPr>
                        <w:r w:rsidRPr="00BD2349">
                          <w:rPr>
                            <w:rFonts w:ascii="Times New Roman" w:hAnsi="Times New Roman"/>
                            <w:sz w:val="16"/>
                            <w:szCs w:val="20"/>
                            <w:lang w:val="mk-MK"/>
                          </w:rPr>
                          <w:t>20</w:t>
                        </w:r>
                      </w:p>
                    </w:txbxContent>
                  </v:textbox>
                </v:shape>
                <v:shape id="Text Box 62" o:spid="_x0000_s1086" type="#_x0000_t202" style="position:absolute;left:29009;top:15638;width:3716;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" stroked="f">
                  <v:textbox inset="2.06314mm,1.0316mm,2.06314mm,1.0316mm">
                    <w:txbxContent>
                      <w:p w14:paraId="2C3F4C42" w14:textId="77777777" w:rsidR="000220DD" w:rsidRPr="00BD2349" w:rsidRDefault="000220DD" w:rsidP="000220DD">
                        <w:pPr>
                          <w:rPr>
                            <w:rFonts w:ascii="Times New Roman" w:hAnsi="Times New Roman"/>
                            <w:sz w:val="16"/>
                            <w:szCs w:val="20"/>
                            <w:lang w:val="mk-MK"/>
                          </w:rPr>
                        </w:pPr>
                        <w:r w:rsidRPr="00BD2349">
                          <w:rPr>
                            <w:rFonts w:ascii="Times New Roman" w:hAnsi="Times New Roman"/>
                            <w:sz w:val="16"/>
                            <w:szCs w:val="20"/>
                            <w:lang w:val="mk-MK"/>
                          </w:rPr>
                          <w:t>30</w:t>
                        </w:r>
                      </w:p>
                    </w:txbxContent>
                  </v:textbox>
                </v:shape>
                <v:shape id="Text Box 63" o:spid="_x0000_s1087" type="#_x0000_t202" style="position:absolute;left:22299;top:11457;width:2787;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" stroked="f">
                  <v:textbox inset="2.06314mm,1.0316mm,2.06314mm,1.0316mm">
                    <w:txbxContent>
                      <w:p w14:paraId="7BD3408E" w14:textId="77777777" w:rsidR="000220DD" w:rsidRPr="00BD2349" w:rsidRDefault="000220DD" w:rsidP="000220DD">
                        <w:pPr>
                          <w:rPr>
                            <w:rFonts w:ascii="Times New Roman" w:hAnsi="Times New Roman"/>
                            <w:sz w:val="16"/>
                            <w:szCs w:val="20"/>
                            <w:lang w:val="mk-MK"/>
                          </w:rPr>
                        </w:pPr>
                        <w:r w:rsidRPr="00BD2349">
                          <w:rPr>
                            <w:rFonts w:ascii="Times New Roman" w:hAnsi="Times New Roman"/>
                            <w:sz w:val="16"/>
                            <w:szCs w:val="20"/>
                            <w:lang w:val="mk-MK"/>
                          </w:rPr>
                          <w:t>27</w:t>
                        </w:r>
                      </w:p>
                    </w:txbxContent>
                  </v:textbox>
                </v:shape>
                <v:shape id="Text Box 64" o:spid="_x0000_s1088" type="#_x0000_t202" style="position:absolute;left:12078;top:15793;width:2788;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" stroked="f">
                  <v:textbox inset="2.06314mm,1.0316mm,2.06314mm,1.0316mm">
                    <w:txbxContent>
                      <w:p w14:paraId="7D517606" w14:textId="77777777" w:rsidR="000220DD" w:rsidRPr="00BD2349" w:rsidRDefault="000220DD" w:rsidP="000220DD">
                        <w:pPr>
                          <w:rPr>
                            <w:rFonts w:ascii="Times New Roman" w:hAnsi="Times New Roman"/>
                            <w:sz w:val="16"/>
                            <w:szCs w:val="20"/>
                            <w:lang w:val="mk-MK"/>
                          </w:rPr>
                        </w:pPr>
                        <w:r w:rsidRPr="00BD2349">
                          <w:rPr>
                            <w:rFonts w:ascii="Times New Roman" w:hAnsi="Times New Roman"/>
                            <w:sz w:val="16"/>
                            <w:szCs w:val="20"/>
                            <w:lang w:val="mk-MK"/>
                          </w:rPr>
                          <w:t>21</w:t>
                        </w:r>
                      </w:p>
                    </w:txbxContent>
                  </v:textbox>
                </v:shape>
                <v:line id="Line 65" o:spid="_x0000_s1089" style="position:absolute;visibility:visible;mso-wrap-style:square" from="14866,8361" to="16724,8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" strokeweight=".5pt">
                  <v:stroke endarrow="open"/>
                </v:line>
                <v:line id="Line 66" o:spid="_x0000_s1090" style="position:absolute;visibility:visible;mso-wrap-style:square" from="6968,17083" to="14401,170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" strokeweight=".5pt">
                  <v:stroke startarrow="open"/>
                </v:line>
                <v:line id="Line 67" o:spid="_x0000_s1091" style="position:absolute;visibility:visible;mso-wrap-style:square" from="32519,2993" to="32524,39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"/>
                <v:line id="Line 68" o:spid="_x0000_s1092" style="position:absolute;visibility:visible;mso-wrap-style:square" from="3716,6503" to="3721,16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" strokeweight=".5pt">
                  <v:stroke endarrow="open"/>
                </v:line>
                <v:line id="Line 69" o:spid="_x0000_s1093" style="position:absolute;flip:x;visibility:visible;mso-wrap-style:square" from="19872,1858" to="20802,1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"/>
                <v:line id="Line 70" o:spid="_x0000_s1094" style="position:absolute;visibility:visible;mso-wrap-style:square" from="22299,2787" to="22299,120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"/>
                <v:roundrect id="AutoShape 71" o:spid="_x0000_s1095" style="position:absolute;left:6503;top:2787;width:5575;height:92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" fillcolor="aqua" stroked="f"/>
                <v:roundrect id="AutoShape 72" o:spid="_x0000_s1096" style="position:absolute;left:35306;top:6503;width:4646;height:371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" fillcolor="aqua" stroked="f"/>
                <v:roundrect id="AutoShape 73" o:spid="_x0000_s1097" style="position:absolute;left:37165;top:10219;width:929;height:278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" fillcolor="aqua" stroked="f"/>
                <v:roundrect id="AutoShape 74" o:spid="_x0000_s1098" style="position:absolute;left:33448;top:13006;width:8362;height:371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" fillcolor="aqua" stroked="f"/>
                <v:shape id="Text Box 75" o:spid="_x0000_s1099" type="#_x0000_t202" style="position:absolute;left:30661;top:3716;width:3716;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" fillcolor="#cfc">
                  <v:textbox inset="2.06314mm,1.0316mm,2.06314mm,1.0316mm">
                    <w:txbxContent>
                      <w:p w14:paraId="125FB55A" w14:textId="77777777" w:rsidR="000220DD" w:rsidRPr="00BD2349" w:rsidRDefault="000220DD" w:rsidP="000220DD">
                        <w:pPr>
                          <w:jc w:val="center"/>
                          <w:rPr>
                            <w:rFonts w:ascii="Times New Roman" w:hAnsi="Times New Roman"/>
                            <w:sz w:val="20"/>
                            <w:lang w:val="mk-MK"/>
                          </w:rPr>
                        </w:pPr>
                        <w:r w:rsidRPr="00BD2349">
                          <w:rPr>
                            <w:rFonts w:ascii="Times New Roman" w:hAnsi="Times New Roman"/>
                            <w:sz w:val="20"/>
                            <w:lang w:val="mk-MK"/>
                          </w:rPr>
                          <w:t>4</w:t>
                        </w:r>
                      </w:p>
                    </w:txbxContent>
                  </v:textbox>
                </v:shape>
                <v:shape id="Text Box 76" o:spid="_x0000_s1100" type="#_x0000_t202" style="position:absolute;left:20440;top:3716;width:3717;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" fillcolor="#cfc">
                  <v:textbox inset="2.06314mm,1.0316mm,2.06314mm,1.0316mm">
                    <w:txbxContent>
                      <w:p w14:paraId="78770B67" w14:textId="77777777" w:rsidR="000220DD" w:rsidRPr="00BD2349" w:rsidRDefault="000220DD" w:rsidP="000220DD">
                        <w:pPr>
                          <w:jc w:val="center"/>
                          <w:rPr>
                            <w:rFonts w:ascii="Times New Roman" w:hAnsi="Times New Roman"/>
                            <w:sz w:val="20"/>
                            <w:lang w:val="mk-MK"/>
                          </w:rPr>
                        </w:pPr>
                        <w:r w:rsidRPr="00BD2349">
                          <w:rPr>
                            <w:rFonts w:ascii="Times New Roman" w:hAnsi="Times New Roman"/>
                            <w:sz w:val="20"/>
                            <w:lang w:val="mk-MK"/>
                          </w:rPr>
                          <w:t>3</w:t>
                        </w:r>
                      </w:p>
                    </w:txbxContent>
                  </v:textbox>
                </v:shape>
                <v:shape id="Text Box 77" o:spid="_x0000_s1101" type="#_x0000_t202" style="position:absolute;left:7433;top:3716;width:3716;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" fillcolor="#cfc">
                  <v:textbox inset="2.06314mm,1.0316mm,2.06314mm,1.0316mm">
                    <w:txbxContent>
                      <w:p w14:paraId="587E730B" w14:textId="77777777" w:rsidR="000220DD" w:rsidRPr="00BD2349" w:rsidRDefault="000220DD" w:rsidP="000220DD">
                        <w:pPr>
                          <w:jc w:val="center"/>
                          <w:rPr>
                            <w:rFonts w:ascii="Times New Roman" w:hAnsi="Times New Roman"/>
                            <w:sz w:val="20"/>
                            <w:lang w:val="mk-MK"/>
                          </w:rPr>
                        </w:pPr>
                        <w:r w:rsidRPr="00BD2349">
                          <w:rPr>
                            <w:rFonts w:ascii="Times New Roman" w:hAnsi="Times New Roman"/>
                            <w:sz w:val="20"/>
                            <w:lang w:val="mk-MK"/>
                          </w:rPr>
                          <w:t>2</w:t>
                        </w:r>
                      </w:p>
                    </w:txbxContent>
                  </v:textbox>
                </v:shape>
                <v:shape id="Text Box 78" o:spid="_x0000_s1102" type="#_x0000_t202" style="position:absolute;left:20440;top:929;width:3717;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" fillcolor="lime">
                  <v:textbox inset="2.06314mm,1.0316mm,2.06314mm,1.0316mm">
                    <w:txbxContent>
                      <w:p w14:paraId="3D9F01B1" w14:textId="77777777" w:rsidR="000220DD" w:rsidRPr="00BD2349" w:rsidRDefault="000220DD" w:rsidP="000220DD">
                        <w:pPr>
                          <w:jc w:val="center"/>
                          <w:rPr>
                            <w:rFonts w:ascii="Times New Roman" w:hAnsi="Times New Roman"/>
                            <w:sz w:val="20"/>
                            <w:lang w:val="mk-MK"/>
                          </w:rPr>
                        </w:pPr>
                        <w:r w:rsidRPr="00BD2349">
                          <w:rPr>
                            <w:rFonts w:ascii="Times New Roman" w:hAnsi="Times New Roman"/>
                            <w:sz w:val="20"/>
                            <w:lang w:val="mk-MK"/>
                          </w:rPr>
                          <w:t>1</w:t>
                        </w:r>
                      </w:p>
                    </w:txbxContent>
                  </v:textbox>
                </v:shape>
                <v:shape id="Text Box 79" o:spid="_x0000_s1103" type="#_x0000_t202" style="position:absolute;left:26944;top:7432;width:2782;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" fillcolor="#ff9">
                  <v:textbox inset="2.06314mm,1.0316mm,2.06314mm,1.0316mm">
                    <w:txbxContent>
                      <w:p w14:paraId="57376899" w14:textId="77777777" w:rsidR="000220DD" w:rsidRPr="00BD2349" w:rsidRDefault="000220DD" w:rsidP="000220DD">
                        <w:pPr>
                          <w:rPr>
                            <w:rFonts w:ascii="Times New Roman" w:hAnsi="Times New Roman"/>
                            <w:sz w:val="16"/>
                            <w:szCs w:val="20"/>
                            <w:lang w:val="mk-MK"/>
                          </w:rPr>
                        </w:pPr>
                        <w:r w:rsidRPr="00BD2349">
                          <w:rPr>
                            <w:rFonts w:ascii="Times New Roman" w:hAnsi="Times New Roman"/>
                            <w:sz w:val="16"/>
                            <w:szCs w:val="20"/>
                            <w:lang w:val="mk-MK"/>
                          </w:rPr>
                          <w:t>10</w:t>
                        </w:r>
                      </w:p>
                    </w:txbxContent>
                  </v:textbox>
                </v:shape>
                <v:shape id="Text Box 80" o:spid="_x0000_s1104" type="#_x0000_t202" style="position:absolute;left:31590;top:7432;width:2777;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" fillcolor="#ff9">
                  <v:textbox inset="2.06314mm,1.0316mm,2.06314mm,1.0316mm">
                    <w:txbxContent>
                      <w:p w14:paraId="454D2199" w14:textId="77777777" w:rsidR="000220DD" w:rsidRPr="00BD2349" w:rsidRDefault="000220DD" w:rsidP="000220DD">
                        <w:pPr>
                          <w:rPr>
                            <w:rFonts w:ascii="Times New Roman" w:hAnsi="Times New Roman"/>
                            <w:sz w:val="16"/>
                            <w:szCs w:val="20"/>
                            <w:lang w:val="mk-MK"/>
                          </w:rPr>
                        </w:pPr>
                        <w:r w:rsidRPr="00BD2349">
                          <w:rPr>
                            <w:rFonts w:ascii="Times New Roman" w:hAnsi="Times New Roman"/>
                            <w:sz w:val="16"/>
                            <w:szCs w:val="20"/>
                            <w:lang w:val="mk-MK"/>
                          </w:rPr>
                          <w:t>11</w:t>
                        </w:r>
                      </w:p>
                    </w:txbxContent>
                  </v:textbox>
                </v:shape>
                <v:shape id="Text Box 81" o:spid="_x0000_s1105" type="#_x0000_t202" style="position:absolute;left:36235;top:7432;width:2778;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" fillcolor="#ff9">
                  <v:textbox inset="2.06314mm,1.0316mm,2.06314mm,1.0316mm">
                    <w:txbxContent>
                      <w:p w14:paraId="41BA4796" w14:textId="77777777" w:rsidR="000220DD" w:rsidRPr="00BD2349" w:rsidRDefault="000220DD" w:rsidP="000220DD">
                        <w:pPr>
                          <w:rPr>
                            <w:rFonts w:ascii="Times New Roman" w:hAnsi="Times New Roman"/>
                            <w:sz w:val="16"/>
                            <w:szCs w:val="20"/>
                            <w:lang w:val="mk-MK"/>
                          </w:rPr>
                        </w:pPr>
                        <w:r w:rsidRPr="00BD2349">
                          <w:rPr>
                            <w:rFonts w:ascii="Times New Roman" w:hAnsi="Times New Roman"/>
                            <w:sz w:val="16"/>
                            <w:szCs w:val="20"/>
                            <w:lang w:val="mk-MK"/>
                          </w:rPr>
                          <w:t>12</w:t>
                        </w:r>
                      </w:p>
                    </w:txbxContent>
                  </v:textbox>
                </v:shape>
                <v:shape id="Text Box 82" o:spid="_x0000_s1106" type="#_x0000_t202" style="position:absolute;left:21008;top:7432;width:2782;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" fillcolor="#ff9">
                  <v:textbox inset="2.06314mm,1.0316mm,2.06314mm,1.0316mm">
                    <w:txbxContent>
                      <w:p w14:paraId="4FA3B698" w14:textId="77777777" w:rsidR="000220DD" w:rsidRPr="00BD2349" w:rsidRDefault="000220DD" w:rsidP="000220DD">
                        <w:pPr>
                          <w:rPr>
                            <w:rFonts w:ascii="Times New Roman" w:hAnsi="Times New Roman"/>
                            <w:sz w:val="16"/>
                            <w:szCs w:val="20"/>
                            <w:lang w:val="mk-MK"/>
                          </w:rPr>
                        </w:pPr>
                        <w:r w:rsidRPr="00BD2349">
                          <w:rPr>
                            <w:rFonts w:ascii="Times New Roman" w:hAnsi="Times New Roman"/>
                            <w:sz w:val="16"/>
                            <w:szCs w:val="20"/>
                            <w:lang w:val="mk-MK"/>
                          </w:rPr>
                          <w:t>9</w:t>
                        </w:r>
                      </w:p>
                    </w:txbxContent>
                  </v:textbox>
                </v:shape>
                <v:shape id="Text Box 83" o:spid="_x0000_s1107" type="#_x0000_t202" style="position:absolute;left:16724;top:7432;width:2782;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" fillcolor="#ff9">
                  <v:textbox inset="2.06314mm,1.0316mm,2.06314mm,1.0316mm">
                    <w:txbxContent>
                      <w:p w14:paraId="70D4085A" w14:textId="77777777" w:rsidR="000220DD" w:rsidRPr="00BD2349" w:rsidRDefault="000220DD" w:rsidP="000220DD">
                        <w:pPr>
                          <w:rPr>
                            <w:rFonts w:ascii="Times New Roman" w:hAnsi="Times New Roman"/>
                            <w:sz w:val="16"/>
                            <w:szCs w:val="20"/>
                            <w:lang w:val="mk-MK"/>
                          </w:rPr>
                        </w:pPr>
                        <w:r w:rsidRPr="00BD2349">
                          <w:rPr>
                            <w:rFonts w:ascii="Times New Roman" w:hAnsi="Times New Roman"/>
                            <w:sz w:val="16"/>
                            <w:szCs w:val="20"/>
                            <w:lang w:val="mk-MK"/>
                          </w:rPr>
                          <w:t>8</w:t>
                        </w:r>
                      </w:p>
                    </w:txbxContent>
                  </v:textbox>
                </v:shape>
                <v:shape id="Text Box 84" o:spid="_x0000_s1108" type="#_x0000_t202" style="position:absolute;left:12749;top:7432;width:2777;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" fillcolor="#ff9">
                  <v:textbox inset="2.06314mm,1.0316mm,2.06314mm,1.0316mm">
                    <w:txbxContent>
                      <w:p w14:paraId="76123158" w14:textId="77777777" w:rsidR="000220DD" w:rsidRPr="00BD2349" w:rsidRDefault="000220DD" w:rsidP="000220DD">
                        <w:pPr>
                          <w:rPr>
                            <w:rFonts w:ascii="Times New Roman" w:hAnsi="Times New Roman"/>
                            <w:sz w:val="16"/>
                            <w:szCs w:val="20"/>
                            <w:lang w:val="mk-MK"/>
                          </w:rPr>
                        </w:pPr>
                        <w:r w:rsidRPr="00BD2349">
                          <w:rPr>
                            <w:rFonts w:ascii="Times New Roman" w:hAnsi="Times New Roman"/>
                            <w:sz w:val="16"/>
                            <w:szCs w:val="20"/>
                            <w:lang w:val="mk-MK"/>
                          </w:rPr>
                          <w:t>7</w:t>
                        </w:r>
                      </w:p>
                    </w:txbxContent>
                  </v:textbox>
                </v:shape>
                <v:shape id="Text Box 85" o:spid="_x0000_s1109" type="#_x0000_t202" style="position:absolute;left:7845;top:7432;width:2783;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" fillcolor="#ff9">
                  <v:textbox inset="2.06314mm,1.0316mm,2.06314mm,1.0316mm">
                    <w:txbxContent>
                      <w:p w14:paraId="0407A288" w14:textId="77777777" w:rsidR="000220DD" w:rsidRPr="00BD2349" w:rsidRDefault="000220DD" w:rsidP="000220DD">
                        <w:pPr>
                          <w:rPr>
                            <w:rFonts w:ascii="Times New Roman" w:hAnsi="Times New Roman"/>
                            <w:sz w:val="16"/>
                            <w:szCs w:val="20"/>
                            <w:lang w:val="mk-MK"/>
                          </w:rPr>
                        </w:pPr>
                        <w:r w:rsidRPr="00BD2349">
                          <w:rPr>
                            <w:rFonts w:ascii="Times New Roman" w:hAnsi="Times New Roman"/>
                            <w:sz w:val="16"/>
                            <w:szCs w:val="20"/>
                            <w:lang w:val="mk-MK"/>
                          </w:rPr>
                          <w:t>6</w:t>
                        </w:r>
                      </w:p>
                    </w:txbxContent>
                  </v:textbox>
                </v:shape>
                <v:shape id="Text Box 86" o:spid="_x0000_s1110" type="#_x0000_t202" style="position:absolute;left:2787;top:7432;width:2782;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" fillcolor="#ff9">
                  <v:textbox inset="2.06314mm,1.0316mm,2.06314mm,1.0316mm">
                    <w:txbxContent>
                      <w:p w14:paraId="09B4C66C" w14:textId="77777777" w:rsidR="000220DD" w:rsidRPr="00BD2349" w:rsidRDefault="000220DD" w:rsidP="000220DD">
                        <w:pPr>
                          <w:rPr>
                            <w:rFonts w:ascii="Times New Roman" w:hAnsi="Times New Roman"/>
                            <w:sz w:val="16"/>
                            <w:szCs w:val="20"/>
                            <w:lang w:val="mk-MK"/>
                          </w:rPr>
                        </w:pPr>
                        <w:r w:rsidRPr="00BD2349">
                          <w:rPr>
                            <w:rFonts w:ascii="Times New Roman" w:hAnsi="Times New Roman"/>
                            <w:sz w:val="16"/>
                            <w:szCs w:val="20"/>
                            <w:lang w:val="mk-MK"/>
                          </w:rPr>
                          <w:t>5</w:t>
                        </w:r>
                      </w:p>
                    </w:txbxContent>
                  </v:textbox>
                </v:shape>
                <v:shape id="Text Box 87" o:spid="_x0000_s1111" type="#_x0000_t202" style="position:absolute;left:6503;top:12386;width:930;height: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" fillcolor="#36f">
                  <v:textbox inset="2.06314mm,1.0316mm,2.06314mm,1.0316mm">
                    <w:txbxContent>
                      <w:p w14:paraId="1054E501" w14:textId="77777777" w:rsidR="000220DD" w:rsidRPr="00BD2349" w:rsidRDefault="000220DD" w:rsidP="000220DD">
                        <w:pPr>
                          <w:rPr>
                            <w:sz w:val="20"/>
                          </w:rPr>
                        </w:pPr>
                      </w:p>
                    </w:txbxContent>
                  </v:textbox>
                </v:shape>
                <v:shape id="Text Box 88" o:spid="_x0000_s1112" type="#_x0000_t202" style="position:absolute;left:8671;top:12386;width:935;height: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" fillcolor="#36f">
                  <v:textbox inset="2.06314mm,1.0316mm,2.06314mm,1.0316mm">
                    <w:txbxContent>
                      <w:p w14:paraId="3250A592" w14:textId="77777777" w:rsidR="000220DD" w:rsidRPr="00BD2349" w:rsidRDefault="000220DD" w:rsidP="000220DD">
                        <w:pPr>
                          <w:rPr>
                            <w:sz w:val="20"/>
                          </w:rPr>
                        </w:pPr>
                      </w:p>
                    </w:txbxContent>
                  </v:textbox>
                </v:shape>
                <v:shape id="Text Box 89" o:spid="_x0000_s1113" type="#_x0000_t202" style="position:absolute;left:11149;top:12386;width:929;height: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" fillcolor="#36f">
                  <v:textbox inset="2.06314mm,1.0316mm,2.06314mm,1.0316mm">
                    <w:txbxContent>
                      <w:p w14:paraId="43937388" w14:textId="77777777" w:rsidR="000220DD" w:rsidRPr="00BD2349" w:rsidRDefault="000220DD" w:rsidP="000220DD">
                        <w:pPr>
                          <w:rPr>
                            <w:sz w:val="20"/>
                          </w:rPr>
                        </w:pPr>
                      </w:p>
                    </w:txbxContent>
                  </v:textbox>
                </v:shape>
                <v:shape id="Text Box 90" o:spid="_x0000_s1114" type="#_x0000_t202" style="position:absolute;left:34377;top:14864;width:929;height: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" fillcolor="#36f">
                  <v:textbox inset="2.06314mm,1.0316mm,2.06314mm,1.0316mm">
                    <w:txbxContent>
                      <w:p w14:paraId="1DE46D8F" w14:textId="77777777" w:rsidR="000220DD" w:rsidRPr="00BD2349" w:rsidRDefault="000220DD" w:rsidP="000220DD">
                        <w:pPr>
                          <w:rPr>
                            <w:sz w:val="20"/>
                          </w:rPr>
                        </w:pPr>
                      </w:p>
                    </w:txbxContent>
                  </v:textbox>
                </v:shape>
                <v:shape id="Text Box 91" o:spid="_x0000_s1115" type="#_x0000_t202" style="position:absolute;left:36235;top:14864;width:930;height: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" fillcolor="#36f">
                  <v:textbox inset="2.06314mm,1.0316mm,2.06314mm,1.0316mm">
                    <w:txbxContent>
                      <w:p w14:paraId="7A43D659" w14:textId="77777777" w:rsidR="000220DD" w:rsidRPr="00BD2349" w:rsidRDefault="000220DD" w:rsidP="000220DD">
                        <w:pPr>
                          <w:rPr>
                            <w:sz w:val="20"/>
                          </w:rPr>
                        </w:pPr>
                      </w:p>
                    </w:txbxContent>
                  </v:textbox>
                </v:shape>
                <v:shape id="Text Box 92" o:spid="_x0000_s1116" type="#_x0000_t202" style="position:absolute;left:38094;top:14864;width:929;height: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" fillcolor="#36f">
                  <v:textbox inset="2.06314mm,1.0316mm,2.06314mm,1.0316mm">
                    <w:txbxContent>
                      <w:p w14:paraId="1AA09E8E" w14:textId="77777777" w:rsidR="000220DD" w:rsidRPr="00BD2349" w:rsidRDefault="000220DD" w:rsidP="000220DD">
                        <w:pPr>
                          <w:rPr>
                            <w:sz w:val="20"/>
                          </w:rPr>
                        </w:pPr>
                      </w:p>
                    </w:txbxContent>
                  </v:textbox>
                </v:shape>
                <v:shape id="Text Box 93" o:spid="_x0000_s1117" type="#_x0000_t202" style="position:absolute;left:39952;top:14864;width:924;height: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" fillcolor="#36f">
                  <v:textbox inset="2.06314mm,1.0316mm,2.06314mm,1.0316mm">
                    <w:txbxContent>
                      <w:p w14:paraId="6096928B" w14:textId="77777777" w:rsidR="000220DD" w:rsidRPr="00BD2349" w:rsidRDefault="000220DD" w:rsidP="000220DD">
                        <w:pPr>
                          <w:rPr>
                            <w:sz w:val="20"/>
                          </w:rPr>
                        </w:pPr>
                      </w:p>
                    </w:txbxContent>
                  </v:textbox>
                </v:shape>
                <v:shape id="Text Box 94" o:spid="_x0000_s1118" type="#_x0000_t202" style="position:absolute;left:1393;top:16722;width:929;height: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" fillcolor="#f90">
                  <v:textbox inset="2.06314mm,1.0316mm,2.06314mm,1.0316mm">
                    <w:txbxContent>
                      <w:p w14:paraId="665753F4" w14:textId="77777777" w:rsidR="000220DD" w:rsidRPr="00BD2349" w:rsidRDefault="000220DD" w:rsidP="000220DD">
                        <w:pPr>
                          <w:rPr>
                            <w:sz w:val="20"/>
                          </w:rPr>
                        </w:pPr>
                      </w:p>
                    </w:txbxContent>
                  </v:textbox>
                </v:shape>
                <v:shape id="Text Box 95" o:spid="_x0000_s1119" type="#_x0000_t202" style="position:absolute;left:3303;top:16722;width:929;height: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" fillcolor="#f90">
                  <v:textbox inset="2.06314mm,1.0316mm,2.06314mm,1.0316mm">
                    <w:txbxContent>
                      <w:p w14:paraId="131E7C6B" w14:textId="77777777" w:rsidR="000220DD" w:rsidRPr="00BD2349" w:rsidRDefault="000220DD" w:rsidP="000220DD">
                        <w:pPr>
                          <w:rPr>
                            <w:sz w:val="20"/>
                          </w:rPr>
                        </w:pPr>
                      </w:p>
                    </w:txbxContent>
                  </v:textbox>
                </v:shape>
                <v:shape id="Text Box 96" o:spid="_x0000_s1120" type="#_x0000_t202" style="position:absolute;left:5987;top:16722;width:929;height: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" fillcolor="#f90">
                  <v:textbox inset="2.06314mm,1.0316mm,2.06314mm,1.0316mm">
                    <w:txbxContent>
                      <w:p w14:paraId="40723591" w14:textId="77777777" w:rsidR="000220DD" w:rsidRPr="00BD2349" w:rsidRDefault="000220DD" w:rsidP="000220DD">
                        <w:pPr>
                          <w:rPr>
                            <w:sz w:val="20"/>
                          </w:rPr>
                        </w:pPr>
                      </w:p>
                    </w:txbxContent>
                  </v:textbox>
                </v:shape>
                <v:shape id="Text Box 97" o:spid="_x0000_s1121" type="#_x0000_t202" style="position:absolute;left:13730;top:16722;width:929;height: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" fillcolor="#f90">
                  <v:textbox inset="2.06314mm,1.0316mm,2.06314mm,1.0316mm">
                    <w:txbxContent>
                      <w:p w14:paraId="0C33349F" w14:textId="77777777" w:rsidR="000220DD" w:rsidRPr="00BD2349" w:rsidRDefault="000220DD" w:rsidP="000220DD">
                        <w:pPr>
                          <w:rPr>
                            <w:sz w:val="20"/>
                          </w:rPr>
                        </w:pPr>
                      </w:p>
                    </w:txbxContent>
                  </v:textbox>
                </v:shape>
                <v:shape id="Text Box 98" o:spid="_x0000_s1122" type="#_x0000_t202" style="position:absolute;left:16724;top:16722;width:929;height: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" fillcolor="#f90">
                  <v:textbox inset="2.06314mm,1.0316mm,2.06314mm,1.0316mm">
                    <w:txbxContent>
                      <w:p w14:paraId="14556E4C" w14:textId="77777777" w:rsidR="000220DD" w:rsidRPr="00BD2349" w:rsidRDefault="000220DD" w:rsidP="000220DD">
                        <w:pPr>
                          <w:rPr>
                            <w:sz w:val="20"/>
                          </w:rPr>
                        </w:pPr>
                      </w:p>
                    </w:txbxContent>
                  </v:textbox>
                </v:shape>
                <v:shape id="Text Box 99" o:spid="_x0000_s1123" type="#_x0000_t202" style="position:absolute;left:25602;top:14864;width:929;height: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" fillcolor="#f90">
                  <v:textbox inset="2.06314mm,1.0316mm,2.06314mm,1.0316mm">
                    <w:txbxContent>
                      <w:p w14:paraId="21615838" w14:textId="77777777" w:rsidR="000220DD" w:rsidRPr="00BD2349" w:rsidRDefault="000220DD" w:rsidP="000220DD">
                        <w:pPr>
                          <w:rPr>
                            <w:sz w:val="20"/>
                          </w:rPr>
                        </w:pPr>
                      </w:p>
                    </w:txbxContent>
                  </v:textbox>
                </v:shape>
                <v:shape id="Text Box 100" o:spid="_x0000_s1124" type="#_x0000_t202" style="position:absolute;left:27873;top:14864;width:929;height: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" fillcolor="#f90">
                  <v:textbox inset="2.06314mm,1.0316mm,2.06314mm,1.0316mm">
                    <w:txbxContent>
                      <w:p w14:paraId="503DEA99" w14:textId="77777777" w:rsidR="000220DD" w:rsidRPr="00BD2349" w:rsidRDefault="000220DD" w:rsidP="000220DD">
                        <w:pPr>
                          <w:rPr>
                            <w:sz w:val="20"/>
                          </w:rPr>
                        </w:pPr>
                      </w:p>
                    </w:txbxContent>
                  </v:textbox>
                </v:shape>
                <v:shape id="Text Box 101" o:spid="_x0000_s1125" type="#_x0000_t202" style="position:absolute;left:29732;top:14864;width:929;height: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" fillcolor="#f90">
                  <v:textbox inset="2.06314mm,1.0316mm,2.06314mm,1.0316mm">
                    <w:txbxContent>
                      <w:p w14:paraId="117E177F" w14:textId="77777777" w:rsidR="000220DD" w:rsidRPr="00BD2349" w:rsidRDefault="000220DD" w:rsidP="000220DD">
                        <w:pPr>
                          <w:rPr>
                            <w:sz w:val="20"/>
                          </w:rPr>
                        </w:pPr>
                      </w:p>
                    </w:txbxContent>
                  </v:textbox>
                </v:shape>
                <v:shape id="Text Box 102" o:spid="_x0000_s1126" type="#_x0000_t202" style="position:absolute;left:19511;top:16722;width:929;height: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" fillcolor="#f90">
                  <v:textbox inset="2.06314mm,1.0316mm,2.06314mm,1.0316mm">
                    <w:txbxContent>
                      <w:p w14:paraId="2ADDAEE0" w14:textId="77777777" w:rsidR="000220DD" w:rsidRPr="00BD2349" w:rsidRDefault="000220DD" w:rsidP="000220DD">
                        <w:pPr>
                          <w:rPr>
                            <w:sz w:val="20"/>
                          </w:rPr>
                        </w:pPr>
                      </w:p>
                    </w:txbxContent>
                  </v:textbox>
                </v:shape>
                <v:shape id="Text Box 103" o:spid="_x0000_s1127" type="#_x0000_t202" style="position:absolute;left:18117;top:12077;width:930;height: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" fillcolor="#f90">
                  <v:textbox inset="2.06314mm,1.0316mm,2.06314mm,1.0316mm">
                    <w:txbxContent>
                      <w:p w14:paraId="01C7D31F" w14:textId="77777777" w:rsidR="000220DD" w:rsidRPr="00BD2349" w:rsidRDefault="000220DD" w:rsidP="000220DD">
                        <w:pPr>
                          <w:rPr>
                            <w:sz w:val="20"/>
                          </w:rPr>
                        </w:pPr>
                      </w:p>
                    </w:txbxContent>
                  </v:textbox>
                </v:shape>
                <v:shape id="Text Box 104" o:spid="_x0000_s1128" type="#_x0000_t202" style="position:absolute;left:20027;top:12077;width:929;height: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" fillcolor="#f90">
                  <v:textbox inset="2.06314mm,1.0316mm,2.06314mm,1.0316mm">
                    <w:txbxContent>
                      <w:p w14:paraId="5F42AF89" w14:textId="77777777" w:rsidR="000220DD" w:rsidRPr="00BD2349" w:rsidRDefault="000220DD" w:rsidP="000220DD">
                        <w:pPr>
                          <w:rPr>
                            <w:sz w:val="20"/>
                          </w:rPr>
                        </w:pPr>
                      </w:p>
                    </w:txbxContent>
                  </v:textbox>
                </v:shape>
                <v:shape id="Text Box 105" o:spid="_x0000_s1129" type="#_x0000_t202" style="position:absolute;left:21886;top:12077;width:929;height: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" fillcolor="#f90">
                  <v:textbox inset="2.06314mm,1.0316mm,2.06314mm,1.0316mm">
                    <w:txbxContent>
                      <w:p w14:paraId="06F2FFE7" w14:textId="77777777" w:rsidR="000220DD" w:rsidRPr="00BD2349" w:rsidRDefault="000220DD" w:rsidP="000220DD">
                        <w:pPr>
                          <w:rPr>
                            <w:sz w:val="20"/>
                          </w:rPr>
                        </w:pPr>
                      </w:p>
                    </w:txbxContent>
                  </v:textbox>
                </v:shape>
                <v:line id="Line 106" o:spid="_x0000_s1130" style="position:absolute;visibility:visible;mso-wrap-style:square" from="21369,2787" to="21369,3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" strokeweight=".5pt">
                  <v:stroke endarrow="open"/>
                </v:line>
                <v:line id="Line 107" o:spid="_x0000_s1131" style="position:absolute;flip:y;visibility:visible;mso-wrap-style:square" from="23228,2787" to="23228,3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" strokeweight=".5pt">
                  <v:stroke endarrow="open"/>
                </v:line>
                <v:line id="Line 108" o:spid="_x0000_s1132" style="position:absolute;visibility:visible;mso-wrap-style:square" from="24157,4645" to="30661,4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" strokeweight=".5pt">
                  <v:stroke endarrow="open"/>
                </v:line>
                <v:line id="Line 109" o:spid="_x0000_s1133" style="position:absolute;flip:x;visibility:visible;mso-wrap-style:square" from="11149,4645" to="20440,4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" strokeweight=".5pt">
                  <v:stroke endarrow="open"/>
                </v:line>
                <v:line id="Line 110" o:spid="_x0000_s1134" style="position:absolute;flip:y;visibility:visible;mso-wrap-style:square" from="19924,1858" to="19929,8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"/>
                <v:line id="Line 111" o:spid="_x0000_s1135" style="position:absolute;visibility:visible;mso-wrap-style:square" from="3716,6503" to="13936,6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"/>
                <v:line id="Line 112" o:spid="_x0000_s1136" style="position:absolute;visibility:visible;mso-wrap-style:square" from="1858,15793" to="6503,15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"/>
                <v:line id="Line 113" o:spid="_x0000_s1137" style="position:absolute;visibility:visible;mso-wrap-style:square" from="1858,15793" to="1858,16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"/>
                <v:line id="Line 114" o:spid="_x0000_s1138" style="position:absolute;visibility:visible;mso-wrap-style:square" from="6503,15793" to="6503,16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"/>
                <v:line id="Line 115" o:spid="_x0000_s1139" style="position:absolute;visibility:visible;mso-wrap-style:square" from="13936,6503" to="13936,7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"/>
                <v:line id="Line 116" o:spid="_x0000_s1140" style="position:absolute;visibility:visible;mso-wrap-style:square" from="9291,3045" to="32519,3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" strokeweight=".5pt"/>
                <v:line id="Line 117" o:spid="_x0000_s1141" style="position:absolute;visibility:visible;mso-wrap-style:square" from="9291,2941" to="9296,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"/>
                <v:line id="Line 118" o:spid="_x0000_s1142" style="position:absolute;visibility:visible;mso-wrap-style:square" from="17653,6503" to="27873,6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"/>
                <v:line id="Line 119" o:spid="_x0000_s1143" style="position:absolute;visibility:visible;mso-wrap-style:square" from="17653,6503" to="17653,7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"/>
                <v:line id="Line 120" o:spid="_x0000_s1144" style="position:absolute;visibility:visible;mso-wrap-style:square" from="27873,6503" to="27873,7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"/>
                <v:line id="Line 121" o:spid="_x0000_s1145" style="position:absolute;visibility:visible;mso-wrap-style:square" from="28802,6503" to="37165,6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"/>
                <v:line id="Line 122" o:spid="_x0000_s1146" style="position:absolute;visibility:visible;mso-wrap-style:square" from="37165,6503" to="37165,7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"/>
                <v:line id="Line 123" o:spid="_x0000_s1147" style="position:absolute;visibility:visible;mso-wrap-style:square" from="28802,6503" to="28802,7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"/>
                <v:line id="Line 124" o:spid="_x0000_s1148" style="position:absolute;visibility:visible;mso-wrap-style:square" from="32519,5574" to="32519,7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"/>
                <v:shape id="Text Box 125" o:spid="_x0000_s1149" type="#_x0000_t202" style="position:absolute;left:30196;top:11148;width:929;height: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" fillcolor="#f90">
                  <v:textbox inset="2.06314mm,1.0316mm,2.06314mm,1.0316mm">
                    <w:txbxContent>
                      <w:p w14:paraId="1C03C804" w14:textId="77777777" w:rsidR="000220DD" w:rsidRPr="00BD2349" w:rsidRDefault="000220DD" w:rsidP="000220DD">
                        <w:pPr>
                          <w:rPr>
                            <w:sz w:val="20"/>
                          </w:rPr>
                        </w:pPr>
                      </w:p>
                    </w:txbxContent>
                  </v:textbox>
                </v:shape>
                <v:shape id="Text Box 126" o:spid="_x0000_s1150" type="#_x0000_t202" style="position:absolute;left:32158;top:11148;width:929;height: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" fillcolor="#f90">
                  <v:textbox inset="2.06314mm,1.0316mm,2.06314mm,1.0316mm">
                    <w:txbxContent>
                      <w:p w14:paraId="69D90109" w14:textId="77777777" w:rsidR="000220DD" w:rsidRPr="00BD2349" w:rsidRDefault="000220DD" w:rsidP="000220DD">
                        <w:pPr>
                          <w:rPr>
                            <w:sz w:val="20"/>
                          </w:rPr>
                        </w:pPr>
                      </w:p>
                    </w:txbxContent>
                  </v:textbox>
                </v:shape>
                <v:shape id="Text Box 127" o:spid="_x0000_s1151" type="#_x0000_t202" style="position:absolute;left:33964;top:11148;width:929;height: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" fillcolor="#f90">
                  <v:textbox inset="2.06314mm,1.0316mm,2.06314mm,1.0316mm">
                    <w:txbxContent>
                      <w:p w14:paraId="1F2BC2D5" w14:textId="77777777" w:rsidR="000220DD" w:rsidRPr="00BD2349" w:rsidRDefault="000220DD" w:rsidP="000220DD">
                        <w:pPr>
                          <w:rPr>
                            <w:sz w:val="20"/>
                          </w:rPr>
                        </w:pPr>
                      </w:p>
                    </w:txbxContent>
                  </v:textbox>
                </v:shape>
                <v:line id="Line 128" o:spid="_x0000_s1152" style="position:absolute;visibility:visible;mso-wrap-style:square" from="32519,9290" to="32519,111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"/>
                <v:line id="Line 129" o:spid="_x0000_s1153" style="position:absolute;visibility:visible;mso-wrap-style:square" from="30661,10219" to="34377,10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"/>
                <v:line id="Line 130" o:spid="_x0000_s1154" style="position:absolute;visibility:visible;mso-wrap-style:square" from="34377,10219" to="34377,111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"/>
                <v:line id="Line 131" o:spid="_x0000_s1155" style="position:absolute;visibility:visible;mso-wrap-style:square" from="30661,10219" to="30661,111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"/>
                <v:line id="Line 132" o:spid="_x0000_s1156" style="position:absolute;flip:y;visibility:visible;mso-wrap-style:square" from="22711,9290" to="22717,120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" strokeweight=".5pt">
                  <v:stroke endarrow="open"/>
                </v:line>
                <v:line id="Line 133" o:spid="_x0000_s1157" style="position:absolute;visibility:visible;mso-wrap-style:square" from="19976,8361" to="20905,83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" strokeweight=".5pt">
                  <v:stroke endarrow="open"/>
                </v:line>
                <v:line id="Line 134" o:spid="_x0000_s1158" style="position:absolute;visibility:visible;mso-wrap-style:square" from="18582,11148" to="22299,111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"/>
                <v:line id="Line 135" o:spid="_x0000_s1159" style="position:absolute;visibility:visible;mso-wrap-style:square" from="20440,11148" to="20440,120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"/>
                <v:line id="Line 136" o:spid="_x0000_s1160" style="position:absolute;visibility:visible;mso-wrap-style:square" from="18582,11148" to="18582,120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"/>
                <v:line id="Line 137" o:spid="_x0000_s1161" style="position:absolute;flip:x;visibility:visible;mso-wrap-style:square" from="1858,9290" to="3716,16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" strokeweight=".5pt">
                  <v:stroke endarrow="open"/>
                </v:line>
                <v:line id="Line 138" o:spid="_x0000_s1162" style="position:absolute;visibility:visible;mso-wrap-style:square" from="14866,17134" to="16724,17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" strokeweight=".5pt">
                  <v:stroke endarrow="open"/>
                </v:line>
                <v:line id="Line 139" o:spid="_x0000_s1163" style="position:absolute;visibility:visible;mso-wrap-style:square" from="14349,15793" to="19924,15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"/>
                <v:line id="Line 140" o:spid="_x0000_s1164" style="position:absolute;visibility:visible;mso-wrap-style:square" from="14246,15793" to="14251,16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"/>
                <v:line id="Line 141" o:spid="_x0000_s1165" style="position:absolute;visibility:visible;mso-wrap-style:square" from="17240,15793" to="17245,16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"/>
                <v:line id="Line 142" o:spid="_x0000_s1166" style="position:absolute;visibility:visible;mso-wrap-style:square" from="19976,15793" to="19981,16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"/>
                <v:line id="Line 143" o:spid="_x0000_s1167" style="position:absolute;visibility:visible;mso-wrap-style:square" from="17653,9290" to="17653,15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"/>
                <v:line id="Line 144" o:spid="_x0000_s1168" style="position:absolute;visibility:visible;mso-wrap-style:square" from="29938,5367" to="29943,146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" strokeweight=".5pt">
                  <v:stroke endarrow="open"/>
                </v:line>
                <v:line id="Line 145" o:spid="_x0000_s1169" style="position:absolute;visibility:visible;mso-wrap-style:square" from="29886,5264" to="30816,52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" strokeweight=".5pt"/>
                <v:line id="Line 146" o:spid="_x0000_s1170" style="position:absolute;visibility:visible;mso-wrap-style:square" from="26015,13935" to="29732,13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"/>
                <v:line id="Line 147" o:spid="_x0000_s1171" style="position:absolute;visibility:visible;mso-wrap-style:square" from="28235,13935" to="28240,14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"/>
                <v:line id="Line 148" o:spid="_x0000_s1172" style="position:absolute;visibility:visible;mso-wrap-style:square" from="26015,13935" to="26015,14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"/>
                <v:line id="Line 149" o:spid="_x0000_s1173" style="position:absolute;flip:x y;visibility:visible;mso-wrap-style:square" from="23537,5574" to="30041,14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" strokeweight=".5pt">
                  <v:stroke endarrow="open"/>
                </v:line>
                <v:line id="Line 150" o:spid="_x0000_s1174" style="position:absolute;visibility:visible;mso-wrap-style:square" from="6916,12077" to="11562,120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" strokeweight=".5pt"/>
                <v:line id="Line 151" o:spid="_x0000_s1175" style="position:absolute;visibility:visible;mso-wrap-style:square" from="9291,5574" to="9291,7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"/>
                <v:line id="Line 152" o:spid="_x0000_s1176" style="position:absolute;flip:y;visibility:visible;mso-wrap-style:square" from="13936,9290" to="13936,16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" strokeweight=".5pt">
                  <v:stroke endarrow="open"/>
                </v:line>
                <v:line id="Line 153" o:spid="_x0000_s1177" style="position:absolute;flip:y;visibility:visible;mso-wrap-style:square" from="13936,9290" to="17653,16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" strokeweight=".5pt">
                  <v:stroke endarrow="open"/>
                </v:line>
                <v:line id="Line 154" o:spid="_x0000_s1178" style="position:absolute;visibility:visible;mso-wrap-style:square" from="24157,1858" to="31590,1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" strokeweight=".5pt">
                  <v:stroke startarrow="open"/>
                </v:line>
                <v:line id="Line 155" o:spid="_x0000_s1179" style="position:absolute;visibility:visible;mso-wrap-style:square" from="31590,1858" to="31590,3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"/>
                <v:line id="Line 156" o:spid="_x0000_s1180" style="position:absolute;visibility:visible;mso-wrap-style:square" from="32106,5574" to="32111,7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" strokeweight=".5pt">
                  <v:stroke startarrow="open" endarrow="open"/>
                </v:line>
                <v:line id="Line 157" o:spid="_x0000_s1181" style="position:absolute;visibility:visible;mso-wrap-style:square" from="34739,13935" to="40313,13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" strokeweight=".5pt"/>
                <v:line id="Line 158" o:spid="_x0000_s1182" style="position:absolute;visibility:visible;mso-wrap-style:square" from="37578,9290" to="37583,13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" strokeweight=".5pt"/>
                <v:line id="Line 159" o:spid="_x0000_s1183" style="position:absolute;visibility:visible;mso-wrap-style:square" from="34635,13935" to="34640,14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"/>
                <v:line id="Line 160" o:spid="_x0000_s1184" style="position:absolute;visibility:visible;mso-wrap-style:square" from="36597,13935" to="36602,14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"/>
                <v:line id="Line 161" o:spid="_x0000_s1185" style="position:absolute;visibility:visible;mso-wrap-style:square" from="38507,13935" to="38512,14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"/>
                <v:line id="Line 162" o:spid="_x0000_s1186" style="position:absolute;visibility:visible;mso-wrap-style:square" from="40313,13935" to="40318,14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"/>
                <v:shape id="Text Box 163" o:spid="_x0000_s1187" type="#_x0000_t202" style="position:absolute;left:4645;top:3716;width:1858;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" stroked="f">
                  <v:textbox inset="2.06314mm,1.0316mm,2.06314mm,1.0316mm">
                    <w:txbxContent>
                      <w:p w14:paraId="2101A8FF" w14:textId="77777777" w:rsidR="000220DD" w:rsidRPr="00BD2349" w:rsidRDefault="000220DD" w:rsidP="000220DD">
                        <w:pPr>
                          <w:jc w:val="center"/>
                          <w:rPr>
                            <w:rFonts w:ascii="Times New Roman" w:hAnsi="Times New Roman"/>
                            <w:sz w:val="20"/>
                            <w:lang w:val="mk-MK"/>
                          </w:rPr>
                        </w:pPr>
                        <w:r w:rsidRPr="00BD2349">
                          <w:rPr>
                            <w:rFonts w:ascii="Times New Roman" w:hAnsi="Times New Roman"/>
                            <w:sz w:val="20"/>
                            <w:lang w:val="mk-MK"/>
                          </w:rPr>
                          <w:t>А</w:t>
                        </w:r>
                      </w:p>
                    </w:txbxContent>
                  </v:textbox>
                </v:shape>
                <v:shape id="Text Box 164" o:spid="_x0000_s1188" type="#_x0000_t202" style="position:absolute;left:38094;top:10219;width:1858;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" stroked="f">
                  <v:textbox inset="2.06314mm,1.0316mm,2.06314mm,1.0316mm">
                    <w:txbxContent>
                      <w:p w14:paraId="0B7ADC57" w14:textId="77777777" w:rsidR="000220DD" w:rsidRPr="00BD2349" w:rsidRDefault="000220DD" w:rsidP="000220DD">
                        <w:pPr>
                          <w:rPr>
                            <w:rFonts w:ascii="Times New Roman" w:hAnsi="Times New Roman"/>
                            <w:sz w:val="20"/>
                            <w:lang w:val="mk-MK"/>
                          </w:rPr>
                        </w:pPr>
                        <w:r w:rsidRPr="00BD2349">
                          <w:rPr>
                            <w:rFonts w:ascii="Times New Roman" w:hAnsi="Times New Roman"/>
                            <w:sz w:val="20"/>
                            <w:lang w:val="mk-MK"/>
                          </w:rPr>
                          <w:t>Б</w:t>
                        </w:r>
                      </w:p>
                    </w:txbxContent>
                  </v:textbox>
                </v:shape>
                <v:shape id="Text Box 165" o:spid="_x0000_s1189" type="#_x0000_t202" style="position:absolute;left:5626;top:13109;width:7072;height:15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" fillcolor="aqua" stroked="f">
                  <v:textbox inset="2.06314mm,1.0316mm,2.06314mm,1.0316mm">
                    <w:txbxContent>
                      <w:p w14:paraId="24B2F5C3" w14:textId="77777777" w:rsidR="000220DD" w:rsidRPr="00BD2349" w:rsidRDefault="000220DD" w:rsidP="000220DD">
                        <w:pPr>
                          <w:rPr>
                            <w:rFonts w:ascii="Times New Roman" w:hAnsi="Times New Roman"/>
                            <w:sz w:val="13"/>
                            <w:szCs w:val="16"/>
                            <w:lang w:val="mk-MK"/>
                          </w:rPr>
                        </w:pPr>
                        <w:r w:rsidRPr="00BD2349">
                          <w:rPr>
                            <w:rFonts w:ascii="Times New Roman" w:hAnsi="Times New Roman"/>
                            <w:sz w:val="13"/>
                            <w:szCs w:val="16"/>
                            <w:lang w:val="mk-MK"/>
                          </w:rPr>
                          <w:t xml:space="preserve">16      </w:t>
                        </w:r>
                        <w:r w:rsidRPr="00BD2349">
                          <w:rPr>
                            <w:rFonts w:ascii="Times New Roman" w:hAnsi="Times New Roman"/>
                            <w:sz w:val="13"/>
                            <w:szCs w:val="16"/>
                            <w:lang w:val="mk-MK"/>
                          </w:rPr>
                          <w:t>17        18</w:t>
                        </w:r>
                      </w:p>
                    </w:txbxContent>
                  </v:textbox>
                </v:shape>
                <v:line id="Line 166" o:spid="_x0000_s1190" style="position:absolute;visibility:visible;mso-wrap-style:square" from="9291,9290" to="9291,130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"/>
                <v:shape id="Text Box 167" o:spid="_x0000_s1191" type="#_x0000_t202" style="position:absolute;left:33396;top:16102;width:8662;height:1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" stroked="f">
                  <v:textbox inset="2.06314mm,1.0316mm,2.06314mm,1.0316mm">
                    <w:txbxContent>
                      <w:p w14:paraId="725C4D6F" w14:textId="77777777" w:rsidR="000220DD" w:rsidRPr="00BD2349" w:rsidRDefault="000220DD" w:rsidP="000220DD">
                        <w:pPr>
                          <w:rPr>
                            <w:rFonts w:ascii="Times New Roman" w:hAnsi="Times New Roman"/>
                            <w:sz w:val="13"/>
                            <w:szCs w:val="16"/>
                            <w:lang w:val="mk-MK"/>
                          </w:rPr>
                        </w:pPr>
                        <w:r w:rsidRPr="00BD2349">
                          <w:rPr>
                            <w:rFonts w:ascii="Times New Roman" w:hAnsi="Times New Roman"/>
                            <w:sz w:val="13"/>
                            <w:szCs w:val="16"/>
                            <w:lang w:val="mk-MK"/>
                          </w:rPr>
                          <w:t xml:space="preserve"> </w:t>
                        </w:r>
                        <w:r w:rsidRPr="00BD2349">
                          <w:rPr>
                            <w:rFonts w:ascii="Times New Roman" w:hAnsi="Times New Roman"/>
                            <w:sz w:val="13"/>
                            <w:szCs w:val="16"/>
                            <w:lang w:val="mk-MK"/>
                          </w:rPr>
                          <w:t xml:space="preserve">40    </w:t>
                        </w:r>
                        <w:r w:rsidRPr="00BD2349">
                          <w:rPr>
                            <w:rFonts w:ascii="Times New Roman" w:hAnsi="Times New Roman"/>
                            <w:sz w:val="13"/>
                            <w:szCs w:val="16"/>
                            <w:lang w:val="mk-MK"/>
                          </w:rPr>
                          <w:t>41      42     43</w:t>
                        </w:r>
                      </w:p>
                    </w:txbxContent>
                  </v:textbox>
                </v:shape>
                <w10:anchorlock/>
              </v:group>
            </w:pict>
          </mc:Fallback>
        </mc:AlternateContent>
      </w:r>
    </w:p>
    <w:p w14:paraId="780FB464" w14:textId="232F41B3" w:rsidR="000220DD" w:rsidRPr="004E1034" w:rsidRDefault="000220DD" w:rsidP="000220DD">
      <w:pPr>
        <w:ind w:left="720" w:firstLine="720"/>
        <w:jc w:val="both"/>
        <w:rPr>
          <w:i/>
          <w:sz w:val="20"/>
          <w:lang w:val="mk-MK"/>
        </w:rPr>
      </w:pPr>
      <w:r>
        <w:rPr>
          <w:i/>
          <w:sz w:val="20"/>
          <w:lang w:val="mk-MK"/>
        </w:rPr>
        <w:t xml:space="preserve">Сл. 3 </w:t>
      </w:r>
      <w:r w:rsidRPr="004E1034">
        <w:rPr>
          <w:i/>
          <w:sz w:val="20"/>
          <w:lang w:val="mk-MK"/>
        </w:rPr>
        <w:t xml:space="preserve"> Групна и организациска комуникација</w:t>
      </w:r>
    </w:p>
    <w:p w14:paraId="2B072DE0" w14:textId="77777777" w:rsidR="00E327C5" w:rsidRPr="00E327C5" w:rsidRDefault="00E327C5" w:rsidP="00E327C5">
      <w:pPr>
        <w:ind w:left="-90" w:firstLine="810"/>
        <w:jc w:val="both"/>
        <w:rPr>
          <w:rFonts w:cstheme="minorHAnsi"/>
          <w:sz w:val="24"/>
          <w:szCs w:val="24"/>
          <w:lang w:val="mk-MK"/>
        </w:rPr>
      </w:pPr>
      <w:r w:rsidRPr="00E327C5">
        <w:rPr>
          <w:rStyle w:val="articletekst1"/>
          <w:rFonts w:asciiTheme="minorHAnsi" w:hAnsiTheme="minorHAnsi" w:cstheme="minorHAnsi"/>
          <w:sz w:val="24"/>
          <w:szCs w:val="24"/>
          <w:lang w:val="mk-MK"/>
        </w:rPr>
        <w:t xml:space="preserve">Нагорната комуникација се состои од пораки од подредените кон надредените, обично од подредените кон директните надредени, потоа од тој надреден кон неговиот надреден и натаму хиерархиски се движи нагоре. На сл.1.4. таква е комуникацијата помеѓу менаџерите 27 и 9, 4 и 1 и </w:t>
      </w:r>
      <w:r w:rsidRPr="00E327C5">
        <w:rPr>
          <w:rStyle w:val="articletekst1"/>
          <w:rFonts w:asciiTheme="minorHAnsi" w:hAnsiTheme="minorHAnsi" w:cstheme="minorHAnsi"/>
          <w:sz w:val="24"/>
          <w:szCs w:val="24"/>
          <w:lang w:val="mk-MK"/>
        </w:rPr>
        <w:lastRenderedPageBreak/>
        <w:t>21 и 7. Во одредени случаи пораката може да прескокне или заобиколи некој од надредените, како менаџерите 30 и 3. Типична содржина на нагорната комуникација се разни барања, информации кои подредениот мисли дека се важни за надрениот, одговори на барања од менаџерот од повисоко ниво, сугестии, поплаки и информации за финансиите. Истражувањата покажале дека нагорната комуникација е повеќе подложна на изобличување отколку онаа надолу. Подредените обично сакаат да ја изобличат (искриват, разубават) информацијата која не им се допаѓа. Колку е поголема разликата на статусот помеѓу подредениот и надредениот и колку е поголем степенот на недоверба, толку е поверојатно подредениот да ја изобличи информацијата.</w:t>
      </w:r>
      <w:r w:rsidRPr="00E327C5">
        <w:rPr>
          <w:rFonts w:cstheme="minorHAnsi"/>
          <w:sz w:val="24"/>
          <w:szCs w:val="24"/>
          <w:lang w:val="mk-MK"/>
        </w:rPr>
        <w:t xml:space="preserve"> </w:t>
      </w:r>
    </w:p>
    <w:p w14:paraId="35F302E0" w14:textId="1AED3F41" w:rsidR="000220DD" w:rsidRPr="00E327C5" w:rsidRDefault="00E327C5" w:rsidP="00E327C5">
      <w:pPr>
        <w:ind w:firstLine="720"/>
        <w:jc w:val="both"/>
        <w:rPr>
          <w:rStyle w:val="articletekst1"/>
          <w:rFonts w:asciiTheme="minorHAnsi" w:hAnsiTheme="minorHAnsi" w:cstheme="minorHAnsi"/>
          <w:sz w:val="24"/>
          <w:szCs w:val="24"/>
          <w:lang w:val="ru-RU"/>
        </w:rPr>
      </w:pPr>
      <w:r w:rsidRPr="00E327C5">
        <w:rPr>
          <w:rStyle w:val="articletekst1"/>
          <w:rFonts w:asciiTheme="minorHAnsi" w:hAnsiTheme="minorHAnsi" w:cstheme="minorHAnsi"/>
          <w:sz w:val="24"/>
          <w:szCs w:val="24"/>
          <w:lang w:val="mk-MK"/>
        </w:rPr>
        <w:t xml:space="preserve">Надолната комуникација се јавува кога информацијата протекува по надолна хиерархија, од надредените кон подредените. На сл. 1.4. надолна комуникација има кај менаџерите 1 и 3, 1и 9 , 4 и 30. Карактеристична содржина на овие пораки се директиви (работни инструкции) за тоа како да се направи нешто, одговорност за некои обврски и задачи, оценки и вреднување на подредените и општи информации кои менаџерот од повисоко ниво мисли дека се од важност за понискиот менаџмент. Вертикалната комуникација обично е двонасочна. </w:t>
      </w:r>
      <w:r w:rsidRPr="00E327C5">
        <w:rPr>
          <w:rStyle w:val="articletekst1"/>
          <w:rFonts w:asciiTheme="minorHAnsi" w:hAnsiTheme="minorHAnsi" w:cstheme="minorHAnsi"/>
          <w:sz w:val="24"/>
          <w:szCs w:val="24"/>
          <w:lang w:val="ru-RU"/>
        </w:rPr>
        <w:t>Таа, според Мозина (4:153) вклучува размена на информации кои се движат на следниот начин, сл. 4</w:t>
      </w:r>
    </w:p>
    <w:p w14:paraId="10454E9D" w14:textId="769C5B2E" w:rsidR="00E327C5" w:rsidRDefault="00E327C5" w:rsidP="004A4D69">
      <w:pPr>
        <w:ind w:left="-1170" w:firstLine="990"/>
        <w:jc w:val="both"/>
        <w:rPr>
          <w:rFonts w:cstheme="minorHAnsi"/>
          <w:lang w:val="mk-MK"/>
        </w:rPr>
      </w:pPr>
      <w:r>
        <w:rPr>
          <w:rFonts w:cstheme="minorHAnsi"/>
          <w:lang w:val="mk-MK"/>
        </w:rPr>
        <w:t xml:space="preserve">                       </w:t>
      </w:r>
      <w:r>
        <w:rPr>
          <w:rStyle w:val="articletekst1"/>
          <w:rFonts w:ascii="Times New Roman" w:hAnsi="Times New Roman"/>
          <w:noProof/>
        </w:rPr>
        <mc:AlternateContent>
          <mc:Choice Requires="wpc">
            <w:drawing>
              <wp:inline distT="0" distB="0" distL="0" distR="0" wp14:anchorId="4DE59D2C" wp14:editId="3DB422FB">
                <wp:extent cx="4343400" cy="2057400"/>
                <wp:effectExtent l="0" t="0" r="0" b="0"/>
                <wp:docPr id="237" name="Canvas 23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27" name="Text Box 170"/>
                        <wps:cNvSpPr txBox="1">
                          <a:spLocks noChangeArrowheads="1"/>
                        </wps:cNvSpPr>
                        <wps:spPr bwMode="auto">
                          <a:xfrm>
                            <a:off x="1714865" y="0"/>
                            <a:ext cx="914400" cy="270034"/>
                          </a:xfrm>
                          <a:prstGeom prst="rect">
                            <a:avLst/>
                          </a:prstGeom>
                          <a:solidFill>
                            <a:srgbClr val="CCFFFF"/>
                          </a:solidFill>
                          <a:ln w="9525">
                            <a:solidFill>
                              <a:srgbClr val="000000"/>
                            </a:solidFill>
                            <a:miter lim="800000"/>
                            <a:headEnd/>
                            <a:tailEnd/>
                          </a:ln>
                        </wps:spPr>
                        <wps:txbx>
                          <w:txbxContent>
                            <w:p w14:paraId="27FCA241" w14:textId="77777777" w:rsidR="00E327C5" w:rsidRPr="00BD2349" w:rsidRDefault="00E327C5" w:rsidP="00E327C5">
                              <w:pPr>
                                <w:jc w:val="center"/>
                                <w:rPr>
                                  <w:lang w:val="mk-MK"/>
                                </w:rPr>
                              </w:pPr>
                              <w:r w:rsidRPr="00BD2349">
                                <w:rPr>
                                  <w:lang w:val="mk-MK"/>
                                </w:rPr>
                                <w:t>менаџер</w:t>
                              </w:r>
                            </w:p>
                          </w:txbxContent>
                        </wps:txbx>
                        <wps:bodyPr rot="0" vert="horz" wrap="square" lIns="91440" tIns="45720" rIns="91440" bIns="0" anchor="t" anchorCtr="0" upright="1">
                          <a:noAutofit/>
                        </wps:bodyPr>
                      </wps:wsp>
                      <wps:wsp>
                        <wps:cNvPr id="228" name="Text Box 171"/>
                        <wps:cNvSpPr txBox="1">
                          <a:spLocks noChangeArrowheads="1"/>
                        </wps:cNvSpPr>
                        <wps:spPr bwMode="auto">
                          <a:xfrm>
                            <a:off x="1257665" y="1714500"/>
                            <a:ext cx="1713404" cy="270034"/>
                          </a:xfrm>
                          <a:prstGeom prst="rect">
                            <a:avLst/>
                          </a:prstGeom>
                          <a:solidFill>
                            <a:srgbClr val="CCFFFF"/>
                          </a:solidFill>
                          <a:ln w="9525">
                            <a:solidFill>
                              <a:srgbClr val="000000"/>
                            </a:solidFill>
                            <a:miter lim="800000"/>
                            <a:headEnd/>
                            <a:tailEnd/>
                          </a:ln>
                        </wps:spPr>
                        <wps:txbx>
                          <w:txbxContent>
                            <w:p w14:paraId="0FF7EBC0" w14:textId="77777777" w:rsidR="00E327C5" w:rsidRPr="00BD2349" w:rsidRDefault="00E327C5" w:rsidP="00E327C5">
                              <w:pPr>
                                <w:jc w:val="center"/>
                                <w:rPr>
                                  <w:lang w:val="mk-MK"/>
                                </w:rPr>
                              </w:pPr>
                              <w:r w:rsidRPr="00BD2349">
                                <w:rPr>
                                  <w:lang w:val="mk-MK"/>
                                </w:rPr>
                                <w:t>В</w:t>
                              </w:r>
                              <w:r>
                                <w:t xml:space="preserve"> </w:t>
                              </w:r>
                              <w:r w:rsidRPr="00BD2349">
                                <w:rPr>
                                  <w:lang w:val="mk-MK"/>
                                </w:rPr>
                                <w:t>р</w:t>
                              </w:r>
                              <w:r>
                                <w:t xml:space="preserve"> </w:t>
                              </w:r>
                              <w:r w:rsidRPr="00BD2349">
                                <w:rPr>
                                  <w:lang w:val="mk-MK"/>
                                </w:rPr>
                                <w:t>а</w:t>
                              </w:r>
                              <w:r>
                                <w:t xml:space="preserve"> </w:t>
                              </w:r>
                              <w:r w:rsidRPr="00BD2349">
                                <w:rPr>
                                  <w:lang w:val="mk-MK"/>
                                </w:rPr>
                                <w:t>б</w:t>
                              </w:r>
                              <w:r>
                                <w:t xml:space="preserve"> </w:t>
                              </w:r>
                              <w:r w:rsidRPr="00BD2349">
                                <w:rPr>
                                  <w:lang w:val="mk-MK"/>
                                </w:rPr>
                                <w:t>о</w:t>
                              </w:r>
                              <w:r>
                                <w:t xml:space="preserve"> </w:t>
                              </w:r>
                              <w:r w:rsidRPr="00BD2349">
                                <w:rPr>
                                  <w:lang w:val="mk-MK"/>
                                </w:rPr>
                                <w:t>т</w:t>
                              </w:r>
                              <w:r>
                                <w:t xml:space="preserve"> </w:t>
                              </w:r>
                              <w:r w:rsidRPr="00BD2349">
                                <w:rPr>
                                  <w:lang w:val="mk-MK"/>
                                </w:rPr>
                                <w:t>е</w:t>
                              </w:r>
                              <w:r>
                                <w:t xml:space="preserve"> </w:t>
                              </w:r>
                              <w:r w:rsidRPr="00BD2349">
                                <w:rPr>
                                  <w:lang w:val="mk-MK"/>
                                </w:rPr>
                                <w:t>н</w:t>
                              </w:r>
                              <w:r>
                                <w:t xml:space="preserve"> </w:t>
                              </w:r>
                              <w:r w:rsidRPr="00BD2349">
                                <w:rPr>
                                  <w:lang w:val="mk-MK"/>
                                </w:rPr>
                                <w:t>и</w:t>
                              </w:r>
                            </w:p>
                          </w:txbxContent>
                        </wps:txbx>
                        <wps:bodyPr rot="0" vert="horz" wrap="square" lIns="91440" tIns="45720" rIns="91440" bIns="0" anchor="t" anchorCtr="0" upright="1">
                          <a:noAutofit/>
                        </wps:bodyPr>
                      </wps:wsp>
                      <wps:wsp>
                        <wps:cNvPr id="229" name="Text Box 172"/>
                        <wps:cNvSpPr txBox="1">
                          <a:spLocks noChangeArrowheads="1"/>
                        </wps:cNvSpPr>
                        <wps:spPr bwMode="auto">
                          <a:xfrm>
                            <a:off x="940776" y="360485"/>
                            <a:ext cx="914400" cy="377904"/>
                          </a:xfrm>
                          <a:prstGeom prst="rect">
                            <a:avLst/>
                          </a:prstGeom>
                          <a:solidFill>
                            <a:srgbClr val="FFFFFF"/>
                          </a:solidFill>
                          <a:ln w="9525">
                            <a:solidFill>
                              <a:srgbClr val="000000"/>
                            </a:solidFill>
                            <a:miter lim="800000"/>
                            <a:headEnd/>
                            <a:tailEnd/>
                          </a:ln>
                        </wps:spPr>
                        <wps:txbx>
                          <w:txbxContent>
                            <w:p w14:paraId="0C030F8D" w14:textId="77777777" w:rsidR="00E327C5" w:rsidRPr="00BD2349" w:rsidRDefault="00E327C5" w:rsidP="00E327C5">
                              <w:pPr>
                                <w:jc w:val="center"/>
                                <w:rPr>
                                  <w:sz w:val="18"/>
                                  <w:szCs w:val="18"/>
                                  <w:lang w:val="mk-MK"/>
                                </w:rPr>
                              </w:pPr>
                              <w:r w:rsidRPr="00BD2349">
                                <w:rPr>
                                  <w:sz w:val="18"/>
                                  <w:szCs w:val="18"/>
                                  <w:lang w:val="mk-MK"/>
                                </w:rPr>
                                <w:t xml:space="preserve">работни </w:t>
                              </w:r>
                              <w:r w:rsidRPr="00BD2349">
                                <w:rPr>
                                  <w:sz w:val="18"/>
                                  <w:szCs w:val="18"/>
                                  <w:lang w:val="mk-MK"/>
                                </w:rPr>
                                <w:t>инструкции</w:t>
                              </w:r>
                            </w:p>
                          </w:txbxContent>
                        </wps:txbx>
                        <wps:bodyPr rot="0" vert="horz" wrap="square" lIns="91440" tIns="45720" rIns="91440" bIns="45720" anchor="t" anchorCtr="0" upright="1">
                          <a:noAutofit/>
                        </wps:bodyPr>
                      </wps:wsp>
                      <wps:wsp>
                        <wps:cNvPr id="230" name="Text Box 173"/>
                        <wps:cNvSpPr txBox="1">
                          <a:spLocks noChangeArrowheads="1"/>
                        </wps:cNvSpPr>
                        <wps:spPr bwMode="auto">
                          <a:xfrm>
                            <a:off x="571865" y="800100"/>
                            <a:ext cx="914400" cy="377904"/>
                          </a:xfrm>
                          <a:prstGeom prst="rect">
                            <a:avLst/>
                          </a:prstGeom>
                          <a:solidFill>
                            <a:srgbClr val="FFFFFF"/>
                          </a:solidFill>
                          <a:ln w="9525">
                            <a:solidFill>
                              <a:srgbClr val="000000"/>
                            </a:solidFill>
                            <a:miter lim="800000"/>
                            <a:headEnd/>
                            <a:tailEnd/>
                          </a:ln>
                        </wps:spPr>
                        <wps:txbx>
                          <w:txbxContent>
                            <w:p w14:paraId="5E046875" w14:textId="77777777" w:rsidR="00E327C5" w:rsidRPr="00BD2349" w:rsidRDefault="00E327C5" w:rsidP="00E327C5">
                              <w:pPr>
                                <w:jc w:val="center"/>
                                <w:rPr>
                                  <w:lang w:val="mk-MK"/>
                                </w:rPr>
                              </w:pPr>
                              <w:r w:rsidRPr="00BD2349">
                                <w:rPr>
                                  <w:sz w:val="18"/>
                                  <w:szCs w:val="18"/>
                                  <w:lang w:val="mk-MK"/>
                                </w:rPr>
                                <w:t xml:space="preserve">организациски </w:t>
                              </w:r>
                              <w:r w:rsidRPr="00BD2349">
                                <w:rPr>
                                  <w:sz w:val="18"/>
                                  <w:szCs w:val="18"/>
                                  <w:lang w:val="mk-MK"/>
                                </w:rPr>
                                <w:t>процедури</w:t>
                              </w:r>
                            </w:p>
                          </w:txbxContent>
                        </wps:txbx>
                        <wps:bodyPr rot="0" vert="horz" wrap="square" lIns="91440" tIns="45720" rIns="91440" bIns="45720" anchor="t" anchorCtr="0" upright="1">
                          <a:noAutofit/>
                        </wps:bodyPr>
                      </wps:wsp>
                      <wps:wsp>
                        <wps:cNvPr id="231" name="Text Box 174"/>
                        <wps:cNvSpPr txBox="1">
                          <a:spLocks noChangeArrowheads="1"/>
                        </wps:cNvSpPr>
                        <wps:spPr bwMode="auto">
                          <a:xfrm>
                            <a:off x="343265" y="1257300"/>
                            <a:ext cx="914400" cy="377904"/>
                          </a:xfrm>
                          <a:prstGeom prst="rect">
                            <a:avLst/>
                          </a:prstGeom>
                          <a:solidFill>
                            <a:srgbClr val="FFFFFF"/>
                          </a:solidFill>
                          <a:ln w="9525">
                            <a:solidFill>
                              <a:srgbClr val="000000"/>
                            </a:solidFill>
                            <a:miter lim="800000"/>
                            <a:headEnd/>
                            <a:tailEnd/>
                          </a:ln>
                        </wps:spPr>
                        <wps:txbx>
                          <w:txbxContent>
                            <w:p w14:paraId="21CAC532" w14:textId="77777777" w:rsidR="00E327C5" w:rsidRPr="00BD2349" w:rsidRDefault="00E327C5" w:rsidP="00E327C5">
                              <w:pPr>
                                <w:jc w:val="center"/>
                                <w:rPr>
                                  <w:sz w:val="18"/>
                                  <w:szCs w:val="18"/>
                                  <w:lang w:val="mk-MK"/>
                                </w:rPr>
                              </w:pPr>
                              <w:r w:rsidRPr="00BD2349">
                                <w:rPr>
                                  <w:sz w:val="18"/>
                                  <w:szCs w:val="18"/>
                                  <w:lang w:val="mk-MK"/>
                                </w:rPr>
                                <w:t xml:space="preserve">оценување </w:t>
                              </w:r>
                              <w:r w:rsidRPr="00BD2349">
                                <w:rPr>
                                  <w:sz w:val="18"/>
                                  <w:szCs w:val="18"/>
                                  <w:lang w:val="mk-MK"/>
                                </w:rPr>
                                <w:t>на вработените</w:t>
                              </w:r>
                            </w:p>
                          </w:txbxContent>
                        </wps:txbx>
                        <wps:bodyPr rot="0" vert="horz" wrap="square" lIns="91440" tIns="45720" rIns="91440" bIns="45720" anchor="t" anchorCtr="0" upright="1">
                          <a:noAutofit/>
                        </wps:bodyPr>
                      </wps:wsp>
                      <wps:wsp>
                        <wps:cNvPr id="232" name="Text Box 175"/>
                        <wps:cNvSpPr txBox="1">
                          <a:spLocks noChangeArrowheads="1"/>
                        </wps:cNvSpPr>
                        <wps:spPr bwMode="auto">
                          <a:xfrm>
                            <a:off x="2400665" y="342900"/>
                            <a:ext cx="1029065" cy="377904"/>
                          </a:xfrm>
                          <a:prstGeom prst="rect">
                            <a:avLst/>
                          </a:prstGeom>
                          <a:solidFill>
                            <a:srgbClr val="FFFFFF"/>
                          </a:solidFill>
                          <a:ln w="9525">
                            <a:solidFill>
                              <a:srgbClr val="000000"/>
                            </a:solidFill>
                            <a:miter lim="800000"/>
                            <a:headEnd/>
                            <a:tailEnd/>
                          </a:ln>
                        </wps:spPr>
                        <wps:txbx>
                          <w:txbxContent>
                            <w:p w14:paraId="28FF0CE3" w14:textId="77777777" w:rsidR="00E327C5" w:rsidRPr="00BD2349" w:rsidRDefault="00E327C5" w:rsidP="00E327C5">
                              <w:pPr>
                                <w:jc w:val="center"/>
                                <w:rPr>
                                  <w:lang w:val="mk-MK"/>
                                </w:rPr>
                              </w:pPr>
                              <w:r w:rsidRPr="00BD2349">
                                <w:rPr>
                                  <w:sz w:val="18"/>
                                  <w:szCs w:val="18"/>
                                  <w:lang w:val="mk-MK"/>
                                </w:rPr>
                                <w:t xml:space="preserve">информации </w:t>
                              </w:r>
                              <w:r w:rsidRPr="00BD2349">
                                <w:rPr>
                                  <w:sz w:val="18"/>
                                  <w:szCs w:val="18"/>
                                  <w:lang w:val="mk-MK"/>
                                </w:rPr>
                                <w:t>за организ. пракса</w:t>
                              </w:r>
                            </w:p>
                          </w:txbxContent>
                        </wps:txbx>
                        <wps:bodyPr rot="0" vert="horz" wrap="square" lIns="91440" tIns="45720" rIns="91440" bIns="45720" anchor="t" anchorCtr="0" upright="1">
                          <a:noAutofit/>
                        </wps:bodyPr>
                      </wps:wsp>
                      <wps:wsp>
                        <wps:cNvPr id="233" name="Text Box 176"/>
                        <wps:cNvSpPr txBox="1">
                          <a:spLocks noChangeArrowheads="1"/>
                        </wps:cNvSpPr>
                        <wps:spPr bwMode="auto">
                          <a:xfrm>
                            <a:off x="2743200" y="800100"/>
                            <a:ext cx="1028335" cy="377904"/>
                          </a:xfrm>
                          <a:prstGeom prst="rect">
                            <a:avLst/>
                          </a:prstGeom>
                          <a:solidFill>
                            <a:srgbClr val="FFFFFF"/>
                          </a:solidFill>
                          <a:ln w="9525">
                            <a:solidFill>
                              <a:srgbClr val="000000"/>
                            </a:solidFill>
                            <a:miter lim="800000"/>
                            <a:headEnd/>
                            <a:tailEnd/>
                          </a:ln>
                        </wps:spPr>
                        <wps:txbx>
                          <w:txbxContent>
                            <w:p w14:paraId="5EA8A598" w14:textId="77777777" w:rsidR="00E327C5" w:rsidRPr="00BD2349" w:rsidRDefault="00E327C5" w:rsidP="00E327C5">
                              <w:pPr>
                                <w:jc w:val="center"/>
                                <w:rPr>
                                  <w:sz w:val="18"/>
                                  <w:szCs w:val="18"/>
                                  <w:lang w:val="mk-MK"/>
                                </w:rPr>
                              </w:pPr>
                              <w:r w:rsidRPr="00BD2349">
                                <w:rPr>
                                  <w:sz w:val="18"/>
                                  <w:szCs w:val="18"/>
                                  <w:lang w:val="mk-MK"/>
                                </w:rPr>
                                <w:t xml:space="preserve">информации </w:t>
                              </w:r>
                              <w:r w:rsidRPr="00BD2349">
                                <w:rPr>
                                  <w:sz w:val="18"/>
                                  <w:szCs w:val="18"/>
                                  <w:lang w:val="mk-MK"/>
                                </w:rPr>
                                <w:t>за соработниците</w:t>
                              </w:r>
                            </w:p>
                          </w:txbxContent>
                        </wps:txbx>
                        <wps:bodyPr rot="0" vert="horz" wrap="square" lIns="91440" tIns="45720" rIns="91440" bIns="45720" anchor="t" anchorCtr="0" upright="1">
                          <a:noAutofit/>
                        </wps:bodyPr>
                      </wps:wsp>
                      <wps:wsp>
                        <wps:cNvPr id="234" name="Text Box 177"/>
                        <wps:cNvSpPr txBox="1">
                          <a:spLocks noChangeArrowheads="1"/>
                        </wps:cNvSpPr>
                        <wps:spPr bwMode="auto">
                          <a:xfrm>
                            <a:off x="3086465" y="1257300"/>
                            <a:ext cx="1027604" cy="377904"/>
                          </a:xfrm>
                          <a:prstGeom prst="rect">
                            <a:avLst/>
                          </a:prstGeom>
                          <a:solidFill>
                            <a:srgbClr val="FFFFFF"/>
                          </a:solidFill>
                          <a:ln w="9525">
                            <a:solidFill>
                              <a:srgbClr val="000000"/>
                            </a:solidFill>
                            <a:miter lim="800000"/>
                            <a:headEnd/>
                            <a:tailEnd/>
                          </a:ln>
                        </wps:spPr>
                        <wps:txbx>
                          <w:txbxContent>
                            <w:p w14:paraId="3390B38C" w14:textId="77777777" w:rsidR="00E327C5" w:rsidRPr="00BD2349" w:rsidRDefault="00E327C5" w:rsidP="00E327C5">
                              <w:pPr>
                                <w:jc w:val="center"/>
                                <w:rPr>
                                  <w:sz w:val="18"/>
                                  <w:szCs w:val="18"/>
                                  <w:lang w:val="mk-MK"/>
                                </w:rPr>
                              </w:pPr>
                              <w:r w:rsidRPr="00BD2349">
                                <w:rPr>
                                  <w:sz w:val="18"/>
                                  <w:szCs w:val="18"/>
                                  <w:lang w:val="mk-MK"/>
                                </w:rPr>
                                <w:t xml:space="preserve">информација </w:t>
                              </w:r>
                              <w:r w:rsidRPr="00BD2349">
                                <w:rPr>
                                  <w:sz w:val="18"/>
                                  <w:szCs w:val="18"/>
                                  <w:lang w:val="mk-MK"/>
                                </w:rPr>
                                <w:t>за проблемите</w:t>
                              </w:r>
                            </w:p>
                          </w:txbxContent>
                        </wps:txbx>
                        <wps:bodyPr rot="0" vert="horz" wrap="square" lIns="91440" tIns="45720" rIns="91440" bIns="45720" anchor="t" anchorCtr="0" upright="1">
                          <a:noAutofit/>
                        </wps:bodyPr>
                      </wps:wsp>
                      <wps:wsp>
                        <wps:cNvPr id="235" name="Line 178"/>
                        <wps:cNvCnPr>
                          <a:cxnSpLocks noChangeShapeType="1"/>
                        </wps:cNvCnPr>
                        <wps:spPr bwMode="auto">
                          <a:xfrm flipH="1">
                            <a:off x="1486265" y="457200"/>
                            <a:ext cx="571135" cy="1143000"/>
                          </a:xfrm>
                          <a:prstGeom prst="line">
                            <a:avLst/>
                          </a:prstGeom>
                          <a:noFill/>
                          <a:ln w="57150">
                            <a:solidFill>
                              <a:srgbClr val="0000FF"/>
                            </a:solidFill>
                            <a:round/>
                            <a:headEnd/>
                            <a:tailEnd type="triangle" w="med" len="med"/>
                          </a:ln>
                          <a:extLst>
                            <a:ext uri="{909E8E84-426E-40DD-AFC4-6F175D3DCCD1}">
                              <a14:hiddenFill xmlns:a14="http://schemas.microsoft.com/office/drawing/2010/main">
                                <a:noFill/>
                              </a14:hiddenFill>
                            </a:ext>
                          </a:extLst>
                        </wps:spPr>
                        <wps:bodyPr/>
                      </wps:wsp>
                      <wps:wsp>
                        <wps:cNvPr id="236" name="Line 179"/>
                        <wps:cNvCnPr>
                          <a:cxnSpLocks noChangeShapeType="1"/>
                        </wps:cNvCnPr>
                        <wps:spPr bwMode="auto">
                          <a:xfrm>
                            <a:off x="2172065" y="457200"/>
                            <a:ext cx="685800" cy="1143000"/>
                          </a:xfrm>
                          <a:prstGeom prst="line">
                            <a:avLst/>
                          </a:prstGeom>
                          <a:noFill/>
                          <a:ln w="57150">
                            <a:solidFill>
                              <a:srgbClr val="0000FF"/>
                            </a:solidFill>
                            <a:round/>
                            <a:headEnd type="triangle" w="med" len="me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4DE59D2C" id="Canvas 237" o:spid="_x0000_s1192" editas="canvas" style="width:342pt;height:162pt;mso-position-horizontal-relative:char;mso-position-vertical-relative:line" coordsize="43434,20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">
                <v:shape id="_x0000_s1193" type="#_x0000_t75" style="position:absolute;width:43434;height:20574;visibility:visible;mso-wrap-style:square">
                  <v:fill o:detectmouseclick="t"/>
                  <v:path o:connecttype="none"/>
                </v:shape>
                <v:shape id="Text Box 170" o:spid="_x0000_s1194" type="#_x0000_t202" style="position:absolute;left:17148;width:9144;height:27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" fillcolor="#cff">
                  <v:textbox inset=",,,0">
                    <w:txbxContent>
                      <w:p w14:paraId="27FCA241" w14:textId="77777777" w:rsidR="00E327C5" w:rsidRPr="00BD2349" w:rsidRDefault="00E327C5" w:rsidP="00E327C5">
                        <w:pPr>
                          <w:jc w:val="center"/>
                          <w:rPr>
                            <w:lang w:val="mk-MK"/>
                          </w:rPr>
                        </w:pPr>
                        <w:r w:rsidRPr="00BD2349">
                          <w:rPr>
                            <w:lang w:val="mk-MK"/>
                          </w:rPr>
                          <w:t>менаџер</w:t>
                        </w:r>
                      </w:p>
                    </w:txbxContent>
                  </v:textbox>
                </v:shape>
                <v:shape id="Text Box 171" o:spid="_x0000_s1195" type="#_x0000_t202" style="position:absolute;left:12576;top:17145;width:17134;height:27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" fillcolor="#cff">
                  <v:textbox inset=",,,0">
                    <w:txbxContent>
                      <w:p w14:paraId="0FF7EBC0" w14:textId="77777777" w:rsidR="00E327C5" w:rsidRPr="00BD2349" w:rsidRDefault="00E327C5" w:rsidP="00E327C5">
                        <w:pPr>
                          <w:jc w:val="center"/>
                          <w:rPr>
                            <w:lang w:val="mk-MK"/>
                          </w:rPr>
                        </w:pPr>
                        <w:r w:rsidRPr="00BD2349">
                          <w:rPr>
                            <w:lang w:val="mk-MK"/>
                          </w:rPr>
                          <w:t>В</w:t>
                        </w:r>
                        <w:r>
                          <w:t xml:space="preserve"> </w:t>
                        </w:r>
                        <w:r w:rsidRPr="00BD2349">
                          <w:rPr>
                            <w:lang w:val="mk-MK"/>
                          </w:rPr>
                          <w:t>р</w:t>
                        </w:r>
                        <w:r>
                          <w:t xml:space="preserve"> </w:t>
                        </w:r>
                        <w:r w:rsidRPr="00BD2349">
                          <w:rPr>
                            <w:lang w:val="mk-MK"/>
                          </w:rPr>
                          <w:t>а</w:t>
                        </w:r>
                        <w:r>
                          <w:t xml:space="preserve"> </w:t>
                        </w:r>
                        <w:r w:rsidRPr="00BD2349">
                          <w:rPr>
                            <w:lang w:val="mk-MK"/>
                          </w:rPr>
                          <w:t>б</w:t>
                        </w:r>
                        <w:r>
                          <w:t xml:space="preserve"> </w:t>
                        </w:r>
                        <w:r w:rsidRPr="00BD2349">
                          <w:rPr>
                            <w:lang w:val="mk-MK"/>
                          </w:rPr>
                          <w:t>о</w:t>
                        </w:r>
                        <w:r>
                          <w:t xml:space="preserve"> </w:t>
                        </w:r>
                        <w:r w:rsidRPr="00BD2349">
                          <w:rPr>
                            <w:lang w:val="mk-MK"/>
                          </w:rPr>
                          <w:t>т</w:t>
                        </w:r>
                        <w:r>
                          <w:t xml:space="preserve"> </w:t>
                        </w:r>
                        <w:r w:rsidRPr="00BD2349">
                          <w:rPr>
                            <w:lang w:val="mk-MK"/>
                          </w:rPr>
                          <w:t>е</w:t>
                        </w:r>
                        <w:r>
                          <w:t xml:space="preserve"> </w:t>
                        </w:r>
                        <w:r w:rsidRPr="00BD2349">
                          <w:rPr>
                            <w:lang w:val="mk-MK"/>
                          </w:rPr>
                          <w:t>н</w:t>
                        </w:r>
                        <w:r>
                          <w:t xml:space="preserve"> </w:t>
                        </w:r>
                        <w:r w:rsidRPr="00BD2349">
                          <w:rPr>
                            <w:lang w:val="mk-MK"/>
                          </w:rPr>
                          <w:t>и</w:t>
                        </w:r>
                      </w:p>
                    </w:txbxContent>
                  </v:textbox>
                </v:shape>
                <v:shape id="Text Box 172" o:spid="_x0000_s1196" type="#_x0000_t202" style="position:absolute;left:9407;top:3604;width:9144;height:37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">
                  <v:textbox>
                    <w:txbxContent>
                      <w:p w14:paraId="0C030F8D" w14:textId="77777777" w:rsidR="00E327C5" w:rsidRPr="00BD2349" w:rsidRDefault="00E327C5" w:rsidP="00E327C5">
                        <w:pPr>
                          <w:jc w:val="center"/>
                          <w:rPr>
                            <w:sz w:val="18"/>
                            <w:szCs w:val="18"/>
                            <w:lang w:val="mk-MK"/>
                          </w:rPr>
                        </w:pPr>
                        <w:r w:rsidRPr="00BD2349">
                          <w:rPr>
                            <w:sz w:val="18"/>
                            <w:szCs w:val="18"/>
                            <w:lang w:val="mk-MK"/>
                          </w:rPr>
                          <w:t xml:space="preserve">работни </w:t>
                        </w:r>
                        <w:r w:rsidRPr="00BD2349">
                          <w:rPr>
                            <w:sz w:val="18"/>
                            <w:szCs w:val="18"/>
                            <w:lang w:val="mk-MK"/>
                          </w:rPr>
                          <w:t>инструкции</w:t>
                        </w:r>
                      </w:p>
                    </w:txbxContent>
                  </v:textbox>
                </v:shape>
                <v:shape id="Text Box 173" o:spid="_x0000_s1197" type="#_x0000_t202" style="position:absolute;left:5718;top:8001;width:9144;height:37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">
                  <v:textbox>
                    <w:txbxContent>
                      <w:p w14:paraId="5E046875" w14:textId="77777777" w:rsidR="00E327C5" w:rsidRPr="00BD2349" w:rsidRDefault="00E327C5" w:rsidP="00E327C5">
                        <w:pPr>
                          <w:jc w:val="center"/>
                          <w:rPr>
                            <w:lang w:val="mk-MK"/>
                          </w:rPr>
                        </w:pPr>
                        <w:r w:rsidRPr="00BD2349">
                          <w:rPr>
                            <w:sz w:val="18"/>
                            <w:szCs w:val="18"/>
                            <w:lang w:val="mk-MK"/>
                          </w:rPr>
                          <w:t xml:space="preserve">организациски </w:t>
                        </w:r>
                        <w:r w:rsidRPr="00BD2349">
                          <w:rPr>
                            <w:sz w:val="18"/>
                            <w:szCs w:val="18"/>
                            <w:lang w:val="mk-MK"/>
                          </w:rPr>
                          <w:t>процедури</w:t>
                        </w:r>
                      </w:p>
                    </w:txbxContent>
                  </v:textbox>
                </v:shape>
                <v:shape id="Text Box 174" o:spid="_x0000_s1198" type="#_x0000_t202" style="position:absolute;left:3432;top:12573;width:9144;height:37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">
                  <v:textbox>
                    <w:txbxContent>
                      <w:p w14:paraId="21CAC532" w14:textId="77777777" w:rsidR="00E327C5" w:rsidRPr="00BD2349" w:rsidRDefault="00E327C5" w:rsidP="00E327C5">
                        <w:pPr>
                          <w:jc w:val="center"/>
                          <w:rPr>
                            <w:sz w:val="18"/>
                            <w:szCs w:val="18"/>
                            <w:lang w:val="mk-MK"/>
                          </w:rPr>
                        </w:pPr>
                        <w:r w:rsidRPr="00BD2349">
                          <w:rPr>
                            <w:sz w:val="18"/>
                            <w:szCs w:val="18"/>
                            <w:lang w:val="mk-MK"/>
                          </w:rPr>
                          <w:t xml:space="preserve">оценување </w:t>
                        </w:r>
                        <w:r w:rsidRPr="00BD2349">
                          <w:rPr>
                            <w:sz w:val="18"/>
                            <w:szCs w:val="18"/>
                            <w:lang w:val="mk-MK"/>
                          </w:rPr>
                          <w:t>на вработените</w:t>
                        </w:r>
                      </w:p>
                    </w:txbxContent>
                  </v:textbox>
                </v:shape>
                <v:shape id="Text Box 175" o:spid="_x0000_s1199" type="#_x0000_t202" style="position:absolute;left:24006;top:3429;width:10291;height:37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">
                  <v:textbox>
                    <w:txbxContent>
                      <w:p w14:paraId="28FF0CE3" w14:textId="77777777" w:rsidR="00E327C5" w:rsidRPr="00BD2349" w:rsidRDefault="00E327C5" w:rsidP="00E327C5">
                        <w:pPr>
                          <w:jc w:val="center"/>
                          <w:rPr>
                            <w:lang w:val="mk-MK"/>
                          </w:rPr>
                        </w:pPr>
                        <w:r w:rsidRPr="00BD2349">
                          <w:rPr>
                            <w:sz w:val="18"/>
                            <w:szCs w:val="18"/>
                            <w:lang w:val="mk-MK"/>
                          </w:rPr>
                          <w:t xml:space="preserve">информации </w:t>
                        </w:r>
                        <w:r w:rsidRPr="00BD2349">
                          <w:rPr>
                            <w:sz w:val="18"/>
                            <w:szCs w:val="18"/>
                            <w:lang w:val="mk-MK"/>
                          </w:rPr>
                          <w:t>за организ. пракса</w:t>
                        </w:r>
                      </w:p>
                    </w:txbxContent>
                  </v:textbox>
                </v:shape>
                <v:shape id="Text Box 176" o:spid="_x0000_s1200" type="#_x0000_t202" style="position:absolute;left:27432;top:8001;width:10283;height:37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">
                  <v:textbox>
                    <w:txbxContent>
                      <w:p w14:paraId="5EA8A598" w14:textId="77777777" w:rsidR="00E327C5" w:rsidRPr="00BD2349" w:rsidRDefault="00E327C5" w:rsidP="00E327C5">
                        <w:pPr>
                          <w:jc w:val="center"/>
                          <w:rPr>
                            <w:sz w:val="18"/>
                            <w:szCs w:val="18"/>
                            <w:lang w:val="mk-MK"/>
                          </w:rPr>
                        </w:pPr>
                        <w:r w:rsidRPr="00BD2349">
                          <w:rPr>
                            <w:sz w:val="18"/>
                            <w:szCs w:val="18"/>
                            <w:lang w:val="mk-MK"/>
                          </w:rPr>
                          <w:t xml:space="preserve">информации </w:t>
                        </w:r>
                        <w:r w:rsidRPr="00BD2349">
                          <w:rPr>
                            <w:sz w:val="18"/>
                            <w:szCs w:val="18"/>
                            <w:lang w:val="mk-MK"/>
                          </w:rPr>
                          <w:t>за соработниците</w:t>
                        </w:r>
                      </w:p>
                    </w:txbxContent>
                  </v:textbox>
                </v:shape>
                <v:shape id="Text Box 177" o:spid="_x0000_s1201" type="#_x0000_t202" style="position:absolute;left:30864;top:12573;width:10276;height:37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">
                  <v:textbox>
                    <w:txbxContent>
                      <w:p w14:paraId="3390B38C" w14:textId="77777777" w:rsidR="00E327C5" w:rsidRPr="00BD2349" w:rsidRDefault="00E327C5" w:rsidP="00E327C5">
                        <w:pPr>
                          <w:jc w:val="center"/>
                          <w:rPr>
                            <w:sz w:val="18"/>
                            <w:szCs w:val="18"/>
                            <w:lang w:val="mk-MK"/>
                          </w:rPr>
                        </w:pPr>
                        <w:r w:rsidRPr="00BD2349">
                          <w:rPr>
                            <w:sz w:val="18"/>
                            <w:szCs w:val="18"/>
                            <w:lang w:val="mk-MK"/>
                          </w:rPr>
                          <w:t xml:space="preserve">информација </w:t>
                        </w:r>
                        <w:r w:rsidRPr="00BD2349">
                          <w:rPr>
                            <w:sz w:val="18"/>
                            <w:szCs w:val="18"/>
                            <w:lang w:val="mk-MK"/>
                          </w:rPr>
                          <w:t>за проблемите</w:t>
                        </w:r>
                      </w:p>
                    </w:txbxContent>
                  </v:textbox>
                </v:shape>
                <v:line id="Line 178" o:spid="_x0000_s1202" style="position:absolute;flip:x;visibility:visible;mso-wrap-style:square" from="14862,4572" to="20574,16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" strokecolor="blue" strokeweight="4.5pt">
                  <v:stroke endarrow="block"/>
                </v:line>
                <v:line id="Line 179" o:spid="_x0000_s1203" style="position:absolute;visibility:visible;mso-wrap-style:square" from="21720,4572" to="28578,16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" strokecolor="blue" strokeweight="4.5pt">
                  <v:stroke startarrow="block"/>
                </v:line>
                <w10:anchorlock/>
              </v:group>
            </w:pict>
          </mc:Fallback>
        </mc:AlternateContent>
      </w:r>
    </w:p>
    <w:p w14:paraId="7BDB55B8" w14:textId="163DF1C1" w:rsidR="00E327C5" w:rsidRPr="00E327C5" w:rsidRDefault="00E327C5" w:rsidP="00E327C5">
      <w:pPr>
        <w:ind w:left="720"/>
        <w:jc w:val="center"/>
        <w:rPr>
          <w:rStyle w:val="articletekst1"/>
          <w:rFonts w:asciiTheme="minorHAnsi" w:hAnsiTheme="minorHAnsi" w:cstheme="minorHAnsi"/>
          <w:i/>
          <w:lang w:val="ru-RU"/>
        </w:rPr>
      </w:pPr>
      <w:r w:rsidRPr="00E327C5">
        <w:rPr>
          <w:rStyle w:val="articletekst1"/>
          <w:rFonts w:asciiTheme="minorHAnsi" w:hAnsiTheme="minorHAnsi" w:cstheme="minorHAnsi"/>
          <w:i/>
          <w:lang w:val="ru-RU"/>
        </w:rPr>
        <w:t>Сл.4 Проток на информациите во организацијата</w:t>
      </w:r>
    </w:p>
    <w:p w14:paraId="01E5648A" w14:textId="77777777" w:rsidR="00E327C5" w:rsidRPr="00E327C5" w:rsidRDefault="00E327C5" w:rsidP="00E327C5">
      <w:pPr>
        <w:ind w:firstLine="720"/>
        <w:jc w:val="both"/>
        <w:rPr>
          <w:rStyle w:val="articletekst1"/>
          <w:rFonts w:asciiTheme="minorHAnsi" w:hAnsiTheme="minorHAnsi" w:cstheme="minorHAnsi"/>
          <w:sz w:val="24"/>
          <w:szCs w:val="24"/>
          <w:lang w:val="ru-RU"/>
        </w:rPr>
      </w:pPr>
      <w:r w:rsidRPr="00E327C5">
        <w:rPr>
          <w:rStyle w:val="articletekst1"/>
          <w:rFonts w:asciiTheme="minorHAnsi" w:hAnsiTheme="minorHAnsi" w:cstheme="minorHAnsi"/>
          <w:sz w:val="24"/>
          <w:szCs w:val="24"/>
          <w:lang w:val="ru-RU"/>
        </w:rPr>
        <w:t>При ова треба да се има во предвид дека поголем број извршители немаат можност да испраќаат информации туку имаат потреба само од примање на информации. Колку повеќе информации тие добиваат толку се намалува нивниот квалитет. Колку повисоко во хиерархијата на организацијата е испратена информацијата, толку е помала веројатноста дека ке се добие одговор. Најдобриот испраќач на информации за вработените е нивниот непосреден раководител.</w:t>
      </w:r>
    </w:p>
    <w:p w14:paraId="4ECA0ADD" w14:textId="77777777" w:rsidR="00BD1290" w:rsidRDefault="00E327C5" w:rsidP="00E327C5">
      <w:pPr>
        <w:pStyle w:val="NormalWeb"/>
        <w:spacing w:before="0" w:beforeAutospacing="0" w:after="0" w:afterAutospacing="0"/>
        <w:ind w:firstLine="720"/>
        <w:jc w:val="both"/>
        <w:rPr>
          <w:rStyle w:val="articletekst1"/>
          <w:rFonts w:asciiTheme="minorHAnsi" w:hAnsiTheme="minorHAnsi"/>
          <w:sz w:val="24"/>
          <w:szCs w:val="24"/>
          <w:lang w:val="mk-MK"/>
        </w:rPr>
      </w:pPr>
      <w:r w:rsidRPr="00E327C5">
        <w:rPr>
          <w:rStyle w:val="articletekst1"/>
          <w:rFonts w:asciiTheme="minorHAnsi" w:hAnsiTheme="minorHAnsi"/>
          <w:sz w:val="24"/>
          <w:szCs w:val="24"/>
          <w:lang w:val="mk-MK"/>
        </w:rPr>
        <w:t xml:space="preserve">Во овој контекст важно е и тоа дали пораката се пренесува на едно или на повеќе лица. Кога пораката е доверлива и се однесува само на едно лице, тогаш станува збор за комуникација лице в лице, разговор по телефон или обраќање преку писмо, електронска пошта и слично. </w:t>
      </w:r>
      <w:r w:rsidRPr="00BD1290">
        <w:rPr>
          <w:rStyle w:val="articletekst1"/>
          <w:rFonts w:asciiTheme="minorHAnsi" w:hAnsiTheme="minorHAnsi"/>
          <w:sz w:val="24"/>
          <w:szCs w:val="24"/>
          <w:lang w:val="mk-MK"/>
        </w:rPr>
        <w:t>Најквалитетни информации се оние кои се добиваат лице в лице и тоа директно од првиот претпоставен. За разлика од ова, комуницирањето со повеќе лица одеднаш се користи кога менаџерот сака да се увери дека истата порака е испратена до повеќе примачи, кога сака да добие повеќе одговори или да собере повеќе мислења. Таквата комуникација се врши за време на состанок, при презентации, електронски билтен или видеоконференција.</w:t>
      </w:r>
      <w:r w:rsidR="000508C2" w:rsidRPr="00BD1290">
        <w:rPr>
          <w:rStyle w:val="articletekst1"/>
          <w:rFonts w:asciiTheme="minorHAnsi" w:hAnsiTheme="minorHAnsi"/>
          <w:sz w:val="24"/>
          <w:szCs w:val="24"/>
          <w:lang w:val="mk-MK"/>
        </w:rPr>
        <w:t xml:space="preserve"> </w:t>
      </w:r>
    </w:p>
    <w:p w14:paraId="584EA3C6" w14:textId="49ACAE64" w:rsidR="00E327C5" w:rsidRDefault="000508C2" w:rsidP="00E327C5">
      <w:pPr>
        <w:pStyle w:val="NormalWeb"/>
        <w:spacing w:before="0" w:beforeAutospacing="0" w:after="0" w:afterAutospacing="0"/>
        <w:ind w:firstLine="720"/>
        <w:jc w:val="both"/>
        <w:rPr>
          <w:rStyle w:val="articletekst1"/>
          <w:rFonts w:asciiTheme="minorHAnsi" w:hAnsiTheme="minorHAnsi"/>
          <w:sz w:val="24"/>
          <w:szCs w:val="24"/>
          <w:lang w:val="mk-MK"/>
        </w:rPr>
      </w:pPr>
      <w:r w:rsidRPr="00BD1290">
        <w:rPr>
          <w:rStyle w:val="articletekst1"/>
          <w:rFonts w:asciiTheme="minorHAnsi" w:hAnsiTheme="minorHAnsi"/>
          <w:sz w:val="24"/>
          <w:szCs w:val="24"/>
          <w:lang w:val="mk-MK"/>
        </w:rPr>
        <w:lastRenderedPageBreak/>
        <w:t xml:space="preserve">Додека вертикалната комуникација вклучува надредени и подредени, </w:t>
      </w:r>
      <w:r w:rsidRPr="00BD1290">
        <w:rPr>
          <w:rStyle w:val="articletekst1"/>
          <w:rFonts w:asciiTheme="minorHAnsi" w:hAnsiTheme="minorHAnsi"/>
          <w:i/>
          <w:sz w:val="24"/>
          <w:szCs w:val="24"/>
          <w:lang w:val="mk-MK"/>
        </w:rPr>
        <w:t>хоризонталната комуникација</w:t>
      </w:r>
      <w:r w:rsidRPr="00BD1290">
        <w:rPr>
          <w:rStyle w:val="articletekst1"/>
          <w:rFonts w:asciiTheme="minorHAnsi" w:hAnsiTheme="minorHAnsi"/>
          <w:sz w:val="24"/>
          <w:szCs w:val="24"/>
          <w:lang w:val="mk-MK"/>
        </w:rPr>
        <w:t xml:space="preserve"> вклучува колеги од исто хиерархиско ниво во организацијата. На пр., оперативниот менаџер може да комуницира со маркетинг менаџерот, или со менаџерот за финансии и сл. Хоризонталната комуникација  повеќе се јавува помеѓу менаџерите отколку кај неменаџерскиот кадар. На сл. 1.4. хоризонтална комуникација постои помеѓу менаџерите 2,3 и 4, 7 и 8, и 20 и 21. Хоризонталната  комуникација се користи за неколку намери. Таа ја олеснува координацијата помеѓу некои поврзани и меѓусебно зависни целини, се користи за решавање на заеднички проблеми, а игра и главна улога во работните тимови кои вклучуваат членови од неколку оддели</w:t>
      </w:r>
      <w:r w:rsidR="00BD1290">
        <w:rPr>
          <w:rStyle w:val="articletekst1"/>
          <w:rFonts w:asciiTheme="minorHAnsi" w:hAnsiTheme="minorHAnsi"/>
          <w:sz w:val="24"/>
          <w:szCs w:val="24"/>
          <w:lang w:val="mk-MK"/>
        </w:rPr>
        <w:t>.</w:t>
      </w:r>
    </w:p>
    <w:p w14:paraId="1AFDDECC" w14:textId="77777777" w:rsidR="000508C2" w:rsidRPr="00683276" w:rsidRDefault="000508C2" w:rsidP="00E327C5">
      <w:pPr>
        <w:pStyle w:val="NormalWeb"/>
        <w:spacing w:before="0" w:beforeAutospacing="0" w:after="0" w:afterAutospacing="0"/>
        <w:ind w:firstLine="720"/>
        <w:jc w:val="both"/>
        <w:rPr>
          <w:rStyle w:val="articletekst1"/>
          <w:rFonts w:asciiTheme="minorHAnsi" w:hAnsiTheme="minorHAnsi"/>
          <w:lang w:val="ru-RU"/>
        </w:rPr>
      </w:pPr>
    </w:p>
    <w:p w14:paraId="4ED5615E" w14:textId="4147FDEE" w:rsidR="00E327C5" w:rsidRDefault="00E327C5" w:rsidP="004A4D69">
      <w:pPr>
        <w:ind w:left="-1170" w:firstLine="990"/>
        <w:jc w:val="both"/>
        <w:rPr>
          <w:rFonts w:cstheme="minorHAnsi"/>
          <w:lang w:val="mk-MK"/>
        </w:rPr>
      </w:pPr>
    </w:p>
    <w:p w14:paraId="0CE80492" w14:textId="77777777" w:rsidR="004F435E" w:rsidRDefault="004F435E" w:rsidP="004A4D69">
      <w:pPr>
        <w:ind w:left="-1170" w:firstLine="990"/>
        <w:jc w:val="both"/>
        <w:rPr>
          <w:rFonts w:cstheme="minorHAnsi"/>
          <w:lang w:val="mk-MK"/>
        </w:rPr>
      </w:pPr>
    </w:p>
    <w:p w14:paraId="51194388" w14:textId="71D3D886" w:rsidR="004F435E" w:rsidRDefault="004F435E" w:rsidP="004F435E">
      <w:pPr>
        <w:ind w:left="-1170" w:firstLine="990"/>
        <w:jc w:val="center"/>
        <w:rPr>
          <w:rFonts w:cstheme="minorHAnsi"/>
          <w:b/>
          <w:bCs/>
          <w:lang w:val="mk-MK"/>
        </w:rPr>
      </w:pPr>
      <w:r>
        <w:rPr>
          <w:rFonts w:cstheme="minorHAnsi"/>
          <w:b/>
          <w:bCs/>
          <w:lang w:val="mk-MK"/>
        </w:rPr>
        <w:t>КОМУНИКАЦИСКИ ВЕШТИНИ</w:t>
      </w:r>
    </w:p>
    <w:p w14:paraId="4B6ADDB2" w14:textId="77777777" w:rsidR="004F435E" w:rsidRDefault="004F435E" w:rsidP="004F435E">
      <w:pPr>
        <w:ind w:left="-1170" w:firstLine="990"/>
        <w:rPr>
          <w:rFonts w:cstheme="minorHAnsi"/>
          <w:b/>
          <w:bCs/>
          <w:lang w:val="mk-MK"/>
        </w:rPr>
      </w:pPr>
    </w:p>
    <w:p w14:paraId="5DC7CF47" w14:textId="5C989588" w:rsidR="004F435E" w:rsidRDefault="004F435E" w:rsidP="00B13C4E">
      <w:pPr>
        <w:pStyle w:val="NormalWeb"/>
        <w:spacing w:before="0" w:beforeAutospacing="0" w:after="0" w:afterAutospacing="0"/>
        <w:ind w:firstLine="720"/>
        <w:jc w:val="both"/>
        <w:rPr>
          <w:rStyle w:val="articletekst1"/>
          <w:rFonts w:asciiTheme="minorHAnsi" w:hAnsiTheme="minorHAnsi"/>
          <w:sz w:val="24"/>
          <w:szCs w:val="24"/>
          <w:lang w:val="mk-MK"/>
        </w:rPr>
      </w:pPr>
      <w:r w:rsidRPr="00B13C4E">
        <w:rPr>
          <w:rStyle w:val="articletekst1"/>
          <w:rFonts w:asciiTheme="minorHAnsi" w:hAnsiTheme="minorHAnsi"/>
          <w:sz w:val="24"/>
          <w:szCs w:val="24"/>
          <w:lang w:val="mk-MK"/>
        </w:rPr>
        <w:t>Комуникациските вештини често не се сфаќаат сериозно, но тие можеби се најважните аспекти на ефективните менаџери и вработените. Токму преку комуникацијата менаџерите и вработените разменуваат идеи, мислења и ресурси. За да бидат успешни во комуникацијата, менаџерите и вработените мора да бидат свесни за самите себе и за луѓето со кои се обидуваат да воспостават комуникација.</w:t>
      </w:r>
      <w:r w:rsidRPr="00B13C4E">
        <w:rPr>
          <w:rStyle w:val="articletekst1"/>
          <w:rFonts w:asciiTheme="minorHAnsi" w:hAnsiTheme="minorHAnsi"/>
          <w:sz w:val="24"/>
          <w:szCs w:val="24"/>
          <w:lang w:val="mk-MK"/>
        </w:rPr>
        <w:footnoteReference w:id="1"/>
      </w:r>
      <w:r w:rsidRPr="00B13C4E">
        <w:rPr>
          <w:rStyle w:val="articletekst1"/>
          <w:rFonts w:asciiTheme="minorHAnsi" w:hAnsiTheme="minorHAnsi"/>
          <w:sz w:val="24"/>
          <w:szCs w:val="24"/>
          <w:lang w:val="mk-MK"/>
        </w:rPr>
        <w:t xml:space="preserve"> За да ги надминат бариери</w:t>
      </w:r>
      <w:r w:rsidR="00B13C4E">
        <w:rPr>
          <w:rStyle w:val="articletekst1"/>
          <w:rFonts w:asciiTheme="minorHAnsi" w:hAnsiTheme="minorHAnsi"/>
          <w:sz w:val="24"/>
          <w:szCs w:val="24"/>
          <w:lang w:val="mk-MK"/>
        </w:rPr>
        <w:t>те</w:t>
      </w:r>
      <w:r w:rsidRPr="00B13C4E">
        <w:rPr>
          <w:rStyle w:val="articletekst1"/>
          <w:rFonts w:asciiTheme="minorHAnsi" w:hAnsiTheme="minorHAnsi"/>
          <w:sz w:val="24"/>
          <w:szCs w:val="24"/>
          <w:lang w:val="mk-MK"/>
        </w:rPr>
        <w:t xml:space="preserve"> и ефективно да комуницираат со останатите членови на организацијата, и менаџерите и вработените треба да поседуваат и да развиваат определени комуникациски вештини.</w:t>
      </w:r>
    </w:p>
    <w:p w14:paraId="2629B9F6" w14:textId="71BE9FEF" w:rsidR="00B13C4E" w:rsidRPr="00B13C4E" w:rsidRDefault="00B13C4E" w:rsidP="00B13C4E">
      <w:pPr>
        <w:pStyle w:val="NormalWeb"/>
        <w:spacing w:after="0"/>
        <w:ind w:firstLine="720"/>
        <w:jc w:val="both"/>
        <w:rPr>
          <w:rStyle w:val="articletekst1"/>
          <w:rFonts w:asciiTheme="minorHAnsi" w:hAnsiTheme="minorHAnsi"/>
          <w:sz w:val="24"/>
          <w:szCs w:val="24"/>
          <w:lang w:val="mk-MK"/>
        </w:rPr>
      </w:pPr>
      <w:r w:rsidRPr="00B13C4E">
        <w:rPr>
          <w:rStyle w:val="articletekst1"/>
          <w:rFonts w:asciiTheme="minorHAnsi" w:hAnsiTheme="minorHAnsi"/>
          <w:b/>
          <w:sz w:val="24"/>
          <w:szCs w:val="24"/>
          <w:lang w:val="mk-MK"/>
        </w:rPr>
        <w:t>Активното слушање</w:t>
      </w:r>
      <w:r w:rsidRPr="00B13C4E">
        <w:rPr>
          <w:rStyle w:val="articletekst1"/>
          <w:rFonts w:asciiTheme="minorHAnsi" w:hAnsiTheme="minorHAnsi"/>
          <w:sz w:val="24"/>
          <w:szCs w:val="24"/>
          <w:lang w:val="mk-MK"/>
        </w:rPr>
        <w:t xml:space="preserve"> е поим употребуван во менаџментот на човечките ресурси при фокусирање на вистинската потреба да се слушаат луѓето. Активното слушање е една од корисните вештини за менаџерите кои сакаат да ја подобрат својата комуникација со подредените. Веројатно се сеќавате на некоја ситуација кога сте разговарале со некој колега или пријател при што ви кажал дека не ве рзбира добро или ве замолил да му повторите некои делови од разговорот. Недоразбирањето не е од вашиот неразбирлив говор туку од отсутното слушање на нашиот соговорник. Тогаш, обично се чувствувате навредени. Истото тоа се случува и во канцеларијата на некој шеф, но тогаш, тоа го доживувате понавредливо бидејќи вашиот соговорник е на работно место и на некој начин е должен да ве слуша. Затоа, како идни менаџери, многу е важно да знаете навистина активно да слушате. Тоа е вештина која се учи исто како и говорењето. </w:t>
      </w:r>
    </w:p>
    <w:p w14:paraId="76DCAF0D" w14:textId="15F55D80" w:rsidR="00B13C4E" w:rsidRPr="00B13C4E" w:rsidRDefault="00B13C4E" w:rsidP="00255B79">
      <w:pPr>
        <w:pStyle w:val="NormalWeb"/>
        <w:spacing w:after="0"/>
        <w:ind w:firstLine="720"/>
        <w:jc w:val="both"/>
        <w:rPr>
          <w:rStyle w:val="articletekst1"/>
          <w:rFonts w:asciiTheme="minorHAnsi" w:hAnsiTheme="minorHAnsi"/>
          <w:sz w:val="24"/>
          <w:szCs w:val="24"/>
        </w:rPr>
      </w:pPr>
      <w:r w:rsidRPr="00B13C4E">
        <w:rPr>
          <w:rStyle w:val="articletekst1"/>
          <w:rFonts w:asciiTheme="minorHAnsi" w:hAnsiTheme="minorHAnsi"/>
          <w:sz w:val="24"/>
          <w:szCs w:val="24"/>
          <w:lang w:val="mk-MK"/>
        </w:rPr>
        <w:t xml:space="preserve">Што значи тоа да се знае да се слуша? Кога вашиотот соговорник се обидува да ви каже нешто, треба да умеете да го ислушате и да се обидете да го разберете она што ви го кажува. Имено, додека тој зборува, вашиот ум постојано скока и си вели: а, да, да, знам што сака да каже, или: да, да, разбирам, јасно ми е, а всушност немате трпение да го дослушате до крај. Вие не можете да знаете однапред што ќе каже другиот, доколку немате некоја посебна дарба па за момент да го “прочитате” соговорникот и веднаш да знаете што сака да ви  каже. Понекогаш, кога некој ви зборува, вашето внимание ослабува, де го слушате, де не го слушате или мислите на нешто што подоцна треба да го направите или што сте го направиле. Така нема да слушнете и нема да разберете дури и некои суштински работи кои ви ги соопштуваат. Истото се случува кога се намалува интересот за она за што разговарате. Или пак веднаш размислувате за она што вие сакате да му го кажете, доколку мислењата ви се  спротивни. Вообичаена ситуација е кога сте нестрпливи: </w:t>
      </w:r>
      <w:r w:rsidRPr="00B13C4E">
        <w:rPr>
          <w:rStyle w:val="articletekst1"/>
          <w:rFonts w:asciiTheme="minorHAnsi" w:hAnsiTheme="minorHAnsi"/>
          <w:sz w:val="24"/>
          <w:szCs w:val="24"/>
          <w:lang w:val="mk-MK"/>
        </w:rPr>
        <w:lastRenderedPageBreak/>
        <w:t>добро, кажа ли што сакаше да кажеш? Е, сега јас да ти кажам... До тој момент воопшто не сте го слушале, или пак сте слушнале два-три збора, па ви било доволно за да добиете претстава за тоа што сакале да ви кажат. И ако барем малку не се согласувате со она што очекувате да го чуете, веќе сé понатаму што ви кажуваат не е важно. Во ваква ситуација секогаш има простор за грешки.</w:t>
      </w:r>
      <w:r w:rsidR="00255B79">
        <w:rPr>
          <w:rStyle w:val="articletekst1"/>
          <w:rFonts w:asciiTheme="minorHAnsi" w:hAnsiTheme="minorHAnsi"/>
          <w:sz w:val="24"/>
          <w:szCs w:val="24"/>
        </w:rPr>
        <w:t xml:space="preserve"> </w:t>
      </w:r>
      <w:r w:rsidRPr="00B13C4E">
        <w:rPr>
          <w:rStyle w:val="articletekst1"/>
          <w:rFonts w:asciiTheme="minorHAnsi" w:hAnsiTheme="minorHAnsi"/>
          <w:sz w:val="24"/>
          <w:szCs w:val="24"/>
          <w:lang w:val="mk-MK"/>
        </w:rPr>
        <w:t>Еден од предусловите за добро меѓусебно разбирање е начинот на кој се слушаме едни со други. Причината за многу конфликти честопати може да биде токму тоа што соговорниците не се слушаат меѓусебно, а последиците од таквата ситуација се непријатните чувства кај личноста која не е слушана.</w:t>
      </w:r>
    </w:p>
    <w:p w14:paraId="5EBFF9BD" w14:textId="77777777" w:rsidR="00255B79" w:rsidRPr="00255B79" w:rsidRDefault="00255B79" w:rsidP="00255B79">
      <w:pPr>
        <w:ind w:firstLine="720"/>
        <w:jc w:val="both"/>
        <w:rPr>
          <w:sz w:val="24"/>
          <w:szCs w:val="24"/>
        </w:rPr>
      </w:pPr>
      <w:r w:rsidRPr="00255B79">
        <w:rPr>
          <w:sz w:val="24"/>
          <w:szCs w:val="24"/>
          <w:lang w:val="mk-MK"/>
        </w:rPr>
        <w:t xml:space="preserve">Уште кога зборувавме за тоа како се одвива процесот на комуницирање констатиравме дека комуникацијата не е еднонасочна работа и дека таа не е целосна доколку оној што ја прима поракта, но сега во улога на испраќач, не потврди дека ја примил и ја разбрал пораката. Кога примената порака е различна од испратената порака, процесот најчесто резултира со прекин во комуникацијата. За да не доаѓа до чести прекини на комуникацијата, таа треба да продолжи да се одвива и во спротивна насока, од примачот кон испраќачот, во форма на </w:t>
      </w:r>
      <w:r w:rsidRPr="00255B79">
        <w:rPr>
          <w:b/>
          <w:sz w:val="24"/>
          <w:szCs w:val="24"/>
          <w:lang w:val="mk-MK"/>
        </w:rPr>
        <w:t>повратна врска (</w:t>
      </w:r>
      <w:r w:rsidRPr="00255B79">
        <w:rPr>
          <w:b/>
          <w:sz w:val="24"/>
          <w:szCs w:val="24"/>
        </w:rPr>
        <w:t>feedback</w:t>
      </w:r>
      <w:r w:rsidRPr="00255B79">
        <w:rPr>
          <w:b/>
          <w:sz w:val="24"/>
          <w:szCs w:val="24"/>
          <w:lang w:val="mk-MK"/>
        </w:rPr>
        <w:t>),</w:t>
      </w:r>
      <w:r w:rsidRPr="00255B79">
        <w:rPr>
          <w:sz w:val="24"/>
          <w:szCs w:val="24"/>
          <w:lang w:val="mk-MK"/>
        </w:rPr>
        <w:t xml:space="preserve"> со што ќе се даде потврда дека пораката е примена и разбрана. Примачот станува испраќач и реагира, одговара или се надоврзува на претходно примената порака од испраќачот.</w:t>
      </w:r>
      <w:r w:rsidRPr="00255B79">
        <w:rPr>
          <w:sz w:val="24"/>
          <w:szCs w:val="24"/>
        </w:rPr>
        <w:t xml:space="preserve"> </w:t>
      </w:r>
    </w:p>
    <w:p w14:paraId="4B251465" w14:textId="05DCC133" w:rsidR="00255B79" w:rsidRPr="00255B79" w:rsidRDefault="00255B79" w:rsidP="00255B79">
      <w:pPr>
        <w:ind w:firstLine="720"/>
        <w:jc w:val="both"/>
        <w:rPr>
          <w:sz w:val="24"/>
          <w:szCs w:val="24"/>
          <w:lang w:val="pl-PL"/>
        </w:rPr>
      </w:pPr>
      <w:r w:rsidRPr="00255B79">
        <w:rPr>
          <w:sz w:val="24"/>
          <w:szCs w:val="24"/>
          <w:lang w:val="ru-RU"/>
        </w:rPr>
        <w:t xml:space="preserve">Давањето и примањето на фидбек никогаш не е лесно и секогаш може да биде подобро. Фидбекот не ни укажува на тоа дека оној кој прима секогаш е крив а оној кој дава фидбек сеогаш е во право. Фидбекот е една добра покана за интеракција. Замислите дека патувате со кола и гледате дека во вашиот резервоар за гориво нема многу гориво. Тоа ви укажува да мислите дека можеби не е точен индикаторот, можете да помислите дека стрелката за гориво е расипана, можете потполно да го игнорирате тоа, но не за многу долго време. </w:t>
      </w:r>
      <w:r w:rsidRPr="00255B79">
        <w:rPr>
          <w:sz w:val="24"/>
          <w:szCs w:val="24"/>
          <w:lang w:val="pl-PL"/>
        </w:rPr>
        <w:t xml:space="preserve">Или ќе застанете на бензиска пумпа да наполните гориво или </w:t>
      </w:r>
      <w:r w:rsidRPr="00255B79">
        <w:rPr>
          <w:sz w:val="24"/>
          <w:szCs w:val="24"/>
          <w:lang w:val="mk-MK"/>
        </w:rPr>
        <w:t>колат</w:t>
      </w:r>
      <w:r w:rsidRPr="00255B79">
        <w:rPr>
          <w:sz w:val="24"/>
          <w:szCs w:val="24"/>
          <w:lang w:val="pl-PL"/>
        </w:rPr>
        <w:t>а сама ќе застане и ќе ве остави на пат</w:t>
      </w:r>
      <w:r w:rsidRPr="00255B79">
        <w:rPr>
          <w:sz w:val="24"/>
          <w:szCs w:val="24"/>
          <w:lang w:val="mk-MK"/>
        </w:rPr>
        <w:t>от</w:t>
      </w:r>
      <w:r w:rsidRPr="00255B79">
        <w:rPr>
          <w:sz w:val="24"/>
          <w:szCs w:val="24"/>
          <w:lang w:val="pl-PL"/>
        </w:rPr>
        <w:t xml:space="preserve">. Истото се случува со давањето и примањето на фидбек. Покажувањето на стрелката </w:t>
      </w:r>
      <w:r w:rsidRPr="00255B79">
        <w:rPr>
          <w:sz w:val="24"/>
          <w:szCs w:val="24"/>
          <w:lang w:val="mk-MK"/>
        </w:rPr>
        <w:t>з</w:t>
      </w:r>
      <w:r w:rsidRPr="00255B79">
        <w:rPr>
          <w:sz w:val="24"/>
          <w:szCs w:val="24"/>
          <w:lang w:val="pl-PL"/>
        </w:rPr>
        <w:t>а гориво не не уценила или навредила со тоа што ни укажала дека немаме доволно гориво во резервоарот.</w:t>
      </w:r>
    </w:p>
    <w:p w14:paraId="688C30CB" w14:textId="77777777" w:rsidR="00255B79" w:rsidRPr="00255B79" w:rsidRDefault="00255B79" w:rsidP="00255B79">
      <w:pPr>
        <w:pStyle w:val="Tekst"/>
        <w:rPr>
          <w:rFonts w:asciiTheme="minorHAnsi" w:hAnsiTheme="minorHAnsi"/>
          <w:lang w:val="ru-RU"/>
        </w:rPr>
      </w:pPr>
      <w:r w:rsidRPr="00255B79">
        <w:rPr>
          <w:rFonts w:asciiTheme="minorHAnsi" w:hAnsiTheme="minorHAnsi"/>
          <w:lang w:val="ru-RU"/>
        </w:rPr>
        <w:t>Вие можете да добиете фидбек од луѓе со кои работите, можете да си „играте“ со тој фидбек, да не верувате на тој фидбек, но сепак треба да помислите и на тоа дека можете да останете без гориво (работа, пријатели, колеги). Сите овие однесувања во процесот на давање и примање на фидбек се познати како одбрамбеност која може да биде многу штетна.</w:t>
      </w:r>
    </w:p>
    <w:p w14:paraId="3C040837" w14:textId="4D26F98A" w:rsidR="004F435E" w:rsidRDefault="00255B79" w:rsidP="00255B79">
      <w:pPr>
        <w:pStyle w:val="Tekst"/>
        <w:rPr>
          <w:rFonts w:asciiTheme="minorHAnsi" w:hAnsiTheme="minorHAnsi"/>
          <w:lang w:val="ru-RU"/>
        </w:rPr>
      </w:pPr>
      <w:r w:rsidRPr="00255B79">
        <w:rPr>
          <w:rFonts w:asciiTheme="minorHAnsi" w:hAnsiTheme="minorHAnsi"/>
          <w:lang w:val="ru-RU"/>
        </w:rPr>
        <w:t>Ако некој ви каже дека ќе оди во кино или на фудбалски натрпревар, тој не ви дава фидбек туку ви дава една информација. Фидбекот може да се дефинира како информација која тече помеѓу двајца луѓе и која ни кажува за нивната интеракција во моментот. Фидбек е информација која треба да се евидентира со факти кои другата страна може да ги прими. Фидбекот ја задржува врската отворена и здрава и го поттикнува процесот на соработка во идните интеракции меѓу тие две страни, а не бегање од фидбек затоа што минатиот пат некој бил навреден.</w:t>
      </w:r>
      <w:r>
        <w:rPr>
          <w:rFonts w:asciiTheme="minorHAnsi" w:hAnsiTheme="minorHAnsi"/>
          <w:lang w:val="en-US"/>
        </w:rPr>
        <w:t xml:space="preserve"> </w:t>
      </w:r>
      <w:r w:rsidRPr="00255B79">
        <w:rPr>
          <w:rFonts w:asciiTheme="minorHAnsi" w:hAnsiTheme="minorHAnsi"/>
          <w:lang w:val="ru-RU"/>
        </w:rPr>
        <w:t>Фидбекот е скоро неизбежен во секојдневното организациско комуницирање. Како и секоја вештина, и фидбекот може да се подобри само со вежбање.</w:t>
      </w:r>
    </w:p>
    <w:p w14:paraId="540E7E01" w14:textId="6FA18D95" w:rsidR="00255B79" w:rsidRPr="00255B79" w:rsidRDefault="00255B79" w:rsidP="00255B79">
      <w:pPr>
        <w:pStyle w:val="Tekst"/>
        <w:rPr>
          <w:rFonts w:asciiTheme="minorHAnsi" w:hAnsiTheme="minorHAnsi" w:cstheme="minorHAnsi"/>
          <w:lang w:val="ru-RU"/>
        </w:rPr>
      </w:pPr>
      <w:r w:rsidRPr="00255B79">
        <w:rPr>
          <w:rFonts w:asciiTheme="minorHAnsi" w:hAnsiTheme="minorHAnsi" w:cstheme="minorHAnsi"/>
          <w:lang w:val="ru-RU"/>
        </w:rPr>
        <w:t xml:space="preserve">Во рамките на секоја работна организација постојано се реализираат одредени активности поврзани со разни форми на подучување. Луѓето кои се занимават со обука и едукација на возрасни се среќаваат со многу големи предизвици. Еден од тие предизвици е начинот на </w:t>
      </w:r>
      <w:r w:rsidRPr="004F2561">
        <w:rPr>
          <w:rFonts w:asciiTheme="minorHAnsi" w:hAnsiTheme="minorHAnsi" w:cstheme="minorHAnsi"/>
          <w:b/>
          <w:lang w:val="ru-RU"/>
        </w:rPr>
        <w:t>поставување прашања и одговарање на прашања</w:t>
      </w:r>
      <w:r w:rsidRPr="00255B79">
        <w:rPr>
          <w:rFonts w:asciiTheme="minorHAnsi" w:hAnsiTheme="minorHAnsi" w:cstheme="minorHAnsi"/>
          <w:lang w:val="ru-RU"/>
        </w:rPr>
        <w:t xml:space="preserve">. Овој процес се состои од неколку елементи кои треба да се вежбаат и постојано надградуваат заради избегнување на несакани ситуации кои би биле непријатни и за вас и за вашите соговорници </w:t>
      </w:r>
    </w:p>
    <w:p w14:paraId="4B04C108" w14:textId="77777777" w:rsidR="00255B79" w:rsidRPr="00255B79" w:rsidRDefault="00255B79" w:rsidP="00255B79">
      <w:pPr>
        <w:pStyle w:val="Tekst"/>
        <w:rPr>
          <w:rFonts w:asciiTheme="minorHAnsi" w:hAnsiTheme="minorHAnsi" w:cstheme="minorHAnsi"/>
          <w:lang w:val="ru-RU"/>
        </w:rPr>
      </w:pPr>
    </w:p>
    <w:p w14:paraId="106E337D" w14:textId="77777777" w:rsidR="00255B79" w:rsidRPr="00255B79" w:rsidRDefault="00255B79" w:rsidP="00255B79">
      <w:pPr>
        <w:pStyle w:val="Tekst"/>
        <w:numPr>
          <w:ilvl w:val="0"/>
          <w:numId w:val="1"/>
        </w:numPr>
        <w:rPr>
          <w:rFonts w:asciiTheme="minorHAnsi" w:hAnsiTheme="minorHAnsi" w:cstheme="minorHAnsi"/>
          <w:lang w:val="it-IT"/>
        </w:rPr>
      </w:pPr>
      <w:r w:rsidRPr="00255B79">
        <w:rPr>
          <w:rFonts w:asciiTheme="minorHAnsi" w:hAnsiTheme="minorHAnsi" w:cstheme="minorHAnsi"/>
          <w:lang w:val="mk-MK"/>
        </w:rPr>
        <w:t>Р</w:t>
      </w:r>
      <w:r w:rsidRPr="00255B79">
        <w:rPr>
          <w:rFonts w:asciiTheme="minorHAnsi" w:hAnsiTheme="minorHAnsi" w:cstheme="minorHAnsi"/>
          <w:lang w:val="it-IT"/>
        </w:rPr>
        <w:t>еакција на поставените прашања</w:t>
      </w:r>
    </w:p>
    <w:p w14:paraId="6EBA053E" w14:textId="77777777" w:rsidR="00255B79" w:rsidRPr="00255B79" w:rsidRDefault="00255B79" w:rsidP="00255B79">
      <w:pPr>
        <w:pStyle w:val="Tekst"/>
        <w:numPr>
          <w:ilvl w:val="0"/>
          <w:numId w:val="1"/>
        </w:numPr>
        <w:rPr>
          <w:rFonts w:asciiTheme="minorHAnsi" w:hAnsiTheme="minorHAnsi" w:cstheme="minorHAnsi"/>
          <w:lang w:val="it-IT"/>
        </w:rPr>
      </w:pPr>
      <w:r w:rsidRPr="00255B79">
        <w:rPr>
          <w:rFonts w:asciiTheme="minorHAnsi" w:hAnsiTheme="minorHAnsi" w:cstheme="minorHAnsi"/>
          <w:lang w:val="mk-MK"/>
        </w:rPr>
        <w:t>О</w:t>
      </w:r>
      <w:r w:rsidRPr="00255B79">
        <w:rPr>
          <w:rFonts w:asciiTheme="minorHAnsi" w:hAnsiTheme="minorHAnsi" w:cstheme="minorHAnsi"/>
          <w:lang w:val="it-IT"/>
        </w:rPr>
        <w:t>дговарање на поставените прашања</w:t>
      </w:r>
    </w:p>
    <w:p w14:paraId="71681C9F" w14:textId="77777777" w:rsidR="00255B79" w:rsidRPr="00255B79" w:rsidRDefault="00255B79" w:rsidP="00255B79">
      <w:pPr>
        <w:pStyle w:val="Tekst"/>
        <w:numPr>
          <w:ilvl w:val="0"/>
          <w:numId w:val="1"/>
        </w:numPr>
        <w:rPr>
          <w:rFonts w:asciiTheme="minorHAnsi" w:hAnsiTheme="minorHAnsi" w:cstheme="minorHAnsi"/>
          <w:lang w:val="it-IT"/>
        </w:rPr>
      </w:pPr>
      <w:r w:rsidRPr="00255B79">
        <w:rPr>
          <w:rFonts w:asciiTheme="minorHAnsi" w:hAnsiTheme="minorHAnsi" w:cstheme="minorHAnsi"/>
          <w:lang w:val="mk-MK"/>
        </w:rPr>
        <w:t>П</w:t>
      </w:r>
      <w:r w:rsidRPr="00255B79">
        <w:rPr>
          <w:rFonts w:asciiTheme="minorHAnsi" w:hAnsiTheme="minorHAnsi" w:cstheme="minorHAnsi"/>
          <w:lang w:val="it-IT"/>
        </w:rPr>
        <w:t>оставување на прашања</w:t>
      </w:r>
    </w:p>
    <w:p w14:paraId="421EFEC4" w14:textId="77777777" w:rsidR="00255B79" w:rsidRPr="00255B79" w:rsidRDefault="00255B79" w:rsidP="00255B79">
      <w:pPr>
        <w:pStyle w:val="Tekst"/>
        <w:numPr>
          <w:ilvl w:val="0"/>
          <w:numId w:val="1"/>
        </w:numPr>
        <w:rPr>
          <w:rFonts w:asciiTheme="minorHAnsi" w:hAnsiTheme="minorHAnsi" w:cstheme="minorHAnsi"/>
          <w:lang w:val="it-IT"/>
        </w:rPr>
      </w:pPr>
      <w:r w:rsidRPr="00255B79">
        <w:rPr>
          <w:rFonts w:asciiTheme="minorHAnsi" w:hAnsiTheme="minorHAnsi" w:cstheme="minorHAnsi"/>
          <w:lang w:val="mk-MK"/>
        </w:rPr>
        <w:t>П</w:t>
      </w:r>
      <w:r w:rsidRPr="00255B79">
        <w:rPr>
          <w:rFonts w:asciiTheme="minorHAnsi" w:hAnsiTheme="minorHAnsi" w:cstheme="minorHAnsi"/>
          <w:lang w:val="it-IT"/>
        </w:rPr>
        <w:t>ауза и тишина</w:t>
      </w:r>
    </w:p>
    <w:p w14:paraId="3A207A8C" w14:textId="77777777" w:rsidR="00255B79" w:rsidRPr="00255B79" w:rsidRDefault="00255B79" w:rsidP="00255B79">
      <w:pPr>
        <w:pStyle w:val="Tekst"/>
        <w:numPr>
          <w:ilvl w:val="0"/>
          <w:numId w:val="1"/>
        </w:numPr>
        <w:rPr>
          <w:rFonts w:asciiTheme="minorHAnsi" w:hAnsiTheme="minorHAnsi" w:cstheme="minorHAnsi"/>
          <w:lang w:val="it-IT"/>
        </w:rPr>
      </w:pPr>
      <w:r w:rsidRPr="00255B79">
        <w:rPr>
          <w:rFonts w:asciiTheme="minorHAnsi" w:hAnsiTheme="minorHAnsi" w:cstheme="minorHAnsi"/>
          <w:lang w:val="mk-MK"/>
        </w:rPr>
        <w:t>К</w:t>
      </w:r>
      <w:r w:rsidRPr="00255B79">
        <w:rPr>
          <w:rFonts w:asciiTheme="minorHAnsi" w:hAnsiTheme="minorHAnsi" w:cstheme="minorHAnsi"/>
          <w:lang w:val="it-IT"/>
        </w:rPr>
        <w:t>реирање на добра работна атмосфера</w:t>
      </w:r>
    </w:p>
    <w:p w14:paraId="0B0A226E" w14:textId="77777777" w:rsidR="00255B79" w:rsidRPr="00255B79" w:rsidRDefault="00255B79" w:rsidP="00255B79">
      <w:pPr>
        <w:pStyle w:val="Tekst"/>
        <w:rPr>
          <w:rFonts w:asciiTheme="minorHAnsi" w:hAnsiTheme="minorHAnsi" w:cstheme="minorHAnsi"/>
          <w:b/>
          <w:i/>
          <w:lang w:val="mk-MK"/>
        </w:rPr>
      </w:pPr>
    </w:p>
    <w:p w14:paraId="1ED79A13" w14:textId="192D083B" w:rsidR="00255B79" w:rsidRPr="00255B79" w:rsidRDefault="00255B79" w:rsidP="00255B79">
      <w:pPr>
        <w:pStyle w:val="Tekst"/>
        <w:rPr>
          <w:rFonts w:asciiTheme="minorHAnsi" w:hAnsiTheme="minorHAnsi" w:cstheme="minorHAnsi"/>
          <w:lang w:val="ru-RU"/>
        </w:rPr>
      </w:pPr>
      <w:r w:rsidRPr="00255B79">
        <w:rPr>
          <w:rFonts w:asciiTheme="minorHAnsi" w:hAnsiTheme="minorHAnsi" w:cstheme="minorHAnsi"/>
          <w:lang w:val="ru-RU"/>
        </w:rPr>
        <w:t xml:space="preserve">Вашата </w:t>
      </w:r>
      <w:r w:rsidRPr="00455DDF">
        <w:rPr>
          <w:rFonts w:asciiTheme="minorHAnsi" w:hAnsiTheme="minorHAnsi" w:cstheme="minorHAnsi"/>
          <w:b/>
          <w:lang w:val="ru-RU"/>
        </w:rPr>
        <w:t>реакција на поставено прашање</w:t>
      </w:r>
      <w:r w:rsidRPr="00255B79">
        <w:rPr>
          <w:rFonts w:asciiTheme="minorHAnsi" w:hAnsiTheme="minorHAnsi" w:cstheme="minorHAnsi"/>
          <w:lang w:val="ru-RU"/>
        </w:rPr>
        <w:t xml:space="preserve"> може да биде најразлична. Некое прашање може да ве збуни, некое ќе предизвика интерес и желба за пошироко елаборирање, а некое можеби и ќе ве провоцира. Како вие ќе реагирате на поставените прашања зависи од вашиот карактер и од моменталната ситуација, но еве како би било најдбро да го направите тоа:</w:t>
      </w:r>
    </w:p>
    <w:p w14:paraId="503E82A6" w14:textId="23C17847" w:rsidR="00255B79" w:rsidRPr="00255B79" w:rsidRDefault="00255B79" w:rsidP="00255B79">
      <w:pPr>
        <w:pStyle w:val="Tekst"/>
        <w:rPr>
          <w:rFonts w:asciiTheme="minorHAnsi" w:hAnsiTheme="minorHAnsi" w:cstheme="minorHAnsi"/>
          <w:lang w:val="ru-RU"/>
        </w:rPr>
      </w:pPr>
      <w:r w:rsidRPr="00255B79">
        <w:rPr>
          <w:rFonts w:asciiTheme="minorHAnsi" w:hAnsiTheme="minorHAnsi" w:cstheme="minorHAnsi"/>
          <w:i/>
          <w:lang w:val="ru-RU"/>
        </w:rPr>
        <w:t>Повторете го прашањето и парафразирајте</w:t>
      </w:r>
      <w:r w:rsidRPr="00255B79">
        <w:rPr>
          <w:rFonts w:asciiTheme="minorHAnsi" w:hAnsiTheme="minorHAnsi" w:cstheme="minorHAnsi"/>
          <w:b/>
          <w:lang w:val="ru-RU"/>
        </w:rPr>
        <w:t>.</w:t>
      </w:r>
      <w:r w:rsidRPr="00255B79">
        <w:rPr>
          <w:rFonts w:asciiTheme="minorHAnsi" w:hAnsiTheme="minorHAnsi" w:cstheme="minorHAnsi"/>
          <w:lang w:val="ru-RU"/>
        </w:rPr>
        <w:t xml:space="preserve"> </w:t>
      </w:r>
    </w:p>
    <w:p w14:paraId="0926F98B" w14:textId="50300C0A" w:rsidR="00255B79" w:rsidRPr="00255B79" w:rsidRDefault="00255B79" w:rsidP="00255B79">
      <w:pPr>
        <w:pStyle w:val="Tekst"/>
        <w:rPr>
          <w:rFonts w:asciiTheme="minorHAnsi" w:hAnsiTheme="minorHAnsi" w:cstheme="minorHAnsi"/>
          <w:lang w:val="ru-RU"/>
        </w:rPr>
      </w:pPr>
      <w:r w:rsidRPr="00255B79">
        <w:rPr>
          <w:rFonts w:asciiTheme="minorHAnsi" w:hAnsiTheme="minorHAnsi" w:cstheme="minorHAnsi"/>
          <w:i/>
          <w:lang w:val="ru-RU"/>
        </w:rPr>
        <w:t>Дајте му поинаква насока на прашањето.</w:t>
      </w:r>
      <w:r w:rsidRPr="00255B79">
        <w:rPr>
          <w:rFonts w:asciiTheme="minorHAnsi" w:hAnsiTheme="minorHAnsi" w:cstheme="minorHAnsi"/>
          <w:lang w:val="ru-RU"/>
        </w:rPr>
        <w:t xml:space="preserve"> </w:t>
      </w:r>
    </w:p>
    <w:p w14:paraId="373FF7CD" w14:textId="5E4ACA13" w:rsidR="00255B79" w:rsidRPr="00255B79" w:rsidRDefault="00255B79" w:rsidP="00255B79">
      <w:pPr>
        <w:pStyle w:val="Tekst"/>
        <w:rPr>
          <w:rFonts w:asciiTheme="minorHAnsi" w:hAnsiTheme="minorHAnsi" w:cstheme="minorHAnsi"/>
          <w:lang w:val="ru-RU"/>
        </w:rPr>
      </w:pPr>
      <w:r w:rsidRPr="00255B79">
        <w:rPr>
          <w:rFonts w:asciiTheme="minorHAnsi" w:hAnsiTheme="minorHAnsi" w:cstheme="minorHAnsi"/>
          <w:i/>
          <w:lang w:val="ru-RU"/>
        </w:rPr>
        <w:t>Враќање на прашањето.</w:t>
      </w:r>
      <w:r w:rsidRPr="00255B79">
        <w:rPr>
          <w:rFonts w:asciiTheme="minorHAnsi" w:hAnsiTheme="minorHAnsi" w:cstheme="minorHAnsi"/>
          <w:lang w:val="ru-RU"/>
        </w:rPr>
        <w:t xml:space="preserve"> </w:t>
      </w:r>
    </w:p>
    <w:p w14:paraId="2C12570E" w14:textId="76373110" w:rsidR="00255B79" w:rsidRPr="00255B79" w:rsidRDefault="00255B79" w:rsidP="00255B79">
      <w:pPr>
        <w:pStyle w:val="Tekst"/>
        <w:rPr>
          <w:rFonts w:asciiTheme="minorHAnsi" w:hAnsiTheme="minorHAnsi" w:cstheme="minorHAnsi"/>
          <w:lang w:val="ru-RU"/>
        </w:rPr>
      </w:pPr>
      <w:r w:rsidRPr="00255B79">
        <w:rPr>
          <w:rFonts w:asciiTheme="minorHAnsi" w:hAnsiTheme="minorHAnsi" w:cstheme="minorHAnsi"/>
          <w:i/>
          <w:lang w:val="ru-RU"/>
        </w:rPr>
        <w:t>Пробни прашања.</w:t>
      </w:r>
      <w:r w:rsidRPr="00255B79">
        <w:rPr>
          <w:rFonts w:asciiTheme="minorHAnsi" w:hAnsiTheme="minorHAnsi" w:cstheme="minorHAnsi"/>
          <w:lang w:val="ru-RU"/>
        </w:rPr>
        <w:t xml:space="preserve"> </w:t>
      </w:r>
    </w:p>
    <w:p w14:paraId="31B91679" w14:textId="3E621DCF" w:rsidR="00255B79" w:rsidRPr="00255B79" w:rsidRDefault="00255B79" w:rsidP="00255B79">
      <w:pPr>
        <w:pStyle w:val="Tekst"/>
        <w:rPr>
          <w:rFonts w:asciiTheme="minorHAnsi" w:hAnsiTheme="minorHAnsi" w:cstheme="minorHAnsi"/>
          <w:b/>
          <w:i/>
          <w:lang w:val="mk-MK"/>
        </w:rPr>
      </w:pPr>
      <w:r w:rsidRPr="00255B79">
        <w:rPr>
          <w:rFonts w:asciiTheme="minorHAnsi" w:hAnsiTheme="minorHAnsi" w:cstheme="minorHAnsi"/>
          <w:i/>
          <w:lang w:val="ru-RU"/>
        </w:rPr>
        <w:t>Промовир</w:t>
      </w:r>
      <w:r w:rsidRPr="00255B79">
        <w:rPr>
          <w:rFonts w:asciiTheme="minorHAnsi" w:hAnsiTheme="minorHAnsi" w:cstheme="minorHAnsi"/>
          <w:i/>
          <w:lang w:val="en-US"/>
        </w:rPr>
        <w:t>a</w:t>
      </w:r>
      <w:r w:rsidRPr="00255B79">
        <w:rPr>
          <w:rFonts w:asciiTheme="minorHAnsi" w:hAnsiTheme="minorHAnsi" w:cstheme="minorHAnsi"/>
          <w:i/>
          <w:lang w:val="mk-MK"/>
        </w:rPr>
        <w:t>њ</w:t>
      </w:r>
      <w:r w:rsidRPr="00255B79">
        <w:rPr>
          <w:rFonts w:asciiTheme="minorHAnsi" w:hAnsiTheme="minorHAnsi" w:cstheme="minorHAnsi"/>
          <w:i/>
          <w:lang w:val="en-US"/>
        </w:rPr>
        <w:t>e</w:t>
      </w:r>
      <w:r w:rsidRPr="00255B79">
        <w:rPr>
          <w:rFonts w:asciiTheme="minorHAnsi" w:hAnsiTheme="minorHAnsi" w:cstheme="minorHAnsi"/>
          <w:i/>
          <w:lang w:val="ru-RU"/>
        </w:rPr>
        <w:t xml:space="preserve"> дискусија. </w:t>
      </w:r>
    </w:p>
    <w:p w14:paraId="68EE94BC" w14:textId="77777777" w:rsidR="00455DDF" w:rsidRDefault="00455DDF" w:rsidP="00255B79">
      <w:pPr>
        <w:pStyle w:val="Tekst"/>
        <w:rPr>
          <w:rFonts w:asciiTheme="minorHAnsi" w:hAnsiTheme="minorHAnsi" w:cstheme="minorHAnsi"/>
          <w:i/>
          <w:lang w:val="ru-RU"/>
        </w:rPr>
      </w:pPr>
    </w:p>
    <w:p w14:paraId="123B1982" w14:textId="5E5327E3" w:rsidR="00455DDF" w:rsidRPr="00455DDF" w:rsidRDefault="00455DDF" w:rsidP="00455DDF">
      <w:pPr>
        <w:pStyle w:val="Tekst"/>
        <w:ind w:left="720" w:firstLine="0"/>
        <w:rPr>
          <w:rFonts w:asciiTheme="minorHAnsi" w:hAnsiTheme="minorHAnsi" w:cstheme="minorHAnsi"/>
          <w:b/>
          <w:i/>
          <w:lang w:val="ru-RU"/>
        </w:rPr>
      </w:pPr>
      <w:r w:rsidRPr="00255B79">
        <w:rPr>
          <w:rFonts w:asciiTheme="minorHAnsi" w:hAnsiTheme="minorHAnsi" w:cstheme="minorHAnsi"/>
          <w:lang w:val="mk-MK"/>
        </w:rPr>
        <w:t>О</w:t>
      </w:r>
      <w:r w:rsidRPr="00255B79">
        <w:rPr>
          <w:rFonts w:asciiTheme="minorHAnsi" w:hAnsiTheme="minorHAnsi" w:cstheme="minorHAnsi"/>
          <w:lang w:val="it-IT"/>
        </w:rPr>
        <w:t>дговарање на поставените прашања</w:t>
      </w:r>
      <w:r>
        <w:rPr>
          <w:rFonts w:asciiTheme="minorHAnsi" w:hAnsiTheme="minorHAnsi" w:cstheme="minorHAnsi"/>
          <w:lang w:val="it-IT"/>
        </w:rPr>
        <w:t xml:space="preserve"> </w:t>
      </w:r>
      <w:r>
        <w:rPr>
          <w:rFonts w:asciiTheme="minorHAnsi" w:hAnsiTheme="minorHAnsi" w:cstheme="minorHAnsi"/>
          <w:lang w:val="mk-MK"/>
        </w:rPr>
        <w:t>може да биде преку:</w:t>
      </w:r>
    </w:p>
    <w:p w14:paraId="249FF886" w14:textId="551E76B9" w:rsidR="00255B79" w:rsidRPr="00255B79" w:rsidRDefault="00255B79" w:rsidP="00255B79">
      <w:pPr>
        <w:pStyle w:val="Tekst"/>
        <w:rPr>
          <w:rFonts w:asciiTheme="minorHAnsi" w:hAnsiTheme="minorHAnsi" w:cstheme="minorHAnsi"/>
          <w:lang w:val="sv-SE"/>
        </w:rPr>
      </w:pPr>
      <w:r w:rsidRPr="00255B79">
        <w:rPr>
          <w:rFonts w:asciiTheme="minorHAnsi" w:hAnsiTheme="minorHAnsi" w:cstheme="minorHAnsi"/>
          <w:i/>
          <w:lang w:val="ru-RU"/>
        </w:rPr>
        <w:t>Директен одговор.</w:t>
      </w:r>
      <w:r w:rsidRPr="00255B79">
        <w:rPr>
          <w:rFonts w:asciiTheme="minorHAnsi" w:hAnsiTheme="minorHAnsi" w:cstheme="minorHAnsi"/>
          <w:lang w:val="ru-RU"/>
        </w:rPr>
        <w:t xml:space="preserve"> </w:t>
      </w:r>
    </w:p>
    <w:p w14:paraId="280DFAFB" w14:textId="0CBD7FF6" w:rsidR="00255B79" w:rsidRPr="00255B79" w:rsidRDefault="00255B79" w:rsidP="00255B79">
      <w:pPr>
        <w:pStyle w:val="Tekst"/>
        <w:rPr>
          <w:rFonts w:asciiTheme="minorHAnsi" w:hAnsiTheme="minorHAnsi" w:cstheme="minorHAnsi"/>
          <w:lang w:val="ru-RU"/>
        </w:rPr>
      </w:pPr>
      <w:r w:rsidRPr="00255B79">
        <w:rPr>
          <w:rFonts w:asciiTheme="minorHAnsi" w:hAnsiTheme="minorHAnsi" w:cstheme="minorHAnsi"/>
          <w:i/>
          <w:lang w:val="ru-RU"/>
        </w:rPr>
        <w:t>Пролонгирајте го одговорот на прашањето.</w:t>
      </w:r>
      <w:r w:rsidRPr="00255B79">
        <w:rPr>
          <w:rFonts w:asciiTheme="minorHAnsi" w:hAnsiTheme="minorHAnsi" w:cstheme="minorHAnsi"/>
          <w:lang w:val="ru-RU"/>
        </w:rPr>
        <w:t xml:space="preserve"> </w:t>
      </w:r>
    </w:p>
    <w:p w14:paraId="3B6241E8" w14:textId="5CE2B14B" w:rsidR="00255B79" w:rsidRPr="00255B79" w:rsidRDefault="00255B79" w:rsidP="00255B79">
      <w:pPr>
        <w:pStyle w:val="Tekst"/>
        <w:rPr>
          <w:rFonts w:asciiTheme="minorHAnsi" w:hAnsiTheme="minorHAnsi" w:cstheme="minorHAnsi"/>
          <w:lang w:val="pl-PL"/>
        </w:rPr>
      </w:pPr>
      <w:r w:rsidRPr="00255B79">
        <w:rPr>
          <w:rFonts w:asciiTheme="minorHAnsi" w:hAnsiTheme="minorHAnsi" w:cstheme="minorHAnsi"/>
          <w:i/>
          <w:lang w:val="ru-RU"/>
        </w:rPr>
        <w:t>Не ги охрабрувајте несоодветните прашања.</w:t>
      </w:r>
      <w:r w:rsidRPr="00255B79">
        <w:rPr>
          <w:rFonts w:asciiTheme="minorHAnsi" w:hAnsiTheme="minorHAnsi" w:cstheme="minorHAnsi"/>
          <w:lang w:val="ru-RU"/>
        </w:rPr>
        <w:t xml:space="preserve"> </w:t>
      </w:r>
    </w:p>
    <w:p w14:paraId="334204F9" w14:textId="7FB87B89" w:rsidR="00255B79" w:rsidRPr="00255B79" w:rsidRDefault="00255B79" w:rsidP="00255B79">
      <w:pPr>
        <w:pStyle w:val="Tekst"/>
        <w:rPr>
          <w:rFonts w:asciiTheme="minorHAnsi" w:hAnsiTheme="minorHAnsi" w:cstheme="minorHAnsi"/>
          <w:b/>
          <w:i/>
          <w:lang w:val="ru-RU"/>
        </w:rPr>
      </w:pPr>
      <w:r w:rsidRPr="00255B79">
        <w:rPr>
          <w:rFonts w:asciiTheme="minorHAnsi" w:hAnsiTheme="minorHAnsi" w:cstheme="minorHAnsi"/>
          <w:i/>
          <w:lang w:val="pl-PL"/>
        </w:rPr>
        <w:t>Признај</w:t>
      </w:r>
      <w:r w:rsidRPr="00255B79">
        <w:rPr>
          <w:rFonts w:asciiTheme="minorHAnsi" w:hAnsiTheme="minorHAnsi" w:cstheme="minorHAnsi"/>
          <w:i/>
          <w:lang w:val="mk-MK"/>
        </w:rPr>
        <w:t>те</w:t>
      </w:r>
      <w:r w:rsidRPr="00255B79">
        <w:rPr>
          <w:rFonts w:asciiTheme="minorHAnsi" w:hAnsiTheme="minorHAnsi" w:cstheme="minorHAnsi"/>
          <w:i/>
          <w:lang w:val="pl-PL"/>
        </w:rPr>
        <w:t xml:space="preserve"> дека не го знае</w:t>
      </w:r>
      <w:r w:rsidRPr="00255B79">
        <w:rPr>
          <w:rFonts w:asciiTheme="minorHAnsi" w:hAnsiTheme="minorHAnsi" w:cstheme="minorHAnsi"/>
          <w:i/>
          <w:lang w:val="mk-MK"/>
        </w:rPr>
        <w:t>те</w:t>
      </w:r>
      <w:r w:rsidRPr="00255B79">
        <w:rPr>
          <w:rFonts w:asciiTheme="minorHAnsi" w:hAnsiTheme="minorHAnsi" w:cstheme="minorHAnsi"/>
          <w:i/>
          <w:lang w:val="pl-PL"/>
        </w:rPr>
        <w:t xml:space="preserve"> одговорот.</w:t>
      </w:r>
      <w:r w:rsidRPr="00255B79">
        <w:rPr>
          <w:rFonts w:asciiTheme="minorHAnsi" w:hAnsiTheme="minorHAnsi" w:cstheme="minorHAnsi"/>
          <w:lang w:val="pl-PL"/>
        </w:rPr>
        <w:t xml:space="preserve"> </w:t>
      </w:r>
    </w:p>
    <w:p w14:paraId="372E0A21" w14:textId="77777777" w:rsidR="00455DDF" w:rsidRDefault="00455DDF" w:rsidP="00255B79">
      <w:pPr>
        <w:pStyle w:val="Tekst"/>
        <w:rPr>
          <w:rFonts w:asciiTheme="minorHAnsi" w:hAnsiTheme="minorHAnsi" w:cstheme="minorHAnsi"/>
          <w:lang w:val="ru-RU"/>
        </w:rPr>
      </w:pPr>
    </w:p>
    <w:p w14:paraId="06C59575" w14:textId="28E4B8A4" w:rsidR="00255B79" w:rsidRPr="00255B79" w:rsidRDefault="00455DDF" w:rsidP="00255B79">
      <w:pPr>
        <w:pStyle w:val="Tekst"/>
        <w:rPr>
          <w:rFonts w:asciiTheme="minorHAnsi" w:hAnsiTheme="minorHAnsi" w:cstheme="minorHAnsi"/>
          <w:lang w:val="ru-RU"/>
        </w:rPr>
      </w:pPr>
      <w:r w:rsidRPr="00455DDF">
        <w:rPr>
          <w:rFonts w:asciiTheme="minorHAnsi" w:hAnsiTheme="minorHAnsi" w:cstheme="minorHAnsi"/>
          <w:b/>
          <w:lang w:val="ru-RU"/>
        </w:rPr>
        <w:t>Поставувањето на прашањата</w:t>
      </w:r>
      <w:r>
        <w:rPr>
          <w:rFonts w:asciiTheme="minorHAnsi" w:hAnsiTheme="minorHAnsi" w:cstheme="minorHAnsi"/>
          <w:lang w:val="ru-RU"/>
        </w:rPr>
        <w:t xml:space="preserve"> може да биде преку </w:t>
      </w:r>
      <w:r w:rsidR="00255B79" w:rsidRPr="00255B79">
        <w:rPr>
          <w:rFonts w:asciiTheme="minorHAnsi" w:hAnsiTheme="minorHAnsi" w:cstheme="minorHAnsi"/>
          <w:lang w:val="ru-RU"/>
        </w:rPr>
        <w:t xml:space="preserve"> различни видови на прашања.  Во табелата 1. дадена подолу, наведени се некои типови прашања со нивните карактеристики и препораки во кои ситуации да се користат или да не се користат.</w:t>
      </w:r>
    </w:p>
    <w:p w14:paraId="4F1B2372" w14:textId="77777777" w:rsidR="00255B79" w:rsidRPr="00255B79" w:rsidRDefault="00255B79" w:rsidP="00255B79">
      <w:pPr>
        <w:pStyle w:val="Tekst"/>
        <w:rPr>
          <w:rFonts w:asciiTheme="minorHAnsi" w:hAnsiTheme="minorHAnsi" w:cstheme="minorHAnsi"/>
          <w:lang w:val="ru-RU"/>
        </w:rPr>
      </w:pPr>
    </w:p>
    <w:p w14:paraId="5F2BBB28" w14:textId="78247EF6" w:rsidR="00255B79" w:rsidRPr="00255B79" w:rsidRDefault="004F2561" w:rsidP="00255B79">
      <w:pPr>
        <w:pStyle w:val="Tekst"/>
        <w:rPr>
          <w:rFonts w:asciiTheme="minorHAnsi" w:hAnsiTheme="minorHAnsi" w:cstheme="minorHAnsi"/>
          <w:i/>
          <w:lang w:val="ru-RU"/>
        </w:rPr>
      </w:pPr>
      <w:r>
        <w:rPr>
          <w:rFonts w:asciiTheme="minorHAnsi" w:hAnsiTheme="minorHAnsi" w:cstheme="minorHAnsi"/>
          <w:i/>
          <w:lang w:val="ru-RU"/>
        </w:rPr>
        <w:t xml:space="preserve">Табела </w:t>
      </w:r>
      <w:r w:rsidR="00255B79" w:rsidRPr="00255B79">
        <w:rPr>
          <w:rFonts w:asciiTheme="minorHAnsi" w:hAnsiTheme="minorHAnsi" w:cstheme="minorHAnsi"/>
          <w:i/>
          <w:lang w:val="ru-RU"/>
        </w:rPr>
        <w:t>1. -  Видови прашања и нивното користење</w:t>
      </w:r>
    </w:p>
    <w:p w14:paraId="2BB7D934" w14:textId="77777777" w:rsidR="00255B79" w:rsidRPr="00255B79" w:rsidRDefault="00255B79" w:rsidP="00255B79">
      <w:pPr>
        <w:pStyle w:val="Tekst"/>
        <w:rPr>
          <w:rFonts w:asciiTheme="minorHAnsi" w:hAnsiTheme="minorHAnsi" w:cstheme="minorHAnsi"/>
          <w:i/>
          <w:lang w:val="ru-RU"/>
        </w:rPr>
      </w:pPr>
    </w:p>
    <w:tbl>
      <w:tblPr>
        <w:tblStyle w:val="TableGrid"/>
        <w:tblW w:w="0" w:type="auto"/>
        <w:jc w:val="center"/>
        <w:tblLook w:val="01E0" w:firstRow="1" w:lastRow="1" w:firstColumn="1" w:lastColumn="1" w:noHBand="0" w:noVBand="0"/>
      </w:tblPr>
      <w:tblGrid>
        <w:gridCol w:w="3676"/>
        <w:gridCol w:w="2378"/>
        <w:gridCol w:w="2341"/>
      </w:tblGrid>
      <w:tr w:rsidR="00255B79" w:rsidRPr="00255B79" w14:paraId="6F7D863A" w14:textId="77777777" w:rsidTr="004F2561">
        <w:trPr>
          <w:jc w:val="center"/>
        </w:trPr>
        <w:tc>
          <w:tcPr>
            <w:tcW w:w="3676" w:type="dxa"/>
          </w:tcPr>
          <w:p w14:paraId="47147A67" w14:textId="77777777" w:rsidR="00255B79" w:rsidRPr="00255B79" w:rsidRDefault="00255B79" w:rsidP="00255B79">
            <w:pPr>
              <w:pStyle w:val="Tekst"/>
              <w:rPr>
                <w:rFonts w:asciiTheme="minorHAnsi" w:hAnsiTheme="minorHAnsi" w:cstheme="minorHAnsi"/>
                <w:b/>
                <w:lang w:val="ru-RU"/>
              </w:rPr>
            </w:pPr>
            <w:r w:rsidRPr="00255B79">
              <w:rPr>
                <w:rFonts w:asciiTheme="minorHAnsi" w:hAnsiTheme="minorHAnsi" w:cstheme="minorHAnsi"/>
                <w:b/>
                <w:lang w:val="ru-RU"/>
              </w:rPr>
              <w:t>Вид на прашање</w:t>
            </w:r>
          </w:p>
        </w:tc>
        <w:tc>
          <w:tcPr>
            <w:tcW w:w="1794" w:type="dxa"/>
          </w:tcPr>
          <w:p w14:paraId="77A8AB70" w14:textId="77777777" w:rsidR="00255B79" w:rsidRPr="00255B79" w:rsidRDefault="00255B79" w:rsidP="00255B79">
            <w:pPr>
              <w:pStyle w:val="Tekst"/>
              <w:rPr>
                <w:rFonts w:asciiTheme="minorHAnsi" w:hAnsiTheme="minorHAnsi" w:cstheme="minorHAnsi"/>
                <w:b/>
                <w:lang w:val="ru-RU"/>
              </w:rPr>
            </w:pPr>
            <w:r w:rsidRPr="00255B79">
              <w:rPr>
                <w:rFonts w:asciiTheme="minorHAnsi" w:hAnsiTheme="minorHAnsi" w:cstheme="minorHAnsi"/>
                <w:b/>
                <w:lang w:val="ru-RU"/>
              </w:rPr>
              <w:t>Се користи</w:t>
            </w:r>
          </w:p>
        </w:tc>
        <w:tc>
          <w:tcPr>
            <w:tcW w:w="2065" w:type="dxa"/>
          </w:tcPr>
          <w:p w14:paraId="1CC5E8B7" w14:textId="77777777" w:rsidR="00255B79" w:rsidRPr="00255B79" w:rsidRDefault="00255B79" w:rsidP="00255B79">
            <w:pPr>
              <w:pStyle w:val="Tekst"/>
              <w:rPr>
                <w:rFonts w:asciiTheme="minorHAnsi" w:hAnsiTheme="minorHAnsi" w:cstheme="minorHAnsi"/>
                <w:b/>
                <w:lang w:val="ru-RU"/>
              </w:rPr>
            </w:pPr>
            <w:r w:rsidRPr="00255B79">
              <w:rPr>
                <w:rFonts w:asciiTheme="minorHAnsi" w:hAnsiTheme="minorHAnsi" w:cstheme="minorHAnsi"/>
                <w:b/>
                <w:lang w:val="ru-RU"/>
              </w:rPr>
              <w:t>Не се користи</w:t>
            </w:r>
          </w:p>
        </w:tc>
      </w:tr>
      <w:tr w:rsidR="00255B79" w:rsidRPr="00255B79" w14:paraId="5E0A7592" w14:textId="77777777" w:rsidTr="004F2561">
        <w:trPr>
          <w:jc w:val="center"/>
        </w:trPr>
        <w:tc>
          <w:tcPr>
            <w:tcW w:w="3676" w:type="dxa"/>
          </w:tcPr>
          <w:p w14:paraId="3D933F6E" w14:textId="77777777" w:rsidR="00255B79" w:rsidRPr="00255B79" w:rsidRDefault="00255B79" w:rsidP="00255B79">
            <w:pPr>
              <w:pStyle w:val="Tekst"/>
              <w:rPr>
                <w:rFonts w:asciiTheme="minorHAnsi" w:hAnsiTheme="minorHAnsi" w:cstheme="minorHAnsi"/>
                <w:lang w:val="ru-RU"/>
              </w:rPr>
            </w:pPr>
            <w:r w:rsidRPr="00255B79">
              <w:rPr>
                <w:rFonts w:asciiTheme="minorHAnsi" w:hAnsiTheme="minorHAnsi" w:cstheme="minorHAnsi"/>
                <w:i/>
                <w:lang w:val="ru-RU"/>
              </w:rPr>
              <w:t>Отворено:</w:t>
            </w:r>
            <w:r w:rsidRPr="00255B79">
              <w:rPr>
                <w:rFonts w:asciiTheme="minorHAnsi" w:hAnsiTheme="minorHAnsi" w:cstheme="minorHAnsi"/>
                <w:lang w:val="ru-RU"/>
              </w:rPr>
              <w:t xml:space="preserve"> „Кажете ми нешто повеќе за...?“ Охрабрете ја личноста да зборува.</w:t>
            </w:r>
          </w:p>
        </w:tc>
        <w:tc>
          <w:tcPr>
            <w:tcW w:w="1794" w:type="dxa"/>
          </w:tcPr>
          <w:p w14:paraId="54F52937" w14:textId="77777777" w:rsidR="00255B79" w:rsidRPr="00255B79" w:rsidRDefault="00255B79" w:rsidP="00255B79">
            <w:pPr>
              <w:pStyle w:val="Tekst"/>
              <w:rPr>
                <w:rFonts w:asciiTheme="minorHAnsi" w:hAnsiTheme="minorHAnsi" w:cstheme="minorHAnsi"/>
                <w:lang w:val="ru-RU"/>
              </w:rPr>
            </w:pPr>
            <w:r w:rsidRPr="00255B79">
              <w:rPr>
                <w:rFonts w:asciiTheme="minorHAnsi" w:hAnsiTheme="minorHAnsi" w:cstheme="minorHAnsi"/>
                <w:lang w:val="ru-RU"/>
              </w:rPr>
              <w:t>Разгледување и собирање на информации</w:t>
            </w:r>
          </w:p>
        </w:tc>
        <w:tc>
          <w:tcPr>
            <w:tcW w:w="2065" w:type="dxa"/>
          </w:tcPr>
          <w:p w14:paraId="5C3AFD0B" w14:textId="77777777" w:rsidR="00255B79" w:rsidRPr="00255B79" w:rsidRDefault="00255B79" w:rsidP="00255B79">
            <w:pPr>
              <w:pStyle w:val="Tekst"/>
              <w:rPr>
                <w:rFonts w:asciiTheme="minorHAnsi" w:hAnsiTheme="minorHAnsi" w:cstheme="minorHAnsi"/>
                <w:lang w:val="ru-RU"/>
              </w:rPr>
            </w:pPr>
            <w:r w:rsidRPr="00255B79">
              <w:rPr>
                <w:rFonts w:asciiTheme="minorHAnsi" w:hAnsiTheme="minorHAnsi" w:cstheme="minorHAnsi"/>
                <w:lang w:val="ru-RU"/>
              </w:rPr>
              <w:t>Со разговорливи луѓе; Каде што е потребна дисциплина.</w:t>
            </w:r>
          </w:p>
        </w:tc>
      </w:tr>
      <w:tr w:rsidR="00255B79" w:rsidRPr="00255B79" w14:paraId="1391044A" w14:textId="77777777" w:rsidTr="004F2561">
        <w:trPr>
          <w:jc w:val="center"/>
        </w:trPr>
        <w:tc>
          <w:tcPr>
            <w:tcW w:w="3676" w:type="dxa"/>
          </w:tcPr>
          <w:p w14:paraId="524D556E" w14:textId="77777777" w:rsidR="00255B79" w:rsidRPr="00255B79" w:rsidRDefault="00255B79" w:rsidP="00255B79">
            <w:pPr>
              <w:pStyle w:val="Tekst"/>
              <w:rPr>
                <w:rFonts w:asciiTheme="minorHAnsi" w:hAnsiTheme="minorHAnsi" w:cstheme="minorHAnsi"/>
                <w:lang w:val="ru-RU"/>
              </w:rPr>
            </w:pPr>
            <w:r w:rsidRPr="00255B79">
              <w:rPr>
                <w:rFonts w:asciiTheme="minorHAnsi" w:hAnsiTheme="minorHAnsi" w:cstheme="minorHAnsi"/>
                <w:i/>
                <w:lang w:val="ru-RU"/>
              </w:rPr>
              <w:t>Испитувачко</w:t>
            </w:r>
            <w:r w:rsidRPr="00255B79">
              <w:rPr>
                <w:rFonts w:asciiTheme="minorHAnsi" w:hAnsiTheme="minorHAnsi" w:cstheme="minorHAnsi"/>
                <w:lang w:val="ru-RU"/>
              </w:rPr>
              <w:t>: „Што точно се случува?“ Суштинско за откривање детали.</w:t>
            </w:r>
          </w:p>
        </w:tc>
        <w:tc>
          <w:tcPr>
            <w:tcW w:w="1794" w:type="dxa"/>
          </w:tcPr>
          <w:p w14:paraId="7BD32C4F" w14:textId="77777777" w:rsidR="00255B79" w:rsidRPr="00255B79" w:rsidRDefault="00255B79" w:rsidP="00255B79">
            <w:pPr>
              <w:pStyle w:val="Tekst"/>
              <w:rPr>
                <w:rFonts w:asciiTheme="minorHAnsi" w:hAnsiTheme="minorHAnsi" w:cstheme="minorHAnsi"/>
                <w:lang w:val="ru-RU"/>
              </w:rPr>
            </w:pPr>
            <w:r w:rsidRPr="00255B79">
              <w:rPr>
                <w:rFonts w:asciiTheme="minorHAnsi" w:hAnsiTheme="minorHAnsi" w:cstheme="minorHAnsi"/>
                <w:lang w:val="ru-RU"/>
              </w:rPr>
              <w:t>Проверување на информации</w:t>
            </w:r>
          </w:p>
        </w:tc>
        <w:tc>
          <w:tcPr>
            <w:tcW w:w="2065" w:type="dxa"/>
          </w:tcPr>
          <w:p w14:paraId="6F57BA3F" w14:textId="77777777" w:rsidR="00255B79" w:rsidRPr="00255B79" w:rsidRDefault="00255B79" w:rsidP="00255B79">
            <w:pPr>
              <w:pStyle w:val="Tekst"/>
              <w:rPr>
                <w:rFonts w:asciiTheme="minorHAnsi" w:hAnsiTheme="minorHAnsi" w:cstheme="minorHAnsi"/>
                <w:lang w:val="ru-RU"/>
              </w:rPr>
            </w:pPr>
            <w:r w:rsidRPr="00255B79">
              <w:rPr>
                <w:rFonts w:asciiTheme="minorHAnsi" w:hAnsiTheme="minorHAnsi" w:cstheme="minorHAnsi"/>
                <w:lang w:val="ru-RU"/>
              </w:rPr>
              <w:t>Истражување на области полни со емоции</w:t>
            </w:r>
          </w:p>
        </w:tc>
      </w:tr>
      <w:tr w:rsidR="00255B79" w:rsidRPr="00255B79" w14:paraId="75AFDB94" w14:textId="77777777" w:rsidTr="004F2561">
        <w:trPr>
          <w:jc w:val="center"/>
        </w:trPr>
        <w:tc>
          <w:tcPr>
            <w:tcW w:w="3676" w:type="dxa"/>
          </w:tcPr>
          <w:p w14:paraId="3D5E5909" w14:textId="77777777" w:rsidR="00255B79" w:rsidRPr="00255B79" w:rsidRDefault="00255B79" w:rsidP="00255B79">
            <w:pPr>
              <w:pStyle w:val="Tekst"/>
              <w:rPr>
                <w:rFonts w:asciiTheme="minorHAnsi" w:hAnsiTheme="minorHAnsi" w:cstheme="minorHAnsi"/>
                <w:lang w:val="ru-RU"/>
              </w:rPr>
            </w:pPr>
            <w:r w:rsidRPr="00255B79">
              <w:rPr>
                <w:rFonts w:asciiTheme="minorHAnsi" w:hAnsiTheme="minorHAnsi" w:cstheme="minorHAnsi"/>
                <w:i/>
                <w:lang w:val="ru-RU"/>
              </w:rPr>
              <w:t>Затворено</w:t>
            </w:r>
            <w:r w:rsidRPr="00255B79">
              <w:rPr>
                <w:rFonts w:asciiTheme="minorHAnsi" w:hAnsiTheme="minorHAnsi" w:cstheme="minorHAnsi"/>
                <w:lang w:val="ru-RU"/>
              </w:rPr>
              <w:t>: „Кога почнавте?“ Утврдување на специфични факти.</w:t>
            </w:r>
          </w:p>
        </w:tc>
        <w:tc>
          <w:tcPr>
            <w:tcW w:w="1794" w:type="dxa"/>
          </w:tcPr>
          <w:p w14:paraId="678A730D" w14:textId="77777777" w:rsidR="00255B79" w:rsidRPr="00255B79" w:rsidRDefault="00255B79" w:rsidP="00255B79">
            <w:pPr>
              <w:pStyle w:val="Tekst"/>
              <w:rPr>
                <w:rFonts w:asciiTheme="minorHAnsi" w:hAnsiTheme="minorHAnsi" w:cstheme="minorHAnsi"/>
                <w:lang w:val="ru-RU"/>
              </w:rPr>
            </w:pPr>
            <w:r w:rsidRPr="00255B79">
              <w:rPr>
                <w:rFonts w:asciiTheme="minorHAnsi" w:hAnsiTheme="minorHAnsi" w:cstheme="minorHAnsi"/>
                <w:lang w:val="ru-RU"/>
              </w:rPr>
              <w:t>Истражување на поединечни факти</w:t>
            </w:r>
          </w:p>
        </w:tc>
        <w:tc>
          <w:tcPr>
            <w:tcW w:w="2065" w:type="dxa"/>
          </w:tcPr>
          <w:p w14:paraId="456CB02F" w14:textId="77777777" w:rsidR="00255B79" w:rsidRPr="00255B79" w:rsidRDefault="00255B79" w:rsidP="00255B79">
            <w:pPr>
              <w:pStyle w:val="Tekst"/>
              <w:rPr>
                <w:rFonts w:asciiTheme="minorHAnsi" w:hAnsiTheme="minorHAnsi" w:cstheme="minorHAnsi"/>
                <w:lang w:val="ru-RU"/>
              </w:rPr>
            </w:pPr>
            <w:r w:rsidRPr="00255B79">
              <w:rPr>
                <w:rFonts w:asciiTheme="minorHAnsi" w:hAnsiTheme="minorHAnsi" w:cstheme="minorHAnsi"/>
                <w:lang w:val="ru-RU"/>
              </w:rPr>
              <w:t xml:space="preserve">Добивање на информации кои не се истражени </w:t>
            </w:r>
          </w:p>
        </w:tc>
      </w:tr>
      <w:tr w:rsidR="00255B79" w:rsidRPr="00255B79" w14:paraId="31FF7157" w14:textId="77777777" w:rsidTr="004F2561">
        <w:trPr>
          <w:jc w:val="center"/>
        </w:trPr>
        <w:tc>
          <w:tcPr>
            <w:tcW w:w="3676" w:type="dxa"/>
          </w:tcPr>
          <w:p w14:paraId="7687BB2B" w14:textId="77777777" w:rsidR="00255B79" w:rsidRPr="00255B79" w:rsidRDefault="00255B79" w:rsidP="00255B79">
            <w:pPr>
              <w:pStyle w:val="Tekst"/>
              <w:rPr>
                <w:rFonts w:asciiTheme="minorHAnsi" w:hAnsiTheme="minorHAnsi" w:cstheme="minorHAnsi"/>
                <w:lang w:val="ru-RU"/>
              </w:rPr>
            </w:pPr>
            <w:r w:rsidRPr="00255B79">
              <w:rPr>
                <w:rFonts w:asciiTheme="minorHAnsi" w:hAnsiTheme="minorHAnsi" w:cstheme="minorHAnsi"/>
                <w:i/>
                <w:lang w:val="ru-RU"/>
              </w:rPr>
              <w:t>Рефлективни</w:t>
            </w:r>
            <w:r w:rsidRPr="00255B79">
              <w:rPr>
                <w:rFonts w:asciiTheme="minorHAnsi" w:hAnsiTheme="minorHAnsi" w:cstheme="minorHAnsi"/>
                <w:lang w:val="ru-RU"/>
              </w:rPr>
              <w:t>: „Вознемирен си поради преселбата...“ Многу се моќни; Има исти емоции како и во исказот.</w:t>
            </w:r>
          </w:p>
        </w:tc>
        <w:tc>
          <w:tcPr>
            <w:tcW w:w="1794" w:type="dxa"/>
          </w:tcPr>
          <w:p w14:paraId="50244AF2" w14:textId="77777777" w:rsidR="00255B79" w:rsidRPr="00255B79" w:rsidRDefault="00255B79" w:rsidP="00255B79">
            <w:pPr>
              <w:pStyle w:val="Tekst"/>
              <w:rPr>
                <w:rFonts w:asciiTheme="minorHAnsi" w:hAnsiTheme="minorHAnsi" w:cstheme="minorHAnsi"/>
                <w:lang w:val="ru-RU"/>
              </w:rPr>
            </w:pPr>
            <w:r w:rsidRPr="00255B79">
              <w:rPr>
                <w:rFonts w:asciiTheme="minorHAnsi" w:hAnsiTheme="minorHAnsi" w:cstheme="minorHAnsi"/>
                <w:lang w:val="ru-RU"/>
              </w:rPr>
              <w:t>Решавање проблеми; Емоционални ситуации; Советување</w:t>
            </w:r>
          </w:p>
        </w:tc>
        <w:tc>
          <w:tcPr>
            <w:tcW w:w="2065" w:type="dxa"/>
          </w:tcPr>
          <w:p w14:paraId="1B5BF62A" w14:textId="77777777" w:rsidR="00255B79" w:rsidRPr="00255B79" w:rsidRDefault="00255B79" w:rsidP="00255B79">
            <w:pPr>
              <w:pStyle w:val="Tekst"/>
              <w:rPr>
                <w:rFonts w:asciiTheme="minorHAnsi" w:hAnsiTheme="minorHAnsi" w:cstheme="minorHAnsi"/>
                <w:lang w:val="ru-RU"/>
              </w:rPr>
            </w:pPr>
            <w:r w:rsidRPr="00255B79">
              <w:rPr>
                <w:rFonts w:asciiTheme="minorHAnsi" w:hAnsiTheme="minorHAnsi" w:cstheme="minorHAnsi"/>
                <w:lang w:val="ru-RU"/>
              </w:rPr>
              <w:t>Проверување информации и факти</w:t>
            </w:r>
          </w:p>
        </w:tc>
      </w:tr>
      <w:tr w:rsidR="00255B79" w:rsidRPr="00255B79" w14:paraId="646602BB" w14:textId="77777777" w:rsidTr="004F2561">
        <w:trPr>
          <w:jc w:val="center"/>
        </w:trPr>
        <w:tc>
          <w:tcPr>
            <w:tcW w:w="3676" w:type="dxa"/>
          </w:tcPr>
          <w:p w14:paraId="2FABE668" w14:textId="77777777" w:rsidR="00255B79" w:rsidRPr="00255B79" w:rsidRDefault="00255B79" w:rsidP="00255B79">
            <w:pPr>
              <w:pStyle w:val="Tekst"/>
              <w:rPr>
                <w:rFonts w:asciiTheme="minorHAnsi" w:hAnsiTheme="minorHAnsi" w:cstheme="minorHAnsi"/>
                <w:lang w:val="ru-RU"/>
              </w:rPr>
            </w:pPr>
            <w:r w:rsidRPr="00255B79">
              <w:rPr>
                <w:rFonts w:asciiTheme="minorHAnsi" w:hAnsiTheme="minorHAnsi" w:cstheme="minorHAnsi"/>
                <w:i/>
                <w:lang w:val="ru-RU"/>
              </w:rPr>
              <w:lastRenderedPageBreak/>
              <w:t>Сугестивно</w:t>
            </w:r>
            <w:r w:rsidRPr="00255B79">
              <w:rPr>
                <w:rFonts w:asciiTheme="minorHAnsi" w:hAnsiTheme="minorHAnsi" w:cstheme="minorHAnsi"/>
                <w:lang w:val="ru-RU"/>
              </w:rPr>
              <w:t>: „Очекувам дека сакаше да ти дадат повеќе време?“ Речиси секогаш води до одговорот кој го очекувате.</w:t>
            </w:r>
          </w:p>
        </w:tc>
        <w:tc>
          <w:tcPr>
            <w:tcW w:w="1794" w:type="dxa"/>
          </w:tcPr>
          <w:p w14:paraId="70B2E86A" w14:textId="77777777" w:rsidR="00255B79" w:rsidRPr="00255B79" w:rsidRDefault="00255B79" w:rsidP="00255B79">
            <w:pPr>
              <w:pStyle w:val="Tekst"/>
              <w:rPr>
                <w:rFonts w:asciiTheme="minorHAnsi" w:hAnsiTheme="minorHAnsi" w:cstheme="minorHAnsi"/>
                <w:lang w:val="ru-RU"/>
              </w:rPr>
            </w:pPr>
            <w:r w:rsidRPr="00255B79">
              <w:rPr>
                <w:rFonts w:asciiTheme="minorHAnsi" w:hAnsiTheme="minorHAnsi" w:cstheme="minorHAnsi"/>
                <w:lang w:val="ru-RU"/>
              </w:rPr>
              <w:t>Добивање согласност за вашиот став или мислење</w:t>
            </w:r>
          </w:p>
        </w:tc>
        <w:tc>
          <w:tcPr>
            <w:tcW w:w="2065" w:type="dxa"/>
          </w:tcPr>
          <w:p w14:paraId="1A8B1309" w14:textId="77777777" w:rsidR="00255B79" w:rsidRPr="00255B79" w:rsidRDefault="00255B79" w:rsidP="00255B79">
            <w:pPr>
              <w:pStyle w:val="Tekst"/>
              <w:rPr>
                <w:rFonts w:asciiTheme="minorHAnsi" w:hAnsiTheme="minorHAnsi" w:cstheme="minorHAnsi"/>
                <w:lang w:val="ru-RU"/>
              </w:rPr>
            </w:pPr>
            <w:r w:rsidRPr="00255B79">
              <w:rPr>
                <w:rFonts w:asciiTheme="minorHAnsi" w:hAnsiTheme="minorHAnsi" w:cstheme="minorHAnsi"/>
                <w:lang w:val="ru-RU"/>
              </w:rPr>
              <w:t>Добивање каква било информација за некоја личност</w:t>
            </w:r>
          </w:p>
        </w:tc>
      </w:tr>
      <w:tr w:rsidR="00255B79" w:rsidRPr="00255B79" w14:paraId="09AA686F" w14:textId="77777777" w:rsidTr="004F2561">
        <w:trPr>
          <w:jc w:val="center"/>
        </w:trPr>
        <w:tc>
          <w:tcPr>
            <w:tcW w:w="3676" w:type="dxa"/>
          </w:tcPr>
          <w:p w14:paraId="38839E32" w14:textId="77777777" w:rsidR="00255B79" w:rsidRPr="00255B79" w:rsidRDefault="00255B79" w:rsidP="00255B79">
            <w:pPr>
              <w:pStyle w:val="Tekst"/>
              <w:rPr>
                <w:rFonts w:asciiTheme="minorHAnsi" w:hAnsiTheme="minorHAnsi" w:cstheme="minorHAnsi"/>
                <w:lang w:val="ru-RU"/>
              </w:rPr>
            </w:pPr>
            <w:r w:rsidRPr="00255B79">
              <w:rPr>
                <w:rFonts w:asciiTheme="minorHAnsi" w:hAnsiTheme="minorHAnsi" w:cstheme="minorHAnsi"/>
                <w:i/>
                <w:lang w:val="ru-RU"/>
              </w:rPr>
              <w:t>Хипотетичко</w:t>
            </w:r>
            <w:r w:rsidRPr="00255B79">
              <w:rPr>
                <w:rFonts w:asciiTheme="minorHAnsi" w:hAnsiTheme="minorHAnsi" w:cstheme="minorHAnsi"/>
                <w:lang w:val="ru-RU"/>
              </w:rPr>
              <w:t>: „Што ќе сториш ако...?“ Создавање на хипотетичка ситуација.</w:t>
            </w:r>
          </w:p>
        </w:tc>
        <w:tc>
          <w:tcPr>
            <w:tcW w:w="1794" w:type="dxa"/>
          </w:tcPr>
          <w:p w14:paraId="2C58AAF9" w14:textId="77777777" w:rsidR="00255B79" w:rsidRPr="00255B79" w:rsidRDefault="00255B79" w:rsidP="00255B79">
            <w:pPr>
              <w:pStyle w:val="Tekst"/>
              <w:rPr>
                <w:rFonts w:asciiTheme="minorHAnsi" w:hAnsiTheme="minorHAnsi" w:cstheme="minorHAnsi"/>
                <w:lang w:val="ru-RU"/>
              </w:rPr>
            </w:pPr>
            <w:r w:rsidRPr="00255B79">
              <w:rPr>
                <w:rFonts w:asciiTheme="minorHAnsi" w:hAnsiTheme="minorHAnsi" w:cstheme="minorHAnsi"/>
                <w:lang w:val="ru-RU"/>
              </w:rPr>
              <w:t>Барање од некого да размислуа за нови идеи</w:t>
            </w:r>
          </w:p>
        </w:tc>
        <w:tc>
          <w:tcPr>
            <w:tcW w:w="2065" w:type="dxa"/>
          </w:tcPr>
          <w:p w14:paraId="60A3DEE2" w14:textId="77777777" w:rsidR="00255B79" w:rsidRPr="00255B79" w:rsidRDefault="00255B79" w:rsidP="00255B79">
            <w:pPr>
              <w:pStyle w:val="Tekst"/>
              <w:rPr>
                <w:rFonts w:asciiTheme="minorHAnsi" w:hAnsiTheme="minorHAnsi" w:cstheme="minorHAnsi"/>
                <w:lang w:val="ru-RU"/>
              </w:rPr>
            </w:pPr>
            <w:r w:rsidRPr="00255B79">
              <w:rPr>
                <w:rFonts w:asciiTheme="minorHAnsi" w:hAnsiTheme="minorHAnsi" w:cstheme="minorHAnsi"/>
                <w:lang w:val="ru-RU"/>
              </w:rPr>
              <w:t>Кај луѓе на кои им е потребно време да донесат разумен одговор</w:t>
            </w:r>
          </w:p>
        </w:tc>
      </w:tr>
      <w:tr w:rsidR="00255B79" w:rsidRPr="00255B79" w14:paraId="7ECCBF1C" w14:textId="77777777" w:rsidTr="004F2561">
        <w:trPr>
          <w:jc w:val="center"/>
        </w:trPr>
        <w:tc>
          <w:tcPr>
            <w:tcW w:w="3676" w:type="dxa"/>
          </w:tcPr>
          <w:p w14:paraId="6975261D" w14:textId="77777777" w:rsidR="00255B79" w:rsidRPr="00255B79" w:rsidRDefault="00255B79" w:rsidP="00255B79">
            <w:pPr>
              <w:pStyle w:val="Tekst"/>
              <w:rPr>
                <w:rFonts w:asciiTheme="minorHAnsi" w:hAnsiTheme="minorHAnsi" w:cstheme="minorHAnsi"/>
                <w:lang w:val="ru-RU"/>
              </w:rPr>
            </w:pPr>
            <w:r w:rsidRPr="00255B79">
              <w:rPr>
                <w:rFonts w:asciiTheme="minorHAnsi" w:hAnsiTheme="minorHAnsi" w:cstheme="minorHAnsi"/>
                <w:i/>
                <w:lang w:val="ru-RU"/>
              </w:rPr>
              <w:t>Повеќебројно</w:t>
            </w:r>
            <w:r w:rsidRPr="00255B79">
              <w:rPr>
                <w:rFonts w:asciiTheme="minorHAnsi" w:hAnsiTheme="minorHAnsi" w:cstheme="minorHAnsi"/>
                <w:lang w:val="ru-RU"/>
              </w:rPr>
              <w:t xml:space="preserve">:  Низа од прашања или искази </w:t>
            </w:r>
          </w:p>
        </w:tc>
        <w:tc>
          <w:tcPr>
            <w:tcW w:w="1794" w:type="dxa"/>
          </w:tcPr>
          <w:p w14:paraId="4E4424CA" w14:textId="77777777" w:rsidR="00255B79" w:rsidRPr="00255B79" w:rsidRDefault="00255B79" w:rsidP="00255B79">
            <w:pPr>
              <w:pStyle w:val="Tekst"/>
              <w:rPr>
                <w:rFonts w:asciiTheme="minorHAnsi" w:hAnsiTheme="minorHAnsi" w:cstheme="minorHAnsi"/>
                <w:lang w:val="ru-RU"/>
              </w:rPr>
            </w:pPr>
            <w:r w:rsidRPr="00255B79">
              <w:rPr>
                <w:rFonts w:asciiTheme="minorHAnsi" w:hAnsiTheme="minorHAnsi" w:cstheme="minorHAnsi"/>
                <w:lang w:val="ru-RU"/>
              </w:rPr>
              <w:t>Никогаш</w:t>
            </w:r>
          </w:p>
        </w:tc>
        <w:tc>
          <w:tcPr>
            <w:tcW w:w="2065" w:type="dxa"/>
          </w:tcPr>
          <w:p w14:paraId="274435B2" w14:textId="77777777" w:rsidR="00255B79" w:rsidRPr="00255B79" w:rsidRDefault="00255B79" w:rsidP="00255B79">
            <w:pPr>
              <w:pStyle w:val="Tekst"/>
              <w:rPr>
                <w:rFonts w:asciiTheme="minorHAnsi" w:hAnsiTheme="minorHAnsi" w:cstheme="minorHAnsi"/>
                <w:lang w:val="ru-RU"/>
              </w:rPr>
            </w:pPr>
            <w:r w:rsidRPr="00255B79">
              <w:rPr>
                <w:rFonts w:asciiTheme="minorHAnsi" w:hAnsiTheme="minorHAnsi" w:cstheme="minorHAnsi"/>
                <w:lang w:val="ru-RU"/>
              </w:rPr>
              <w:t>Секогаш</w:t>
            </w:r>
          </w:p>
        </w:tc>
      </w:tr>
    </w:tbl>
    <w:p w14:paraId="0FCC8006" w14:textId="77777777" w:rsidR="00255B79" w:rsidRPr="00255B79" w:rsidRDefault="00255B79" w:rsidP="00255B79">
      <w:pPr>
        <w:pStyle w:val="Tekst"/>
        <w:rPr>
          <w:rFonts w:asciiTheme="minorHAnsi" w:hAnsiTheme="minorHAnsi" w:cstheme="minorHAnsi"/>
          <w:lang w:val="ru-RU"/>
        </w:rPr>
      </w:pPr>
    </w:p>
    <w:p w14:paraId="33581A8E" w14:textId="77777777" w:rsidR="00255B79" w:rsidRPr="00255B79" w:rsidRDefault="00255B79" w:rsidP="00255B79">
      <w:pPr>
        <w:pStyle w:val="Tekst"/>
        <w:rPr>
          <w:rFonts w:asciiTheme="minorHAnsi" w:hAnsiTheme="minorHAnsi" w:cstheme="minorHAnsi"/>
          <w:b/>
          <w:i/>
          <w:lang w:val="ru-RU"/>
        </w:rPr>
      </w:pPr>
    </w:p>
    <w:p w14:paraId="55FF9226" w14:textId="124AFB76" w:rsidR="00255B79" w:rsidRPr="00255B79" w:rsidRDefault="00255B79" w:rsidP="00255B79">
      <w:pPr>
        <w:pStyle w:val="Tekst"/>
        <w:rPr>
          <w:rFonts w:asciiTheme="minorHAnsi" w:hAnsiTheme="minorHAnsi" w:cstheme="minorHAnsi"/>
          <w:lang w:val="ru-RU"/>
        </w:rPr>
      </w:pPr>
      <w:r w:rsidRPr="000B5E73">
        <w:rPr>
          <w:rFonts w:asciiTheme="minorHAnsi" w:hAnsiTheme="minorHAnsi" w:cstheme="minorHAnsi"/>
          <w:b/>
          <w:i/>
          <w:lang w:val="ru-RU"/>
        </w:rPr>
        <w:t>Паузите и тишината</w:t>
      </w:r>
      <w:r w:rsidRPr="00255B79">
        <w:rPr>
          <w:rFonts w:asciiTheme="minorHAnsi" w:hAnsiTheme="minorHAnsi" w:cstheme="minorHAnsi"/>
          <w:i/>
          <w:lang w:val="ru-RU"/>
        </w:rPr>
        <w:t xml:space="preserve"> не се лоши навики на обучувачот.</w:t>
      </w:r>
      <w:r w:rsidRPr="00255B79">
        <w:rPr>
          <w:rFonts w:asciiTheme="minorHAnsi" w:hAnsiTheme="minorHAnsi" w:cstheme="minorHAnsi"/>
          <w:lang w:val="ru-RU"/>
        </w:rPr>
        <w:t xml:space="preserve"> Една од стратегиите за менаџирање на учесниците е употребата на тишина. Дури некои велат “употреби тишина за да добиеш тишина”. Најдобро е тие паузи да траат околу 3-5 секунди.</w:t>
      </w:r>
    </w:p>
    <w:p w14:paraId="3D870B81" w14:textId="77777777" w:rsidR="00255B79" w:rsidRDefault="00255B79" w:rsidP="00255B79">
      <w:pPr>
        <w:pStyle w:val="Tekst"/>
        <w:rPr>
          <w:rFonts w:asciiTheme="minorHAnsi" w:hAnsiTheme="minorHAnsi" w:cstheme="minorHAnsi"/>
          <w:lang w:val="ru-RU"/>
        </w:rPr>
      </w:pPr>
      <w:r w:rsidRPr="00255B79">
        <w:rPr>
          <w:rFonts w:asciiTheme="minorHAnsi" w:hAnsiTheme="minorHAnsi" w:cstheme="minorHAnsi"/>
          <w:lang w:val="ru-RU"/>
        </w:rPr>
        <w:t xml:space="preserve">Охрабрувањето на учесниците на некој состанок или пезентација да поставуваат прашања и активно да учествуваат во процесот на размена на информации или едукација е многу посакувана цел на секој обучувач или фасилитатор. Затоа, треба да се воспостави една </w:t>
      </w:r>
      <w:r w:rsidRPr="000B5E73">
        <w:rPr>
          <w:rFonts w:asciiTheme="minorHAnsi" w:hAnsiTheme="minorHAnsi" w:cstheme="minorHAnsi"/>
          <w:b/>
          <w:lang w:val="ru-RU"/>
        </w:rPr>
        <w:t>„безбедна“ атмосфера</w:t>
      </w:r>
      <w:r w:rsidRPr="00255B79">
        <w:rPr>
          <w:rFonts w:asciiTheme="minorHAnsi" w:hAnsiTheme="minorHAnsi" w:cstheme="minorHAnsi"/>
          <w:lang w:val="ru-RU"/>
        </w:rPr>
        <w:t xml:space="preserve"> каде никој нема да се чуствува непријатно ако сака да постави прашање или да одговори на некое прашање. Уште повеќе, никој нетреба да се чуствува засрамен ако не знае да одговори на некое прашање.</w:t>
      </w:r>
    </w:p>
    <w:p w14:paraId="3E2BD0C8" w14:textId="77777777" w:rsidR="000B5E73" w:rsidRDefault="000B5E73" w:rsidP="00255B79">
      <w:pPr>
        <w:pStyle w:val="Tekst"/>
        <w:rPr>
          <w:rFonts w:asciiTheme="minorHAnsi" w:hAnsiTheme="minorHAnsi" w:cstheme="minorHAnsi"/>
          <w:lang w:val="ru-RU"/>
        </w:rPr>
      </w:pPr>
    </w:p>
    <w:p w14:paraId="47DBB2D1" w14:textId="34DA8E6A" w:rsidR="000B5E73" w:rsidRPr="000B5E73" w:rsidRDefault="000B5E73" w:rsidP="000B5E73">
      <w:pPr>
        <w:ind w:firstLine="360"/>
        <w:jc w:val="both"/>
        <w:rPr>
          <w:sz w:val="24"/>
          <w:szCs w:val="24"/>
          <w:lang w:val="mk-MK"/>
        </w:rPr>
      </w:pPr>
      <w:r w:rsidRPr="000B5E73">
        <w:rPr>
          <w:b/>
          <w:sz w:val="24"/>
          <w:szCs w:val="24"/>
          <w:lang w:val="mk-MK"/>
        </w:rPr>
        <w:t xml:space="preserve">Асертивноста </w:t>
      </w:r>
      <w:r w:rsidRPr="000B5E73">
        <w:rPr>
          <w:sz w:val="24"/>
          <w:szCs w:val="24"/>
          <w:lang w:val="mk-MK"/>
        </w:rPr>
        <w:t>е многу важна вештина. Тоа е термин кој се употребува за опис на отворени, самоуверени и чесни луѓе, кои не се пасивни, ниту пак агресивни. Тоа е комуникациска вештина која овозможува јасно и прецизно изразување на потреби, чувства и мислења, како и преговарања кои водат кон задоволувачки резултати. Со употреба на оваа вештина се намалува можноста од недоразбирање. Асертивното</w:t>
      </w:r>
      <w:r>
        <w:rPr>
          <w:sz w:val="24"/>
          <w:szCs w:val="24"/>
          <w:lang w:val="mk-MK"/>
        </w:rPr>
        <w:t xml:space="preserve"> однесување овозможува</w:t>
      </w:r>
      <w:r w:rsidRPr="000B5E73">
        <w:rPr>
          <w:sz w:val="24"/>
          <w:szCs w:val="24"/>
          <w:lang w:val="mk-MK"/>
        </w:rPr>
        <w:t>:</w:t>
      </w:r>
    </w:p>
    <w:p w14:paraId="5267CD5F" w14:textId="77777777" w:rsidR="000B5E73" w:rsidRPr="000B5E73" w:rsidRDefault="000B5E73" w:rsidP="000B5E73">
      <w:pPr>
        <w:ind w:firstLine="360"/>
        <w:jc w:val="both"/>
        <w:rPr>
          <w:sz w:val="24"/>
          <w:szCs w:val="24"/>
          <w:lang w:val="mk-MK"/>
        </w:rPr>
      </w:pPr>
    </w:p>
    <w:p w14:paraId="733EA05B" w14:textId="77777777" w:rsidR="000B5E73" w:rsidRPr="000B5E73" w:rsidRDefault="000B5E73" w:rsidP="000B5E73">
      <w:pPr>
        <w:numPr>
          <w:ilvl w:val="0"/>
          <w:numId w:val="2"/>
        </w:numPr>
        <w:spacing w:after="0" w:line="240" w:lineRule="auto"/>
        <w:rPr>
          <w:sz w:val="24"/>
          <w:szCs w:val="24"/>
          <w:lang w:val="mk-MK"/>
        </w:rPr>
      </w:pPr>
      <w:r w:rsidRPr="000B5E73">
        <w:rPr>
          <w:sz w:val="24"/>
          <w:szCs w:val="24"/>
          <w:lang w:val="mk-MK"/>
        </w:rPr>
        <w:t>изразување на несогласување без создавање непотребен конфликт;</w:t>
      </w:r>
    </w:p>
    <w:p w14:paraId="449AC403" w14:textId="77777777" w:rsidR="000B5E73" w:rsidRPr="000B5E73" w:rsidRDefault="000B5E73" w:rsidP="000B5E73">
      <w:pPr>
        <w:numPr>
          <w:ilvl w:val="0"/>
          <w:numId w:val="2"/>
        </w:numPr>
        <w:spacing w:after="0" w:line="240" w:lineRule="auto"/>
        <w:rPr>
          <w:sz w:val="24"/>
          <w:szCs w:val="24"/>
          <w:lang w:val="mk-MK"/>
        </w:rPr>
      </w:pPr>
      <w:r w:rsidRPr="000B5E73">
        <w:rPr>
          <w:sz w:val="24"/>
          <w:szCs w:val="24"/>
          <w:lang w:val="mk-MK"/>
        </w:rPr>
        <w:t>поднесување барања и изразување на гледишта на убедлив начин;</w:t>
      </w:r>
    </w:p>
    <w:p w14:paraId="005E71CC" w14:textId="77777777" w:rsidR="000B5E73" w:rsidRPr="000B5E73" w:rsidRDefault="000B5E73" w:rsidP="000B5E73">
      <w:pPr>
        <w:numPr>
          <w:ilvl w:val="0"/>
          <w:numId w:val="2"/>
        </w:numPr>
        <w:spacing w:after="0" w:line="240" w:lineRule="auto"/>
        <w:jc w:val="both"/>
        <w:rPr>
          <w:sz w:val="24"/>
          <w:szCs w:val="24"/>
          <w:lang w:val="mk-MK"/>
        </w:rPr>
      </w:pPr>
      <w:r w:rsidRPr="000B5E73">
        <w:rPr>
          <w:sz w:val="24"/>
          <w:szCs w:val="24"/>
          <w:lang w:val="mk-MK"/>
        </w:rPr>
        <w:t>соработка со други при решавање на проблеми, така што секој би бил задоволен од резултатот;</w:t>
      </w:r>
    </w:p>
    <w:p w14:paraId="42405642" w14:textId="77777777" w:rsidR="000B5E73" w:rsidRPr="000B5E73" w:rsidRDefault="000B5E73" w:rsidP="000B5E73">
      <w:pPr>
        <w:numPr>
          <w:ilvl w:val="0"/>
          <w:numId w:val="2"/>
        </w:numPr>
        <w:spacing w:after="0" w:line="240" w:lineRule="auto"/>
        <w:rPr>
          <w:sz w:val="24"/>
          <w:szCs w:val="24"/>
          <w:lang w:val="mk-MK"/>
        </w:rPr>
      </w:pPr>
      <w:r w:rsidRPr="000B5E73">
        <w:rPr>
          <w:sz w:val="24"/>
          <w:szCs w:val="24"/>
          <w:lang w:val="mk-MK"/>
        </w:rPr>
        <w:t>соочување со критики;</w:t>
      </w:r>
    </w:p>
    <w:p w14:paraId="3939EFD4" w14:textId="77777777" w:rsidR="000B5E73" w:rsidRPr="000B5E73" w:rsidRDefault="000B5E73" w:rsidP="000B5E73">
      <w:pPr>
        <w:numPr>
          <w:ilvl w:val="0"/>
          <w:numId w:val="2"/>
        </w:numPr>
        <w:spacing w:after="0" w:line="240" w:lineRule="auto"/>
        <w:rPr>
          <w:sz w:val="24"/>
          <w:szCs w:val="24"/>
          <w:lang w:val="mk-MK"/>
        </w:rPr>
      </w:pPr>
      <w:r w:rsidRPr="000B5E73">
        <w:rPr>
          <w:sz w:val="24"/>
          <w:szCs w:val="24"/>
          <w:lang w:val="mk-MK"/>
        </w:rPr>
        <w:t>ефективно справување со незгодни луѓе и деликатни ситуации.</w:t>
      </w:r>
    </w:p>
    <w:p w14:paraId="1F5949A3" w14:textId="6E2C8C02" w:rsidR="000B5E73" w:rsidRPr="000B5E73" w:rsidRDefault="000B5E73" w:rsidP="000B5E73">
      <w:pPr>
        <w:ind w:firstLine="360"/>
        <w:jc w:val="both"/>
        <w:rPr>
          <w:sz w:val="24"/>
          <w:szCs w:val="24"/>
          <w:lang w:val="mk-MK"/>
        </w:rPr>
      </w:pPr>
      <w:r w:rsidRPr="000B5E73">
        <w:rPr>
          <w:sz w:val="24"/>
          <w:szCs w:val="24"/>
          <w:lang w:val="mk-MK"/>
        </w:rPr>
        <w:t>Целта не е по секоја цена да се задоволат сопствените потреби, туку да се дојде до заеднички задоволувачки резултат. Употребата на асертивноста помага при справувањето со деликатни ситуации, као на работа, така и во домот. Асертивноста е форма на однесување и комуникациска вештина која вклучува борба за своите права без насилство врз други и изразување на директен, чесен и пристоен начин. Таа се базира на следните ставови:</w:t>
      </w:r>
    </w:p>
    <w:p w14:paraId="7C546716" w14:textId="77777777" w:rsidR="000B5E73" w:rsidRPr="000B5E73" w:rsidRDefault="000B5E73" w:rsidP="000B5E73">
      <w:pPr>
        <w:rPr>
          <w:sz w:val="24"/>
          <w:szCs w:val="24"/>
          <w:lang w:val="mk-MK"/>
        </w:rPr>
      </w:pPr>
      <w:r w:rsidRPr="000B5E73">
        <w:rPr>
          <w:sz w:val="24"/>
          <w:szCs w:val="24"/>
          <w:lang w:val="mk-MK"/>
        </w:rPr>
        <w:t>Вие имате потреба од дружење........исто како и другите</w:t>
      </w:r>
    </w:p>
    <w:p w14:paraId="4D03B133" w14:textId="77777777" w:rsidR="000B5E73" w:rsidRPr="000B5E73" w:rsidRDefault="000B5E73" w:rsidP="000B5E73">
      <w:pPr>
        <w:rPr>
          <w:sz w:val="24"/>
          <w:szCs w:val="24"/>
          <w:lang w:val="mk-MK"/>
        </w:rPr>
      </w:pPr>
      <w:r w:rsidRPr="000B5E73">
        <w:rPr>
          <w:sz w:val="24"/>
          <w:szCs w:val="24"/>
          <w:lang w:val="mk-MK"/>
        </w:rPr>
        <w:t>Вие имате права                        .........</w:t>
      </w:r>
      <w:r w:rsidRPr="000B5E73">
        <w:rPr>
          <w:sz w:val="24"/>
          <w:szCs w:val="24"/>
          <w:lang w:val="mk-MK"/>
        </w:rPr>
        <w:tab/>
        <w:t xml:space="preserve">   исто како и другите</w:t>
      </w:r>
    </w:p>
    <w:p w14:paraId="21B1D542" w14:textId="77777777" w:rsidR="000B5E73" w:rsidRPr="000B5E73" w:rsidRDefault="000B5E73" w:rsidP="000B5E73">
      <w:pPr>
        <w:rPr>
          <w:sz w:val="24"/>
          <w:szCs w:val="24"/>
          <w:lang w:val="mk-MK"/>
        </w:rPr>
      </w:pPr>
      <w:r w:rsidRPr="000B5E73">
        <w:rPr>
          <w:sz w:val="24"/>
          <w:szCs w:val="24"/>
          <w:lang w:val="mk-MK"/>
        </w:rPr>
        <w:t xml:space="preserve">Вие придонесувате за нешто    ........  исто како и другите   </w:t>
      </w:r>
    </w:p>
    <w:p w14:paraId="7B02393E" w14:textId="77777777" w:rsidR="000B5E73" w:rsidRPr="000B5E73" w:rsidRDefault="000B5E73" w:rsidP="000B5E73">
      <w:pPr>
        <w:ind w:firstLine="360"/>
        <w:jc w:val="both"/>
        <w:rPr>
          <w:sz w:val="24"/>
          <w:szCs w:val="24"/>
          <w:lang w:val="mk-MK"/>
        </w:rPr>
      </w:pPr>
      <w:r w:rsidRPr="000B5E73">
        <w:rPr>
          <w:sz w:val="24"/>
          <w:szCs w:val="24"/>
          <w:lang w:val="mk-MK"/>
        </w:rPr>
        <w:lastRenderedPageBreak/>
        <w:t>Од друга страна пак, неасертивноста значи дека вие секогаш во преден план ги ставате другите луѓе и не успевате да ги изразите своите потреби, ниту пак да се борите за своите права, или дека вие секогаш се ставате себеси на прво место, игнорирајќи го фактот дека и другите имаат некои потреби и права и можат да дадат свој придонес.</w:t>
      </w:r>
    </w:p>
    <w:p w14:paraId="1F5AFF34" w14:textId="317B973E" w:rsidR="000B5E73" w:rsidRPr="000B5E73" w:rsidRDefault="000B5E73" w:rsidP="000B5E73">
      <w:pPr>
        <w:ind w:firstLine="360"/>
        <w:jc w:val="both"/>
        <w:rPr>
          <w:sz w:val="24"/>
          <w:szCs w:val="24"/>
          <w:lang w:val="mk-MK"/>
        </w:rPr>
      </w:pPr>
      <w:r w:rsidRPr="000B5E73">
        <w:rPr>
          <w:sz w:val="24"/>
          <w:szCs w:val="24"/>
          <w:lang w:val="mk-MK"/>
        </w:rPr>
        <w:t>Право е нешто за што имате овластувања. Постојат три вида право: легално право, загарантирано со законот на државата; право на работа, поврзано со вашиот договор за работа, работни услови, овластување за студирање и т.н.; и општи права, произлезени од Универзалната декларација за човекови права на Обединетите нации во 1984 година. Сé уште нема дефинитивна листа, но асертивните права вклучуваат:</w:t>
      </w:r>
    </w:p>
    <w:p w14:paraId="00FD3527" w14:textId="3E041FA3" w:rsidR="000B5E73" w:rsidRPr="000B5E73" w:rsidRDefault="000B5E73" w:rsidP="000B5E73">
      <w:pPr>
        <w:numPr>
          <w:ilvl w:val="0"/>
          <w:numId w:val="3"/>
        </w:numPr>
        <w:spacing w:after="0" w:line="240" w:lineRule="auto"/>
        <w:rPr>
          <w:sz w:val="24"/>
          <w:szCs w:val="24"/>
          <w:lang w:val="mk-MK"/>
        </w:rPr>
      </w:pPr>
      <w:r w:rsidRPr="000B5E73">
        <w:rPr>
          <w:sz w:val="24"/>
          <w:szCs w:val="24"/>
          <w:lang w:val="mk-MK"/>
        </w:rPr>
        <w:t>право да се однесуваат кон тебе со почит/да бидеш почитуван;</w:t>
      </w:r>
    </w:p>
    <w:p w14:paraId="0CECC2AF" w14:textId="77777777" w:rsidR="000B5E73" w:rsidRPr="000B5E73" w:rsidRDefault="000B5E73" w:rsidP="000B5E73">
      <w:pPr>
        <w:numPr>
          <w:ilvl w:val="0"/>
          <w:numId w:val="3"/>
        </w:numPr>
        <w:spacing w:after="0" w:line="240" w:lineRule="auto"/>
        <w:rPr>
          <w:sz w:val="24"/>
          <w:szCs w:val="24"/>
          <w:lang w:val="mk-MK"/>
        </w:rPr>
      </w:pPr>
      <w:r w:rsidRPr="000B5E73">
        <w:rPr>
          <w:sz w:val="24"/>
          <w:szCs w:val="24"/>
          <w:lang w:val="mk-MK"/>
        </w:rPr>
        <w:t>право на изразување на своите чувства и мислења;</w:t>
      </w:r>
    </w:p>
    <w:p w14:paraId="71F558D0" w14:textId="77777777" w:rsidR="000B5E73" w:rsidRPr="000B5E73" w:rsidRDefault="000B5E73" w:rsidP="000B5E73">
      <w:pPr>
        <w:numPr>
          <w:ilvl w:val="0"/>
          <w:numId w:val="3"/>
        </w:numPr>
        <w:spacing w:after="0" w:line="240" w:lineRule="auto"/>
        <w:rPr>
          <w:sz w:val="24"/>
          <w:szCs w:val="24"/>
          <w:lang w:val="mk-MK"/>
        </w:rPr>
      </w:pPr>
      <w:r w:rsidRPr="000B5E73">
        <w:rPr>
          <w:sz w:val="24"/>
          <w:szCs w:val="24"/>
          <w:lang w:val="mk-MK"/>
        </w:rPr>
        <w:t>право да бидеш сослушан и да бидеш сфатен сериозно;</w:t>
      </w:r>
    </w:p>
    <w:p w14:paraId="6C5D1377" w14:textId="77777777" w:rsidR="000B5E73" w:rsidRPr="000B5E73" w:rsidRDefault="000B5E73" w:rsidP="000B5E73">
      <w:pPr>
        <w:numPr>
          <w:ilvl w:val="0"/>
          <w:numId w:val="3"/>
        </w:numPr>
        <w:spacing w:after="0" w:line="240" w:lineRule="auto"/>
        <w:rPr>
          <w:sz w:val="24"/>
          <w:szCs w:val="24"/>
          <w:lang w:val="mk-MK"/>
        </w:rPr>
      </w:pPr>
      <w:r w:rsidRPr="000B5E73">
        <w:rPr>
          <w:sz w:val="24"/>
          <w:szCs w:val="24"/>
          <w:lang w:val="mk-MK"/>
        </w:rPr>
        <w:t>право да ги браниш своите потреби и да поставиш сопствени приоритети;</w:t>
      </w:r>
    </w:p>
    <w:p w14:paraId="49C0B40A" w14:textId="77777777" w:rsidR="000B5E73" w:rsidRPr="000B5E73" w:rsidRDefault="000B5E73" w:rsidP="000B5E73">
      <w:pPr>
        <w:numPr>
          <w:ilvl w:val="0"/>
          <w:numId w:val="3"/>
        </w:numPr>
        <w:spacing w:after="0" w:line="240" w:lineRule="auto"/>
        <w:rPr>
          <w:sz w:val="24"/>
          <w:szCs w:val="24"/>
          <w:lang w:val="mk-MK"/>
        </w:rPr>
      </w:pPr>
      <w:r w:rsidRPr="000B5E73">
        <w:rPr>
          <w:sz w:val="24"/>
          <w:szCs w:val="24"/>
          <w:lang w:val="mk-MK"/>
        </w:rPr>
        <w:t>право да кажеш "не" без да се чувствуваш виновен;</w:t>
      </w:r>
    </w:p>
    <w:p w14:paraId="00C7CE8F" w14:textId="77777777" w:rsidR="000B5E73" w:rsidRPr="000B5E73" w:rsidRDefault="000B5E73" w:rsidP="000B5E73">
      <w:pPr>
        <w:numPr>
          <w:ilvl w:val="0"/>
          <w:numId w:val="3"/>
        </w:numPr>
        <w:spacing w:after="0" w:line="240" w:lineRule="auto"/>
        <w:rPr>
          <w:sz w:val="24"/>
          <w:szCs w:val="24"/>
          <w:lang w:val="mk-MK"/>
        </w:rPr>
      </w:pPr>
      <w:r w:rsidRPr="000B5E73">
        <w:rPr>
          <w:sz w:val="24"/>
          <w:szCs w:val="24"/>
          <w:lang w:val="mk-MK"/>
        </w:rPr>
        <w:t>право да го побараш она што ти треба;</w:t>
      </w:r>
    </w:p>
    <w:p w14:paraId="0C4BFF25" w14:textId="77777777" w:rsidR="000B5E73" w:rsidRPr="000B5E73" w:rsidRDefault="000B5E73" w:rsidP="000B5E73">
      <w:pPr>
        <w:numPr>
          <w:ilvl w:val="0"/>
          <w:numId w:val="3"/>
        </w:numPr>
        <w:spacing w:after="0" w:line="240" w:lineRule="auto"/>
        <w:rPr>
          <w:sz w:val="24"/>
          <w:szCs w:val="24"/>
          <w:lang w:val="mk-MK"/>
        </w:rPr>
      </w:pPr>
      <w:r w:rsidRPr="000B5E73">
        <w:rPr>
          <w:sz w:val="24"/>
          <w:szCs w:val="24"/>
          <w:lang w:val="mk-MK"/>
        </w:rPr>
        <w:t>право да кажеш "Не разбирам";</w:t>
      </w:r>
    </w:p>
    <w:p w14:paraId="5A87F4F3" w14:textId="77777777" w:rsidR="000B5E73" w:rsidRPr="000B5E73" w:rsidRDefault="000B5E73" w:rsidP="000B5E73">
      <w:pPr>
        <w:numPr>
          <w:ilvl w:val="0"/>
          <w:numId w:val="3"/>
        </w:numPr>
        <w:spacing w:after="0" w:line="240" w:lineRule="auto"/>
        <w:rPr>
          <w:sz w:val="24"/>
          <w:szCs w:val="24"/>
          <w:lang w:val="mk-MK"/>
        </w:rPr>
      </w:pPr>
      <w:r w:rsidRPr="000B5E73">
        <w:rPr>
          <w:sz w:val="24"/>
          <w:szCs w:val="24"/>
          <w:lang w:val="mk-MK"/>
        </w:rPr>
        <w:t>право да згрешиш и да преземеш одговорност за тие грешки;</w:t>
      </w:r>
    </w:p>
    <w:p w14:paraId="2CCCF0B2" w14:textId="77777777" w:rsidR="000B5E73" w:rsidRDefault="000B5E73" w:rsidP="000B5E73">
      <w:pPr>
        <w:numPr>
          <w:ilvl w:val="0"/>
          <w:numId w:val="3"/>
        </w:numPr>
        <w:spacing w:after="0" w:line="240" w:lineRule="auto"/>
        <w:rPr>
          <w:sz w:val="24"/>
          <w:szCs w:val="24"/>
          <w:lang w:val="mk-MK"/>
        </w:rPr>
      </w:pPr>
      <w:r w:rsidRPr="000B5E73">
        <w:rPr>
          <w:sz w:val="24"/>
          <w:szCs w:val="24"/>
          <w:lang w:val="mk-MK"/>
        </w:rPr>
        <w:t>право да избереш да не се наметнуваш.</w:t>
      </w:r>
    </w:p>
    <w:p w14:paraId="1A09088B" w14:textId="77777777" w:rsidR="00FF484D" w:rsidRDefault="00FF484D" w:rsidP="00FF484D">
      <w:pPr>
        <w:spacing w:after="0" w:line="240" w:lineRule="auto"/>
        <w:rPr>
          <w:sz w:val="24"/>
          <w:szCs w:val="24"/>
          <w:lang w:val="mk-MK"/>
        </w:rPr>
      </w:pPr>
    </w:p>
    <w:p w14:paraId="67996E8C" w14:textId="77777777" w:rsidR="00FF484D" w:rsidRPr="000B5E73" w:rsidRDefault="00FF484D" w:rsidP="00FF484D">
      <w:pPr>
        <w:spacing w:after="0" w:line="240" w:lineRule="auto"/>
        <w:rPr>
          <w:sz w:val="24"/>
          <w:szCs w:val="24"/>
          <w:lang w:val="mk-MK"/>
        </w:rPr>
      </w:pPr>
    </w:p>
    <w:p w14:paraId="0DBB7B0E" w14:textId="552E1053" w:rsidR="00FF484D" w:rsidRPr="00FF484D" w:rsidRDefault="00FF484D" w:rsidP="00FF484D">
      <w:pPr>
        <w:pStyle w:val="Tekst"/>
        <w:ind w:firstLine="360"/>
        <w:rPr>
          <w:rFonts w:asciiTheme="minorHAnsi" w:hAnsiTheme="minorHAnsi" w:cstheme="minorHAnsi"/>
          <w:lang w:val="ru-RU"/>
        </w:rPr>
      </w:pPr>
      <w:r w:rsidRPr="00FF484D">
        <w:rPr>
          <w:rFonts w:asciiTheme="minorHAnsi" w:hAnsiTheme="minorHAnsi" w:cstheme="minorHAnsi"/>
          <w:b/>
          <w:lang w:val="ru-RU"/>
        </w:rPr>
        <w:t>Презентацијата</w:t>
      </w:r>
      <w:r w:rsidR="00B61867">
        <w:rPr>
          <w:rFonts w:asciiTheme="minorHAnsi" w:hAnsiTheme="minorHAnsi" w:cstheme="minorHAnsi"/>
          <w:b/>
          <w:lang w:val="ru-RU"/>
        </w:rPr>
        <w:t xml:space="preserve"> и презентерските вештини</w:t>
      </w:r>
      <w:r w:rsidRPr="00FF484D">
        <w:rPr>
          <w:rFonts w:asciiTheme="minorHAnsi" w:hAnsiTheme="minorHAnsi" w:cstheme="minorHAnsi"/>
          <w:b/>
          <w:lang w:val="ru-RU"/>
        </w:rPr>
        <w:t xml:space="preserve"> </w:t>
      </w:r>
      <w:r w:rsidRPr="00FF484D">
        <w:rPr>
          <w:rFonts w:asciiTheme="minorHAnsi" w:hAnsiTheme="minorHAnsi" w:cstheme="minorHAnsi"/>
          <w:lang w:val="ru-RU"/>
        </w:rPr>
        <w:t>станува</w:t>
      </w:r>
      <w:r w:rsidR="00B61867">
        <w:rPr>
          <w:rFonts w:asciiTheme="minorHAnsi" w:hAnsiTheme="minorHAnsi" w:cstheme="minorHAnsi"/>
          <w:lang w:val="ru-RU"/>
        </w:rPr>
        <w:t>ат</w:t>
      </w:r>
      <w:r w:rsidRPr="00FF484D">
        <w:rPr>
          <w:rFonts w:asciiTheme="minorHAnsi" w:hAnsiTheme="minorHAnsi" w:cstheme="minorHAnsi"/>
          <w:lang w:val="ru-RU"/>
        </w:rPr>
        <w:t xml:space="preserve"> дел од организацискиот живот и таа е механизам за изразување и пренесување на информациите. Добрата и ефективна презентација е резултат на квалитетна содржина, соодветна употреба на графика и дизајн, адекватна подготовка и добри презентерски способности. Вештините за комуникација на обучувачот можат да бидат класифицирани во три групи: вербални, слушачки и мотивирачки. Сите три мора да бидат ефективни за да се постигнат максимални резултати. </w:t>
      </w:r>
    </w:p>
    <w:p w14:paraId="6C6C6FDF" w14:textId="77777777" w:rsidR="00FF484D" w:rsidRPr="00FF484D" w:rsidRDefault="00FF484D" w:rsidP="00FF484D">
      <w:pPr>
        <w:pStyle w:val="Tekst"/>
        <w:rPr>
          <w:rFonts w:asciiTheme="minorHAnsi" w:hAnsiTheme="minorHAnsi" w:cstheme="minorHAnsi"/>
          <w:lang w:val="ru-RU"/>
        </w:rPr>
      </w:pPr>
    </w:p>
    <w:p w14:paraId="170CA929" w14:textId="77777777" w:rsidR="00FF484D" w:rsidRPr="00FF484D" w:rsidRDefault="00FF484D" w:rsidP="00FF484D">
      <w:pPr>
        <w:pStyle w:val="Tekst"/>
        <w:rPr>
          <w:rFonts w:asciiTheme="minorHAnsi" w:hAnsiTheme="minorHAnsi" w:cstheme="minorHAnsi"/>
          <w:lang w:val="ru-RU"/>
        </w:rPr>
      </w:pPr>
      <w:r w:rsidRPr="00FF484D">
        <w:rPr>
          <w:rFonts w:asciiTheme="minorHAnsi" w:hAnsiTheme="minorHAnsi" w:cstheme="minorHAnsi"/>
          <w:lang w:val="ru-RU"/>
        </w:rPr>
        <w:t xml:space="preserve">      Луѓето преку целиот живот воглавно комуницираат преку јазик на симболи или пишан јазик. Ова е карактеристика што не одвојува од другите суштества на Земјата, но фактот дека ние зборуваме еден со друг не значи и дека имаме добра комуникација. Како и да е, обучувачот како презентер не може да си допушти да си прави претпоставки околу комуникацијата со обучуваните освен таа да ги даде нјадобрите резултати. Заради тоа треба да се почитуваат неколку важни правила:</w:t>
      </w:r>
    </w:p>
    <w:p w14:paraId="5BC25A24" w14:textId="6F09DD10" w:rsidR="00FF484D" w:rsidRPr="00FF484D" w:rsidRDefault="00FF484D" w:rsidP="00FF484D">
      <w:pPr>
        <w:pStyle w:val="Tekst"/>
        <w:rPr>
          <w:rFonts w:asciiTheme="minorHAnsi" w:hAnsiTheme="minorHAnsi" w:cstheme="minorHAnsi"/>
          <w:lang w:val="ru-RU"/>
        </w:rPr>
      </w:pPr>
      <w:r w:rsidRPr="00FF484D">
        <w:rPr>
          <w:rFonts w:asciiTheme="minorHAnsi" w:hAnsiTheme="minorHAnsi" w:cstheme="minorHAnsi"/>
          <w:lang w:val="ru-RU"/>
        </w:rPr>
        <w:t>1.</w:t>
      </w:r>
      <w:r w:rsidRPr="00FF484D">
        <w:rPr>
          <w:rFonts w:asciiTheme="minorHAnsi" w:hAnsiTheme="minorHAnsi" w:cstheme="minorHAnsi"/>
          <w:lang w:val="ru-RU"/>
        </w:rPr>
        <w:tab/>
        <w:t xml:space="preserve">Бидете едноставни. </w:t>
      </w:r>
    </w:p>
    <w:p w14:paraId="4A090586" w14:textId="68729DEE" w:rsidR="00FF484D" w:rsidRPr="00FF484D" w:rsidRDefault="00FF484D" w:rsidP="00FF484D">
      <w:pPr>
        <w:pStyle w:val="Tekst"/>
        <w:rPr>
          <w:rFonts w:asciiTheme="minorHAnsi" w:hAnsiTheme="minorHAnsi" w:cstheme="minorHAnsi"/>
          <w:lang w:val="ru-RU"/>
        </w:rPr>
      </w:pPr>
      <w:r w:rsidRPr="00FF484D">
        <w:rPr>
          <w:rFonts w:asciiTheme="minorHAnsi" w:hAnsiTheme="minorHAnsi" w:cstheme="minorHAnsi"/>
          <w:lang w:val="ru-RU"/>
        </w:rPr>
        <w:t>2.</w:t>
      </w:r>
      <w:r w:rsidRPr="00FF484D">
        <w:rPr>
          <w:rFonts w:asciiTheme="minorHAnsi" w:hAnsiTheme="minorHAnsi" w:cstheme="minorHAnsi"/>
          <w:lang w:val="ru-RU"/>
        </w:rPr>
        <w:tab/>
        <w:t xml:space="preserve">Бидете јасни. </w:t>
      </w:r>
    </w:p>
    <w:p w14:paraId="5725B57A" w14:textId="4C570C47" w:rsidR="00FF484D" w:rsidRPr="00FF484D" w:rsidRDefault="00FF484D" w:rsidP="00FF484D">
      <w:pPr>
        <w:pStyle w:val="Tekst"/>
        <w:rPr>
          <w:rFonts w:asciiTheme="minorHAnsi" w:hAnsiTheme="minorHAnsi" w:cstheme="minorHAnsi"/>
          <w:lang w:val="ru-RU"/>
        </w:rPr>
      </w:pPr>
      <w:r w:rsidRPr="00FF484D">
        <w:rPr>
          <w:rFonts w:asciiTheme="minorHAnsi" w:hAnsiTheme="minorHAnsi" w:cstheme="minorHAnsi"/>
          <w:lang w:val="ru-RU"/>
        </w:rPr>
        <w:t>3.</w:t>
      </w:r>
      <w:r w:rsidRPr="00FF484D">
        <w:rPr>
          <w:rFonts w:asciiTheme="minorHAnsi" w:hAnsiTheme="minorHAnsi" w:cstheme="minorHAnsi"/>
          <w:lang w:val="ru-RU"/>
        </w:rPr>
        <w:tab/>
        <w:t xml:space="preserve">Размислете како ќе бидете прифатени од публиката. </w:t>
      </w:r>
    </w:p>
    <w:p w14:paraId="31F54B1E" w14:textId="427EE938" w:rsidR="000B5E73" w:rsidRDefault="00FF484D" w:rsidP="00FF484D">
      <w:pPr>
        <w:pStyle w:val="Tekst"/>
        <w:rPr>
          <w:rFonts w:asciiTheme="minorHAnsi" w:hAnsiTheme="minorHAnsi" w:cstheme="minorHAnsi"/>
          <w:lang w:val="ru-RU"/>
        </w:rPr>
      </w:pPr>
      <w:r w:rsidRPr="00FF484D">
        <w:rPr>
          <w:rFonts w:asciiTheme="minorHAnsi" w:hAnsiTheme="minorHAnsi" w:cstheme="minorHAnsi"/>
          <w:lang w:val="ru-RU"/>
        </w:rPr>
        <w:t>4.</w:t>
      </w:r>
      <w:r w:rsidRPr="00FF484D">
        <w:rPr>
          <w:rFonts w:asciiTheme="minorHAnsi" w:hAnsiTheme="minorHAnsi" w:cstheme="minorHAnsi"/>
          <w:lang w:val="ru-RU"/>
        </w:rPr>
        <w:tab/>
        <w:t xml:space="preserve">Употребувајте имагинации. </w:t>
      </w:r>
    </w:p>
    <w:p w14:paraId="7C534626" w14:textId="77777777" w:rsidR="00B61867" w:rsidRDefault="00B61867" w:rsidP="00B61867">
      <w:pPr>
        <w:pStyle w:val="Tekst"/>
        <w:rPr>
          <w:rFonts w:asciiTheme="minorHAnsi" w:hAnsiTheme="minorHAnsi" w:cstheme="minorHAnsi"/>
          <w:lang w:val="ru-RU"/>
        </w:rPr>
      </w:pPr>
    </w:p>
    <w:p w14:paraId="4AA3BFA6" w14:textId="77777777" w:rsidR="00B61867" w:rsidRPr="00B61867" w:rsidRDefault="00B61867" w:rsidP="00B61867">
      <w:pPr>
        <w:pStyle w:val="Tekst"/>
        <w:rPr>
          <w:rFonts w:asciiTheme="minorHAnsi" w:hAnsiTheme="minorHAnsi" w:cstheme="minorHAnsi"/>
          <w:lang w:val="ru-RU"/>
        </w:rPr>
      </w:pPr>
      <w:r w:rsidRPr="00B61867">
        <w:rPr>
          <w:rFonts w:asciiTheme="minorHAnsi" w:hAnsiTheme="minorHAnsi" w:cstheme="minorHAnsi"/>
          <w:lang w:val="ru-RU"/>
        </w:rPr>
        <w:t xml:space="preserve">Практикувањето на тимската работа е доказ како една фирма или организација се менува. Повеќето од фирмите ја прифаќаат работата на тимовите што тие самите ги формираат како активност на група луѓе кои имаат одредени квалитети, заеднички вредности и заеднички цели. За да еден тим или група може да ги реализира поставените задачи тој треба да биде фасилитиран. Потребата од фасилитирање се јавува кога луѓето работат во група бидејќи во тој случај доаѓаат до израз нивните различни интереси и различни начини на однесување. Надминувањето на </w:t>
      </w:r>
      <w:r w:rsidRPr="00B61867">
        <w:rPr>
          <w:rFonts w:asciiTheme="minorHAnsi" w:hAnsiTheme="minorHAnsi" w:cstheme="minorHAnsi"/>
          <w:lang w:val="ru-RU"/>
        </w:rPr>
        <w:lastRenderedPageBreak/>
        <w:t xml:space="preserve">негативните импликации од тие разлики, а овозможување да дојдат до израз позитивните ефекти од разликите помеѓу членовите на групата е задача на фасилитирањето. </w:t>
      </w:r>
    </w:p>
    <w:p w14:paraId="6E73F5C2" w14:textId="1197DEE0" w:rsidR="00B61867" w:rsidRDefault="00B61867" w:rsidP="00B61867">
      <w:pPr>
        <w:pStyle w:val="Tekst"/>
        <w:rPr>
          <w:rFonts w:asciiTheme="minorHAnsi" w:hAnsiTheme="minorHAnsi" w:cstheme="minorHAnsi"/>
          <w:lang w:val="ru-RU"/>
        </w:rPr>
      </w:pPr>
      <w:r w:rsidRPr="00B61867">
        <w:rPr>
          <w:rFonts w:asciiTheme="minorHAnsi" w:hAnsiTheme="minorHAnsi" w:cstheme="minorHAnsi"/>
          <w:lang w:val="ru-RU"/>
        </w:rPr>
        <w:t xml:space="preserve"> Тимовите во една организација можат да бидат формирани со разни намери, со едноставни или комплексни задачи. Без разлика каква е нивната задача, тие сепак се состануваат меѓусебно, па оттука произлегува и потребата некој да го фасилитира тимот. Кога зборуваме за фасилитација тогаш мислиме на активност која е ориентирана кон резултатите. Тоа значи дека не можеме да зборуваме за фасилитација доколку тимот не се движи кон резултатите за кои тој тим постои. Успешната фасилитација бара од фасилитаторот да го раздвижи тимот во правец на постигнување на резултатите. Како и секоја вештина и фасилитирањето се учи преку постојано вежбање. За да фасилитаторот биде успешен потребно е да поседува шест компетенции</w:t>
      </w:r>
      <w:r>
        <w:rPr>
          <w:rFonts w:asciiTheme="minorHAnsi" w:hAnsiTheme="minorHAnsi" w:cstheme="minorHAnsi"/>
          <w:lang w:val="ru-RU"/>
        </w:rPr>
        <w:t>:</w:t>
      </w:r>
    </w:p>
    <w:p w14:paraId="5DE8D681" w14:textId="77777777" w:rsidR="00B61867" w:rsidRDefault="00B61867" w:rsidP="00B61867">
      <w:pPr>
        <w:pStyle w:val="Tekst"/>
        <w:rPr>
          <w:rFonts w:asciiTheme="minorHAnsi" w:hAnsiTheme="minorHAnsi" w:cstheme="minorHAnsi"/>
          <w:lang w:val="ru-RU"/>
        </w:rPr>
      </w:pPr>
    </w:p>
    <w:p w14:paraId="314C4292" w14:textId="77777777" w:rsidR="00B61867" w:rsidRPr="00B61867" w:rsidRDefault="00B61867" w:rsidP="00B61867">
      <w:pPr>
        <w:pStyle w:val="Tekst"/>
        <w:rPr>
          <w:rFonts w:asciiTheme="minorHAnsi" w:hAnsiTheme="minorHAnsi" w:cstheme="minorHAnsi"/>
          <w:lang w:val="ru-RU"/>
        </w:rPr>
      </w:pPr>
      <w:r w:rsidRPr="00B61867">
        <w:rPr>
          <w:rFonts w:asciiTheme="minorHAnsi" w:hAnsiTheme="minorHAnsi" w:cstheme="minorHAnsi"/>
          <w:lang w:val="ru-RU"/>
        </w:rPr>
        <w:t>1.</w:t>
      </w:r>
      <w:r w:rsidRPr="00B61867">
        <w:rPr>
          <w:rFonts w:asciiTheme="minorHAnsi" w:hAnsiTheme="minorHAnsi" w:cstheme="minorHAnsi"/>
          <w:lang w:val="ru-RU"/>
        </w:rPr>
        <w:tab/>
        <w:t>Разбирање на значењето на успешната фасилитација</w:t>
      </w:r>
    </w:p>
    <w:p w14:paraId="55A29CFA" w14:textId="77777777" w:rsidR="00B61867" w:rsidRPr="00B61867" w:rsidRDefault="00B61867" w:rsidP="00B61867">
      <w:pPr>
        <w:pStyle w:val="Tekst"/>
        <w:rPr>
          <w:rFonts w:asciiTheme="minorHAnsi" w:hAnsiTheme="minorHAnsi" w:cstheme="minorHAnsi"/>
          <w:lang w:val="ru-RU"/>
        </w:rPr>
      </w:pPr>
      <w:r w:rsidRPr="00B61867">
        <w:rPr>
          <w:rFonts w:asciiTheme="minorHAnsi" w:hAnsiTheme="minorHAnsi" w:cstheme="minorHAnsi"/>
          <w:lang w:val="ru-RU"/>
        </w:rPr>
        <w:t>2.</w:t>
      </w:r>
      <w:r w:rsidRPr="00B61867">
        <w:rPr>
          <w:rFonts w:asciiTheme="minorHAnsi" w:hAnsiTheme="minorHAnsi" w:cstheme="minorHAnsi"/>
          <w:lang w:val="ru-RU"/>
        </w:rPr>
        <w:tab/>
        <w:t>Користење на моделот на успешни заседанија</w:t>
      </w:r>
    </w:p>
    <w:p w14:paraId="5A6CF6AA" w14:textId="77777777" w:rsidR="00B61867" w:rsidRPr="00B61867" w:rsidRDefault="00B61867" w:rsidP="00B61867">
      <w:pPr>
        <w:pStyle w:val="Tekst"/>
        <w:rPr>
          <w:rFonts w:asciiTheme="minorHAnsi" w:hAnsiTheme="minorHAnsi" w:cstheme="minorHAnsi"/>
          <w:lang w:val="ru-RU"/>
        </w:rPr>
      </w:pPr>
      <w:r w:rsidRPr="00B61867">
        <w:rPr>
          <w:rFonts w:asciiTheme="minorHAnsi" w:hAnsiTheme="minorHAnsi" w:cstheme="minorHAnsi"/>
          <w:lang w:val="ru-RU"/>
        </w:rPr>
        <w:t>3.</w:t>
      </w:r>
      <w:r w:rsidRPr="00B61867">
        <w:rPr>
          <w:rFonts w:asciiTheme="minorHAnsi" w:hAnsiTheme="minorHAnsi" w:cstheme="minorHAnsi"/>
          <w:lang w:val="ru-RU"/>
        </w:rPr>
        <w:tab/>
        <w:t>Разбирање и употреба на тимска евалвација и фидбек</w:t>
      </w:r>
    </w:p>
    <w:p w14:paraId="213FBB6A" w14:textId="77777777" w:rsidR="00B61867" w:rsidRPr="00B61867" w:rsidRDefault="00B61867" w:rsidP="00B61867">
      <w:pPr>
        <w:pStyle w:val="Tekst"/>
        <w:rPr>
          <w:rFonts w:asciiTheme="minorHAnsi" w:hAnsiTheme="minorHAnsi" w:cstheme="minorHAnsi"/>
          <w:lang w:val="ru-RU"/>
        </w:rPr>
      </w:pPr>
      <w:r w:rsidRPr="00B61867">
        <w:rPr>
          <w:rFonts w:asciiTheme="minorHAnsi" w:hAnsiTheme="minorHAnsi" w:cstheme="minorHAnsi"/>
          <w:lang w:val="ru-RU"/>
        </w:rPr>
        <w:t>4.</w:t>
      </w:r>
      <w:r w:rsidRPr="00B61867">
        <w:rPr>
          <w:rFonts w:asciiTheme="minorHAnsi" w:hAnsiTheme="minorHAnsi" w:cstheme="minorHAnsi"/>
          <w:lang w:val="ru-RU"/>
        </w:rPr>
        <w:tab/>
        <w:t>Практикување на квалитетна комуникација</w:t>
      </w:r>
    </w:p>
    <w:p w14:paraId="25059B50" w14:textId="77777777" w:rsidR="00B61867" w:rsidRPr="00B61867" w:rsidRDefault="00B61867" w:rsidP="00B61867">
      <w:pPr>
        <w:pStyle w:val="Tekst"/>
        <w:rPr>
          <w:rFonts w:asciiTheme="minorHAnsi" w:hAnsiTheme="minorHAnsi" w:cstheme="minorHAnsi"/>
          <w:lang w:val="ru-RU"/>
        </w:rPr>
      </w:pPr>
      <w:r w:rsidRPr="00B61867">
        <w:rPr>
          <w:rFonts w:asciiTheme="minorHAnsi" w:hAnsiTheme="minorHAnsi" w:cstheme="minorHAnsi"/>
          <w:lang w:val="ru-RU"/>
        </w:rPr>
        <w:t>5.</w:t>
      </w:r>
      <w:r w:rsidRPr="00B61867">
        <w:rPr>
          <w:rFonts w:asciiTheme="minorHAnsi" w:hAnsiTheme="minorHAnsi" w:cstheme="minorHAnsi"/>
          <w:lang w:val="ru-RU"/>
        </w:rPr>
        <w:tab/>
        <w:t>Разбирање и користење на специјални функции на фасилитацијата</w:t>
      </w:r>
    </w:p>
    <w:p w14:paraId="487A0248" w14:textId="632422AE" w:rsidR="00B61867" w:rsidRDefault="00B61867" w:rsidP="00B61867">
      <w:pPr>
        <w:pStyle w:val="Tekst"/>
        <w:rPr>
          <w:rFonts w:asciiTheme="minorHAnsi" w:hAnsiTheme="minorHAnsi" w:cstheme="minorHAnsi"/>
          <w:lang w:val="ru-RU"/>
        </w:rPr>
      </w:pPr>
      <w:r w:rsidRPr="00B61867">
        <w:rPr>
          <w:rFonts w:asciiTheme="minorHAnsi" w:hAnsiTheme="minorHAnsi" w:cstheme="minorHAnsi"/>
          <w:lang w:val="ru-RU"/>
        </w:rPr>
        <w:t>6.</w:t>
      </w:r>
      <w:r w:rsidRPr="00B61867">
        <w:rPr>
          <w:rFonts w:asciiTheme="minorHAnsi" w:hAnsiTheme="minorHAnsi" w:cstheme="minorHAnsi"/>
          <w:lang w:val="ru-RU"/>
        </w:rPr>
        <w:tab/>
        <w:t>Користење на рационални алатки во фасилитацијата</w:t>
      </w:r>
    </w:p>
    <w:p w14:paraId="0A4DE9CE" w14:textId="77777777" w:rsidR="00B61867" w:rsidRDefault="00B61867" w:rsidP="00B61867">
      <w:pPr>
        <w:pStyle w:val="Tekst"/>
        <w:rPr>
          <w:rFonts w:asciiTheme="minorHAnsi" w:hAnsiTheme="minorHAnsi" w:cstheme="minorHAnsi"/>
          <w:lang w:val="ru-RU"/>
        </w:rPr>
      </w:pPr>
    </w:p>
    <w:p w14:paraId="2C7B297E" w14:textId="77777777" w:rsidR="00B61867" w:rsidRPr="00B61867" w:rsidRDefault="00B61867" w:rsidP="00B61867">
      <w:pPr>
        <w:pStyle w:val="Tekst"/>
        <w:rPr>
          <w:rFonts w:asciiTheme="minorHAnsi" w:hAnsiTheme="minorHAnsi" w:cstheme="minorHAnsi"/>
          <w:lang w:val="ru-RU"/>
        </w:rPr>
      </w:pPr>
      <w:r w:rsidRPr="00B61867">
        <w:rPr>
          <w:rFonts w:asciiTheme="minorHAnsi" w:hAnsiTheme="minorHAnsi" w:cstheme="minorHAnsi"/>
          <w:lang w:val="ru-RU"/>
        </w:rPr>
        <w:t xml:space="preserve">Во овој дел подробно ке ги разработиме двата често користени начини за држење на краток </w:t>
      </w:r>
      <w:r w:rsidRPr="00B61867">
        <w:rPr>
          <w:rFonts w:asciiTheme="minorHAnsi" w:hAnsiTheme="minorHAnsi" w:cstheme="minorHAnsi"/>
          <w:b/>
          <w:lang w:val="ru-RU"/>
        </w:rPr>
        <w:t>говор:</w:t>
      </w:r>
      <w:r w:rsidRPr="00B61867">
        <w:rPr>
          <w:rFonts w:asciiTheme="minorHAnsi" w:hAnsiTheme="minorHAnsi" w:cstheme="minorHAnsi"/>
          <w:lang w:val="ru-RU"/>
        </w:rPr>
        <w:t xml:space="preserve"> набрзина подготвен говор и говор импровизиран на самото место. Набрзина подготвените говори имаат за цел уверување, информирање или придобивање на слушателите во разни прилики. Говорите импровизирани на самото место имаат една од споменатите цели – уверување или информирање, или пак забава, зависно од тоа во каква ситуација ке се најде говорникот. Од аспект на организациското комуницирање, вештината за  јавно говорење доаѓа до израз во разни ситуации: за време на состаноците, за време на разни презентации, интерни обуки и подучување на вработените, преговорите со Синдикатот, разни свечености и јубилеи, па за тоа поопширно ќе стане збор во глава 6. Вештината набрзина да се подготви краток говор треба да е една од одликите на добрите менаџери. Сигурниот успех на кој и да е од двата споменати начини зависи од тоа колку говорникот е свесен за главната цел на говорот во соодветната прилика. Секој говор, без разлика дали говорникот е свесен за тоа или не, има една од четирите цели според која може да се определи во која категорија спаѓа и кои моменти се битни при подготвувањето на говорот. Според тие четири цели, Карнеги (3:77-117) ги дели говорите на:</w:t>
      </w:r>
    </w:p>
    <w:p w14:paraId="0BF394A1" w14:textId="77777777" w:rsidR="00B61867" w:rsidRPr="00B61867" w:rsidRDefault="00B61867" w:rsidP="00B61867">
      <w:pPr>
        <w:pStyle w:val="Tekst"/>
        <w:rPr>
          <w:rFonts w:asciiTheme="minorHAnsi" w:hAnsiTheme="minorHAnsi" w:cstheme="minorHAnsi"/>
          <w:lang w:val="ru-RU"/>
        </w:rPr>
      </w:pPr>
    </w:p>
    <w:p w14:paraId="1A998D67" w14:textId="77777777" w:rsidR="00B61867" w:rsidRPr="00B61867" w:rsidRDefault="00B61867" w:rsidP="00B61867">
      <w:pPr>
        <w:pStyle w:val="Tekst"/>
        <w:rPr>
          <w:rFonts w:asciiTheme="minorHAnsi" w:hAnsiTheme="minorHAnsi" w:cstheme="minorHAnsi"/>
          <w:lang w:val="ru-RU"/>
        </w:rPr>
      </w:pPr>
      <w:r w:rsidRPr="00B61867">
        <w:rPr>
          <w:rFonts w:asciiTheme="minorHAnsi" w:hAnsiTheme="minorHAnsi" w:cstheme="minorHAnsi"/>
          <w:lang w:val="ru-RU"/>
        </w:rPr>
        <w:t>1.  Говор за уверување – со цел да ги поттикне слушателите за дејствување,</w:t>
      </w:r>
    </w:p>
    <w:p w14:paraId="0FD262A4" w14:textId="77777777" w:rsidR="00B61867" w:rsidRPr="00B61867" w:rsidRDefault="00B61867" w:rsidP="00B61867">
      <w:pPr>
        <w:pStyle w:val="Tekst"/>
        <w:rPr>
          <w:rFonts w:asciiTheme="minorHAnsi" w:hAnsiTheme="minorHAnsi" w:cstheme="minorHAnsi"/>
          <w:lang w:val="ru-RU"/>
        </w:rPr>
      </w:pPr>
      <w:r w:rsidRPr="00B61867">
        <w:rPr>
          <w:rFonts w:asciiTheme="minorHAnsi" w:hAnsiTheme="minorHAnsi" w:cstheme="minorHAnsi"/>
          <w:lang w:val="ru-RU"/>
        </w:rPr>
        <w:t>2.  Информативен говор – со цел запознавање и известување на слушателите со темата или со одредени податоци,</w:t>
      </w:r>
    </w:p>
    <w:p w14:paraId="151EE63A" w14:textId="77777777" w:rsidR="00B61867" w:rsidRPr="00B61867" w:rsidRDefault="00B61867" w:rsidP="00B61867">
      <w:pPr>
        <w:pStyle w:val="Tekst"/>
        <w:rPr>
          <w:rFonts w:asciiTheme="minorHAnsi" w:hAnsiTheme="minorHAnsi" w:cstheme="minorHAnsi"/>
          <w:lang w:val="ru-RU"/>
        </w:rPr>
      </w:pPr>
      <w:r w:rsidRPr="00B61867">
        <w:rPr>
          <w:rFonts w:asciiTheme="minorHAnsi" w:hAnsiTheme="minorHAnsi" w:cstheme="minorHAnsi"/>
          <w:lang w:val="ru-RU"/>
        </w:rPr>
        <w:t>3.  Говор кој остава впечаток – со цел за придобивање на слушателите,</w:t>
      </w:r>
    </w:p>
    <w:p w14:paraId="5D72FED5" w14:textId="77777777" w:rsidR="00B61867" w:rsidRPr="00B61867" w:rsidRDefault="00B61867" w:rsidP="00B61867">
      <w:pPr>
        <w:pStyle w:val="Tekst"/>
        <w:rPr>
          <w:rFonts w:asciiTheme="minorHAnsi" w:hAnsiTheme="minorHAnsi" w:cstheme="minorHAnsi"/>
          <w:lang w:val="ru-RU"/>
        </w:rPr>
      </w:pPr>
      <w:r w:rsidRPr="00B61867">
        <w:rPr>
          <w:rFonts w:asciiTheme="minorHAnsi" w:hAnsiTheme="minorHAnsi" w:cstheme="minorHAnsi"/>
          <w:lang w:val="ru-RU"/>
        </w:rPr>
        <w:t>4.  Забавен говор – со цел да ги забави или разоноди слушателите.</w:t>
      </w:r>
    </w:p>
    <w:p w14:paraId="1FA72153" w14:textId="77777777" w:rsidR="00B61867" w:rsidRPr="00B61867" w:rsidRDefault="00B61867" w:rsidP="00B61867">
      <w:pPr>
        <w:pStyle w:val="Tekst"/>
        <w:rPr>
          <w:rFonts w:asciiTheme="minorHAnsi" w:hAnsiTheme="minorHAnsi" w:cstheme="minorHAnsi"/>
          <w:lang w:val="ru-RU"/>
        </w:rPr>
      </w:pPr>
    </w:p>
    <w:p w14:paraId="5778C429" w14:textId="69B62EDD" w:rsidR="00B61867" w:rsidRDefault="00B61867" w:rsidP="00B61867">
      <w:pPr>
        <w:pStyle w:val="Tekst"/>
        <w:rPr>
          <w:rFonts w:asciiTheme="minorHAnsi" w:hAnsiTheme="minorHAnsi" w:cstheme="minorHAnsi"/>
          <w:lang w:val="ru-RU"/>
        </w:rPr>
      </w:pPr>
      <w:r w:rsidRPr="00B61867">
        <w:rPr>
          <w:rFonts w:asciiTheme="minorHAnsi" w:hAnsiTheme="minorHAnsi" w:cstheme="minorHAnsi"/>
          <w:lang w:val="ru-RU"/>
        </w:rPr>
        <w:t>Целта на говорот мора да се совпадне со очекувањето на собирот и тоа е она за што говорникот мора да биде свесен ако сака да постигне успех, инаку говорот ќе биде промашен а говорникот останува посрамен. Имајте на ум дека целта на говорот треба да се приспособи на составот на слушателите и кон пригодата што е повод за собирањето.</w:t>
      </w:r>
    </w:p>
    <w:p w14:paraId="1F286950" w14:textId="77777777" w:rsidR="00351E03" w:rsidRDefault="00351E03" w:rsidP="00B61867">
      <w:pPr>
        <w:pStyle w:val="Tekst"/>
        <w:rPr>
          <w:rFonts w:asciiTheme="minorHAnsi" w:hAnsiTheme="minorHAnsi" w:cstheme="minorHAnsi"/>
          <w:lang w:val="ru-RU"/>
        </w:rPr>
      </w:pPr>
    </w:p>
    <w:p w14:paraId="1E6768E0" w14:textId="77777777" w:rsidR="00351E03" w:rsidRDefault="00351E03" w:rsidP="00351E03">
      <w:pPr>
        <w:ind w:left="-1170" w:firstLine="990"/>
        <w:jc w:val="center"/>
        <w:rPr>
          <w:rFonts w:cstheme="minorHAnsi"/>
          <w:b/>
          <w:bCs/>
          <w:lang w:val="mk-MK"/>
        </w:rPr>
      </w:pPr>
    </w:p>
    <w:p w14:paraId="44F98CF2" w14:textId="5DDC83E9" w:rsidR="00351E03" w:rsidRDefault="00351E03" w:rsidP="009D631F">
      <w:pPr>
        <w:ind w:firstLine="1080"/>
        <w:jc w:val="center"/>
        <w:rPr>
          <w:rFonts w:cstheme="minorHAnsi"/>
          <w:b/>
          <w:bCs/>
          <w:lang w:val="mk-MK"/>
        </w:rPr>
      </w:pPr>
      <w:r>
        <w:rPr>
          <w:rFonts w:cstheme="minorHAnsi"/>
          <w:b/>
          <w:bCs/>
          <w:lang w:val="mk-MK"/>
        </w:rPr>
        <w:t>КОНФЛИКТИ</w:t>
      </w:r>
      <w:r w:rsidR="009D631F">
        <w:rPr>
          <w:rFonts w:cstheme="minorHAnsi"/>
          <w:b/>
          <w:bCs/>
          <w:lang w:val="mk-MK"/>
        </w:rPr>
        <w:t xml:space="preserve"> И РЕШАВАЊЕ НА КОНФЛИКТИ</w:t>
      </w:r>
    </w:p>
    <w:p w14:paraId="002F152C" w14:textId="4C9AE854" w:rsidR="00351E03" w:rsidRPr="009D631F" w:rsidRDefault="00351E03" w:rsidP="009D631F">
      <w:pPr>
        <w:ind w:hanging="180"/>
        <w:jc w:val="both"/>
        <w:rPr>
          <w:rFonts w:cstheme="minorHAnsi"/>
          <w:bCs/>
          <w:lang w:val="mk-MK"/>
        </w:rPr>
      </w:pPr>
      <w:r w:rsidRPr="009D631F">
        <w:rPr>
          <w:rFonts w:cstheme="minorHAnsi"/>
          <w:bCs/>
          <w:lang w:val="mk-MK"/>
        </w:rPr>
        <w:lastRenderedPageBreak/>
        <w:tab/>
      </w:r>
      <w:r w:rsidR="009D631F">
        <w:rPr>
          <w:rFonts w:cstheme="minorHAnsi"/>
          <w:bCs/>
          <w:lang w:val="mk-MK"/>
        </w:rPr>
        <w:tab/>
      </w:r>
      <w:r w:rsidRPr="009D631F">
        <w:rPr>
          <w:rFonts w:cstheme="minorHAnsi"/>
          <w:bCs/>
          <w:lang w:val="mk-MK"/>
        </w:rPr>
        <w:t>Зборот конфликт секогаш не асоцира на нешто негативно. На состојба, особина, активност и делување екстремно заситено со немоќ, тага, одбивност. Сепак, како и кај агресивноста, се работи само за чиста енергија или извор на енергија кој бара алтернативи на искористување, насочување, канализирање. Од начинот како им се пристапува, како на нив се гледа, како се надминуваат, зависи нивниот предзнак. Конфликтот во суштина претставува добар учител.</w:t>
      </w:r>
    </w:p>
    <w:p w14:paraId="53B44C42" w14:textId="77777777" w:rsidR="00351E03" w:rsidRDefault="00351E03" w:rsidP="00351E03">
      <w:pPr>
        <w:pStyle w:val="a1"/>
        <w:spacing w:after="120"/>
        <w:rPr>
          <w:rFonts w:asciiTheme="minorHAnsi" w:hAnsiTheme="minorHAnsi"/>
          <w:lang w:val="mk-MK"/>
        </w:rPr>
      </w:pPr>
      <w:r w:rsidRPr="007B4AB0">
        <w:rPr>
          <w:rFonts w:asciiTheme="minorHAnsi" w:hAnsiTheme="minorHAnsi"/>
        </w:rPr>
        <w:t>Бидејќи</w:t>
      </w:r>
      <w:r w:rsidRPr="007B4AB0">
        <w:rPr>
          <w:rFonts w:asciiTheme="minorHAnsi" w:hAnsiTheme="minorHAnsi"/>
          <w:lang w:val="en-US"/>
        </w:rPr>
        <w:t xml:space="preserve"> </w:t>
      </w:r>
      <w:r w:rsidRPr="007B4AB0">
        <w:rPr>
          <w:rFonts w:asciiTheme="minorHAnsi" w:hAnsiTheme="minorHAnsi"/>
        </w:rPr>
        <w:t>во</w:t>
      </w:r>
      <w:r w:rsidRPr="007B4AB0">
        <w:rPr>
          <w:rFonts w:asciiTheme="minorHAnsi" w:hAnsiTheme="minorHAnsi"/>
          <w:lang w:val="en-US"/>
        </w:rPr>
        <w:t xml:space="preserve"> </w:t>
      </w:r>
      <w:r w:rsidRPr="007B4AB0">
        <w:rPr>
          <w:rFonts w:asciiTheme="minorHAnsi" w:hAnsiTheme="minorHAnsi"/>
        </w:rPr>
        <w:t>денешно</w:t>
      </w:r>
      <w:r w:rsidRPr="007B4AB0">
        <w:rPr>
          <w:rFonts w:asciiTheme="minorHAnsi" w:hAnsiTheme="minorHAnsi"/>
          <w:lang w:val="en-US"/>
        </w:rPr>
        <w:t xml:space="preserve"> </w:t>
      </w:r>
      <w:r w:rsidRPr="007B4AB0">
        <w:rPr>
          <w:rFonts w:asciiTheme="minorHAnsi" w:hAnsiTheme="minorHAnsi"/>
        </w:rPr>
        <w:t>време</w:t>
      </w:r>
      <w:r w:rsidRPr="007B4AB0">
        <w:rPr>
          <w:rFonts w:asciiTheme="minorHAnsi" w:hAnsiTheme="minorHAnsi"/>
          <w:lang w:val="en-US"/>
        </w:rPr>
        <w:t xml:space="preserve"> </w:t>
      </w:r>
      <w:r w:rsidRPr="007B4AB0">
        <w:rPr>
          <w:rFonts w:asciiTheme="minorHAnsi" w:hAnsiTheme="minorHAnsi"/>
        </w:rPr>
        <w:t>нивното</w:t>
      </w:r>
      <w:r w:rsidRPr="007B4AB0">
        <w:rPr>
          <w:rFonts w:asciiTheme="minorHAnsi" w:hAnsiTheme="minorHAnsi"/>
          <w:lang w:val="en-US"/>
        </w:rPr>
        <w:t xml:space="preserve"> </w:t>
      </w:r>
      <w:r w:rsidRPr="007B4AB0">
        <w:rPr>
          <w:rFonts w:asciiTheme="minorHAnsi" w:hAnsiTheme="minorHAnsi"/>
        </w:rPr>
        <w:t>значење</w:t>
      </w:r>
      <w:r w:rsidRPr="007B4AB0">
        <w:rPr>
          <w:rFonts w:asciiTheme="minorHAnsi" w:hAnsiTheme="minorHAnsi"/>
          <w:lang w:val="en-US"/>
        </w:rPr>
        <w:t xml:space="preserve"> </w:t>
      </w:r>
      <w:r w:rsidRPr="007B4AB0">
        <w:rPr>
          <w:rFonts w:asciiTheme="minorHAnsi" w:hAnsiTheme="minorHAnsi"/>
        </w:rPr>
        <w:t>постанува</w:t>
      </w:r>
      <w:r w:rsidRPr="007B4AB0">
        <w:rPr>
          <w:rFonts w:asciiTheme="minorHAnsi" w:hAnsiTheme="minorHAnsi"/>
          <w:lang w:val="en-US"/>
        </w:rPr>
        <w:t xml:space="preserve"> </w:t>
      </w:r>
      <w:r w:rsidRPr="007B4AB0">
        <w:rPr>
          <w:rFonts w:asciiTheme="minorHAnsi" w:hAnsiTheme="minorHAnsi"/>
        </w:rPr>
        <w:t>се</w:t>
      </w:r>
      <w:r w:rsidRPr="007B4AB0">
        <w:rPr>
          <w:rFonts w:asciiTheme="minorHAnsi" w:hAnsiTheme="minorHAnsi"/>
          <w:lang w:val="en-US"/>
        </w:rPr>
        <w:t xml:space="preserve"> </w:t>
      </w:r>
      <w:r w:rsidRPr="007B4AB0">
        <w:rPr>
          <w:rFonts w:asciiTheme="minorHAnsi" w:hAnsiTheme="minorHAnsi"/>
        </w:rPr>
        <w:t>поизразено</w:t>
      </w:r>
      <w:r w:rsidRPr="007B4AB0">
        <w:rPr>
          <w:rFonts w:asciiTheme="minorHAnsi" w:hAnsiTheme="minorHAnsi"/>
          <w:lang w:val="en-US"/>
        </w:rPr>
        <w:t xml:space="preserve">, </w:t>
      </w:r>
      <w:r w:rsidRPr="007B4AB0">
        <w:rPr>
          <w:rFonts w:asciiTheme="minorHAnsi" w:hAnsiTheme="minorHAnsi"/>
        </w:rPr>
        <w:t>ќе</w:t>
      </w:r>
      <w:r w:rsidRPr="007B4AB0">
        <w:rPr>
          <w:rFonts w:asciiTheme="minorHAnsi" w:hAnsiTheme="minorHAnsi"/>
          <w:lang w:val="en-US"/>
        </w:rPr>
        <w:t xml:space="preserve"> </w:t>
      </w:r>
      <w:r w:rsidRPr="007B4AB0">
        <w:rPr>
          <w:rFonts w:asciiTheme="minorHAnsi" w:hAnsiTheme="minorHAnsi"/>
        </w:rPr>
        <w:t>наведеме</w:t>
      </w:r>
      <w:r w:rsidRPr="007B4AB0">
        <w:rPr>
          <w:rFonts w:asciiTheme="minorHAnsi" w:hAnsiTheme="minorHAnsi"/>
          <w:lang w:val="en-US"/>
        </w:rPr>
        <w:t xml:space="preserve"> </w:t>
      </w:r>
      <w:r w:rsidRPr="007B4AB0">
        <w:rPr>
          <w:rFonts w:asciiTheme="minorHAnsi" w:hAnsiTheme="minorHAnsi"/>
        </w:rPr>
        <w:t>неколку</w:t>
      </w:r>
      <w:r w:rsidRPr="007B4AB0">
        <w:rPr>
          <w:rFonts w:asciiTheme="minorHAnsi" w:hAnsiTheme="minorHAnsi"/>
          <w:lang w:val="en-US"/>
        </w:rPr>
        <w:t xml:space="preserve"> </w:t>
      </w:r>
      <w:r w:rsidRPr="007B4AB0">
        <w:rPr>
          <w:rFonts w:asciiTheme="minorHAnsi" w:hAnsiTheme="minorHAnsi"/>
        </w:rPr>
        <w:t>дефиниции</w:t>
      </w:r>
      <w:r w:rsidRPr="007B4AB0">
        <w:rPr>
          <w:rFonts w:asciiTheme="minorHAnsi" w:hAnsiTheme="minorHAnsi"/>
          <w:lang w:val="en-US"/>
        </w:rPr>
        <w:t xml:space="preserve"> </w:t>
      </w:r>
      <w:r w:rsidRPr="007B4AB0">
        <w:rPr>
          <w:rFonts w:asciiTheme="minorHAnsi" w:hAnsiTheme="minorHAnsi"/>
        </w:rPr>
        <w:t>кои</w:t>
      </w:r>
      <w:r w:rsidRPr="007B4AB0">
        <w:rPr>
          <w:rFonts w:asciiTheme="minorHAnsi" w:hAnsiTheme="minorHAnsi"/>
          <w:lang w:val="en-US"/>
        </w:rPr>
        <w:t xml:space="preserve"> </w:t>
      </w:r>
      <w:r w:rsidRPr="007B4AB0">
        <w:rPr>
          <w:rFonts w:asciiTheme="minorHAnsi" w:hAnsiTheme="minorHAnsi"/>
        </w:rPr>
        <w:t>многу</w:t>
      </w:r>
      <w:r w:rsidRPr="007B4AB0">
        <w:rPr>
          <w:rFonts w:asciiTheme="minorHAnsi" w:hAnsiTheme="minorHAnsi"/>
          <w:lang w:val="en-US"/>
        </w:rPr>
        <w:t xml:space="preserve"> </w:t>
      </w:r>
      <w:r w:rsidRPr="007B4AB0">
        <w:rPr>
          <w:rFonts w:asciiTheme="minorHAnsi" w:hAnsiTheme="minorHAnsi"/>
        </w:rPr>
        <w:t>сликовито</w:t>
      </w:r>
      <w:r w:rsidRPr="007B4AB0">
        <w:rPr>
          <w:rFonts w:asciiTheme="minorHAnsi" w:hAnsiTheme="minorHAnsi"/>
          <w:lang w:val="en-US"/>
        </w:rPr>
        <w:t xml:space="preserve"> </w:t>
      </w:r>
      <w:r w:rsidRPr="007B4AB0">
        <w:rPr>
          <w:rFonts w:asciiTheme="minorHAnsi" w:hAnsiTheme="minorHAnsi"/>
        </w:rPr>
        <w:t>го</w:t>
      </w:r>
      <w:r w:rsidRPr="007B4AB0">
        <w:rPr>
          <w:rFonts w:asciiTheme="minorHAnsi" w:hAnsiTheme="minorHAnsi"/>
          <w:lang w:val="en-US"/>
        </w:rPr>
        <w:t xml:space="preserve"> </w:t>
      </w:r>
      <w:r w:rsidRPr="007B4AB0">
        <w:rPr>
          <w:rFonts w:asciiTheme="minorHAnsi" w:hAnsiTheme="minorHAnsi"/>
        </w:rPr>
        <w:t>објаснуваат</w:t>
      </w:r>
      <w:r w:rsidRPr="007B4AB0">
        <w:rPr>
          <w:rFonts w:asciiTheme="minorHAnsi" w:hAnsiTheme="minorHAnsi"/>
          <w:lang w:val="en-US"/>
        </w:rPr>
        <w:t xml:space="preserve"> </w:t>
      </w:r>
      <w:r w:rsidRPr="007B4AB0">
        <w:rPr>
          <w:rFonts w:asciiTheme="minorHAnsi" w:hAnsiTheme="minorHAnsi"/>
        </w:rPr>
        <w:t>нивниот</w:t>
      </w:r>
      <w:r w:rsidRPr="007B4AB0">
        <w:rPr>
          <w:rFonts w:asciiTheme="minorHAnsi" w:hAnsiTheme="minorHAnsi"/>
          <w:lang w:val="en-US"/>
        </w:rPr>
        <w:t xml:space="preserve"> </w:t>
      </w:r>
      <w:r w:rsidRPr="007B4AB0">
        <w:rPr>
          <w:rFonts w:asciiTheme="minorHAnsi" w:hAnsiTheme="minorHAnsi"/>
        </w:rPr>
        <w:t>феномен</w:t>
      </w:r>
      <w:r w:rsidRPr="007B4AB0">
        <w:rPr>
          <w:rFonts w:asciiTheme="minorHAnsi" w:hAnsiTheme="minorHAnsi"/>
          <w:lang w:val="en-US"/>
        </w:rPr>
        <w:t>:</w:t>
      </w:r>
    </w:p>
    <w:p w14:paraId="46DE60B5" w14:textId="77777777" w:rsidR="00351E03" w:rsidRPr="003C212D" w:rsidRDefault="00351E03" w:rsidP="00351E03">
      <w:pPr>
        <w:pStyle w:val="a1"/>
        <w:spacing w:after="120"/>
        <w:rPr>
          <w:rFonts w:asciiTheme="minorHAnsi" w:hAnsiTheme="minorHAnsi"/>
          <w:lang w:val="mk-MK"/>
        </w:rPr>
      </w:pPr>
    </w:p>
    <w:p w14:paraId="5C30ECB3" w14:textId="77777777" w:rsidR="00351E03" w:rsidRPr="007B4AB0" w:rsidRDefault="00351E03" w:rsidP="009D631F">
      <w:pPr>
        <w:pStyle w:val="a0"/>
        <w:numPr>
          <w:ilvl w:val="0"/>
          <w:numId w:val="13"/>
        </w:numPr>
        <w:rPr>
          <w:rFonts w:asciiTheme="minorHAnsi" w:hAnsiTheme="minorHAnsi"/>
          <w:lang w:val="en-US"/>
        </w:rPr>
      </w:pPr>
      <w:proofErr w:type="spellStart"/>
      <w:r w:rsidRPr="007B4AB0">
        <w:rPr>
          <w:rFonts w:asciiTheme="minorHAnsi" w:hAnsiTheme="minorHAnsi"/>
        </w:rPr>
        <w:t>Конфликтот</w:t>
      </w:r>
      <w:proofErr w:type="spellEnd"/>
      <w:r w:rsidRPr="007B4AB0">
        <w:rPr>
          <w:rFonts w:asciiTheme="minorHAnsi" w:hAnsiTheme="minorHAnsi"/>
          <w:lang w:val="en-US"/>
        </w:rPr>
        <w:t xml:space="preserve"> </w:t>
      </w:r>
      <w:r w:rsidRPr="007B4AB0">
        <w:rPr>
          <w:rFonts w:asciiTheme="minorHAnsi" w:hAnsiTheme="minorHAnsi"/>
        </w:rPr>
        <w:t>е</w:t>
      </w:r>
      <w:r w:rsidRPr="007B4AB0">
        <w:rPr>
          <w:rFonts w:asciiTheme="minorHAnsi" w:hAnsiTheme="minorHAnsi"/>
          <w:lang w:val="en-US"/>
        </w:rPr>
        <w:t xml:space="preserve"> </w:t>
      </w:r>
      <w:proofErr w:type="spellStart"/>
      <w:r w:rsidRPr="007B4AB0">
        <w:rPr>
          <w:rFonts w:asciiTheme="minorHAnsi" w:hAnsiTheme="minorHAnsi"/>
        </w:rPr>
        <w:t>резултат</w:t>
      </w:r>
      <w:proofErr w:type="spellEnd"/>
      <w:r w:rsidRPr="007B4AB0">
        <w:rPr>
          <w:rFonts w:asciiTheme="minorHAnsi" w:hAnsiTheme="minorHAnsi"/>
          <w:lang w:val="en-US"/>
        </w:rPr>
        <w:t xml:space="preserve"> </w:t>
      </w:r>
      <w:proofErr w:type="spellStart"/>
      <w:r w:rsidRPr="007B4AB0">
        <w:rPr>
          <w:rFonts w:asciiTheme="minorHAnsi" w:hAnsiTheme="minorHAnsi"/>
        </w:rPr>
        <w:t>на</w:t>
      </w:r>
      <w:proofErr w:type="spellEnd"/>
      <w:r w:rsidRPr="007B4AB0">
        <w:rPr>
          <w:rFonts w:asciiTheme="minorHAnsi" w:hAnsiTheme="minorHAnsi"/>
          <w:lang w:val="en-US"/>
        </w:rPr>
        <w:t xml:space="preserve"> </w:t>
      </w:r>
      <w:proofErr w:type="spellStart"/>
      <w:r w:rsidRPr="007B4AB0">
        <w:rPr>
          <w:rFonts w:asciiTheme="minorHAnsi" w:hAnsiTheme="minorHAnsi"/>
        </w:rPr>
        <w:t>истовремено</w:t>
      </w:r>
      <w:proofErr w:type="spellEnd"/>
      <w:r w:rsidRPr="007B4AB0">
        <w:rPr>
          <w:rFonts w:asciiTheme="minorHAnsi" w:hAnsiTheme="minorHAnsi"/>
          <w:lang w:val="en-US"/>
        </w:rPr>
        <w:t xml:space="preserve"> </w:t>
      </w:r>
      <w:proofErr w:type="spellStart"/>
      <w:r w:rsidRPr="007B4AB0">
        <w:rPr>
          <w:rFonts w:asciiTheme="minorHAnsi" w:hAnsiTheme="minorHAnsi"/>
        </w:rPr>
        <w:t>постоење</w:t>
      </w:r>
      <w:proofErr w:type="spellEnd"/>
      <w:r w:rsidRPr="007B4AB0">
        <w:rPr>
          <w:rFonts w:asciiTheme="minorHAnsi" w:hAnsiTheme="minorHAnsi"/>
          <w:lang w:val="en-US"/>
        </w:rPr>
        <w:t xml:space="preserve"> </w:t>
      </w:r>
      <w:proofErr w:type="spellStart"/>
      <w:r w:rsidRPr="007B4AB0">
        <w:rPr>
          <w:rFonts w:asciiTheme="minorHAnsi" w:hAnsiTheme="minorHAnsi"/>
        </w:rPr>
        <w:t>на</w:t>
      </w:r>
      <w:proofErr w:type="spellEnd"/>
      <w:r w:rsidRPr="007B4AB0">
        <w:rPr>
          <w:rFonts w:asciiTheme="minorHAnsi" w:hAnsiTheme="minorHAnsi"/>
          <w:lang w:val="en-US"/>
        </w:rPr>
        <w:t xml:space="preserve"> </w:t>
      </w:r>
      <w:proofErr w:type="spellStart"/>
      <w:r w:rsidRPr="007B4AB0">
        <w:rPr>
          <w:rFonts w:asciiTheme="minorHAnsi" w:hAnsiTheme="minorHAnsi"/>
        </w:rPr>
        <w:t>конфронтирани</w:t>
      </w:r>
      <w:proofErr w:type="spellEnd"/>
      <w:r w:rsidRPr="007B4AB0">
        <w:rPr>
          <w:rFonts w:asciiTheme="minorHAnsi" w:hAnsiTheme="minorHAnsi"/>
          <w:lang w:val="en-US"/>
        </w:rPr>
        <w:t xml:space="preserve"> </w:t>
      </w:r>
      <w:proofErr w:type="spellStart"/>
      <w:r w:rsidRPr="007B4AB0">
        <w:rPr>
          <w:rFonts w:asciiTheme="minorHAnsi" w:hAnsiTheme="minorHAnsi"/>
        </w:rPr>
        <w:t>интереси</w:t>
      </w:r>
      <w:proofErr w:type="spellEnd"/>
      <w:r w:rsidRPr="007B4AB0">
        <w:rPr>
          <w:rFonts w:asciiTheme="minorHAnsi" w:hAnsiTheme="minorHAnsi"/>
          <w:lang w:val="en-US"/>
        </w:rPr>
        <w:t xml:space="preserve"> </w:t>
      </w:r>
      <w:r w:rsidRPr="007B4AB0">
        <w:rPr>
          <w:rFonts w:asciiTheme="minorHAnsi" w:hAnsiTheme="minorHAnsi"/>
        </w:rPr>
        <w:t>и</w:t>
      </w:r>
      <w:r w:rsidRPr="007B4AB0">
        <w:rPr>
          <w:rFonts w:asciiTheme="minorHAnsi" w:hAnsiTheme="minorHAnsi"/>
          <w:lang w:val="en-US"/>
        </w:rPr>
        <w:t xml:space="preserve"> </w:t>
      </w:r>
      <w:proofErr w:type="spellStart"/>
      <w:r w:rsidRPr="007B4AB0">
        <w:rPr>
          <w:rFonts w:asciiTheme="minorHAnsi" w:hAnsiTheme="minorHAnsi"/>
        </w:rPr>
        <w:t>конфликтно</w:t>
      </w:r>
      <w:proofErr w:type="spellEnd"/>
      <w:r w:rsidRPr="007B4AB0">
        <w:rPr>
          <w:rFonts w:asciiTheme="minorHAnsi" w:hAnsiTheme="minorHAnsi"/>
          <w:lang w:val="en-US"/>
        </w:rPr>
        <w:t xml:space="preserve"> </w:t>
      </w:r>
      <w:proofErr w:type="spellStart"/>
      <w:r w:rsidRPr="007B4AB0">
        <w:rPr>
          <w:rFonts w:asciiTheme="minorHAnsi" w:hAnsiTheme="minorHAnsi"/>
        </w:rPr>
        <w:t>однесување</w:t>
      </w:r>
      <w:proofErr w:type="spellEnd"/>
      <w:r w:rsidRPr="007B4AB0">
        <w:rPr>
          <w:rFonts w:asciiTheme="minorHAnsi" w:hAnsiTheme="minorHAnsi"/>
          <w:lang w:val="en-US"/>
        </w:rPr>
        <w:t xml:space="preserve"> </w:t>
      </w:r>
      <w:proofErr w:type="spellStart"/>
      <w:r w:rsidRPr="007B4AB0">
        <w:rPr>
          <w:rFonts w:asciiTheme="minorHAnsi" w:hAnsiTheme="minorHAnsi"/>
        </w:rPr>
        <w:t>на</w:t>
      </w:r>
      <w:proofErr w:type="spellEnd"/>
      <w:r w:rsidRPr="007B4AB0">
        <w:rPr>
          <w:rFonts w:asciiTheme="minorHAnsi" w:hAnsiTheme="minorHAnsi"/>
          <w:lang w:val="en-US"/>
        </w:rPr>
        <w:t xml:space="preserve"> </w:t>
      </w:r>
      <w:proofErr w:type="spellStart"/>
      <w:r w:rsidRPr="007B4AB0">
        <w:rPr>
          <w:rFonts w:asciiTheme="minorHAnsi" w:hAnsiTheme="minorHAnsi"/>
        </w:rPr>
        <w:t>спротивставените</w:t>
      </w:r>
      <w:proofErr w:type="spellEnd"/>
      <w:r w:rsidRPr="007B4AB0">
        <w:rPr>
          <w:rFonts w:asciiTheme="minorHAnsi" w:hAnsiTheme="minorHAnsi"/>
          <w:lang w:val="en-US"/>
        </w:rPr>
        <w:t xml:space="preserve"> </w:t>
      </w:r>
      <w:proofErr w:type="spellStart"/>
      <w:r w:rsidRPr="007B4AB0">
        <w:rPr>
          <w:rFonts w:asciiTheme="minorHAnsi" w:hAnsiTheme="minorHAnsi"/>
        </w:rPr>
        <w:t>страни</w:t>
      </w:r>
      <w:proofErr w:type="spellEnd"/>
      <w:r w:rsidRPr="007B4AB0">
        <w:rPr>
          <w:rFonts w:asciiTheme="minorHAnsi" w:hAnsiTheme="minorHAnsi"/>
          <w:lang w:val="en-US"/>
        </w:rPr>
        <w:t xml:space="preserve"> – </w:t>
      </w:r>
      <w:proofErr w:type="spellStart"/>
      <w:r w:rsidRPr="007B4AB0">
        <w:rPr>
          <w:rFonts w:asciiTheme="minorHAnsi" w:hAnsiTheme="minorHAnsi"/>
        </w:rPr>
        <w:t>Виолета</w:t>
      </w:r>
      <w:proofErr w:type="spellEnd"/>
      <w:r w:rsidRPr="007B4AB0">
        <w:rPr>
          <w:rFonts w:asciiTheme="minorHAnsi" w:hAnsiTheme="minorHAnsi"/>
          <w:lang w:val="en-US"/>
        </w:rPr>
        <w:t xml:space="preserve"> </w:t>
      </w:r>
      <w:proofErr w:type="spellStart"/>
      <w:r w:rsidRPr="007B4AB0">
        <w:rPr>
          <w:rFonts w:asciiTheme="minorHAnsi" w:hAnsiTheme="minorHAnsi"/>
        </w:rPr>
        <w:t>Петроска-Бешка</w:t>
      </w:r>
      <w:proofErr w:type="spellEnd"/>
    </w:p>
    <w:p w14:paraId="5BF56CE9" w14:textId="77777777" w:rsidR="00351E03" w:rsidRPr="007B4AB0" w:rsidRDefault="00351E03" w:rsidP="009D631F">
      <w:pPr>
        <w:pStyle w:val="a0"/>
        <w:numPr>
          <w:ilvl w:val="0"/>
          <w:numId w:val="13"/>
        </w:numPr>
        <w:rPr>
          <w:rFonts w:asciiTheme="minorHAnsi" w:hAnsiTheme="minorHAnsi"/>
          <w:lang w:val="en-US"/>
        </w:rPr>
      </w:pPr>
      <w:proofErr w:type="spellStart"/>
      <w:r w:rsidRPr="007B4AB0">
        <w:rPr>
          <w:rFonts w:asciiTheme="minorHAnsi" w:hAnsiTheme="minorHAnsi"/>
        </w:rPr>
        <w:t>Конфликтот</w:t>
      </w:r>
      <w:proofErr w:type="spellEnd"/>
      <w:r w:rsidRPr="007B4AB0">
        <w:rPr>
          <w:rFonts w:asciiTheme="minorHAnsi" w:hAnsiTheme="minorHAnsi"/>
          <w:lang w:val="en-US"/>
        </w:rPr>
        <w:t xml:space="preserve"> </w:t>
      </w:r>
      <w:r w:rsidRPr="007B4AB0">
        <w:rPr>
          <w:rFonts w:asciiTheme="minorHAnsi" w:hAnsiTheme="minorHAnsi"/>
        </w:rPr>
        <w:t>е</w:t>
      </w:r>
      <w:r w:rsidRPr="007B4AB0">
        <w:rPr>
          <w:rFonts w:asciiTheme="minorHAnsi" w:hAnsiTheme="minorHAnsi"/>
          <w:lang w:val="en-US"/>
        </w:rPr>
        <w:t xml:space="preserve"> </w:t>
      </w:r>
      <w:proofErr w:type="spellStart"/>
      <w:r w:rsidRPr="007B4AB0">
        <w:rPr>
          <w:rFonts w:asciiTheme="minorHAnsi" w:hAnsiTheme="minorHAnsi"/>
        </w:rPr>
        <w:t>збир</w:t>
      </w:r>
      <w:proofErr w:type="spellEnd"/>
      <w:r w:rsidRPr="007B4AB0">
        <w:rPr>
          <w:rFonts w:asciiTheme="minorHAnsi" w:hAnsiTheme="minorHAnsi"/>
          <w:lang w:val="en-US"/>
        </w:rPr>
        <w:t xml:space="preserve"> </w:t>
      </w:r>
      <w:proofErr w:type="spellStart"/>
      <w:r w:rsidRPr="007B4AB0">
        <w:rPr>
          <w:rFonts w:asciiTheme="minorHAnsi" w:hAnsiTheme="minorHAnsi"/>
        </w:rPr>
        <w:t>на</w:t>
      </w:r>
      <w:proofErr w:type="spellEnd"/>
      <w:r w:rsidRPr="007B4AB0">
        <w:rPr>
          <w:rFonts w:asciiTheme="minorHAnsi" w:hAnsiTheme="minorHAnsi"/>
          <w:lang w:val="en-US"/>
        </w:rPr>
        <w:t xml:space="preserve"> </w:t>
      </w:r>
      <w:proofErr w:type="spellStart"/>
      <w:r w:rsidRPr="007B4AB0">
        <w:rPr>
          <w:rFonts w:asciiTheme="minorHAnsi" w:hAnsiTheme="minorHAnsi"/>
        </w:rPr>
        <w:t>меѓусебна</w:t>
      </w:r>
      <w:proofErr w:type="spellEnd"/>
      <w:r w:rsidRPr="007B4AB0">
        <w:rPr>
          <w:rFonts w:asciiTheme="minorHAnsi" w:hAnsiTheme="minorHAnsi"/>
          <w:lang w:val="en-US"/>
        </w:rPr>
        <w:t xml:space="preserve"> </w:t>
      </w:r>
      <w:proofErr w:type="spellStart"/>
      <w:r w:rsidRPr="007B4AB0">
        <w:rPr>
          <w:rFonts w:asciiTheme="minorHAnsi" w:hAnsiTheme="minorHAnsi"/>
        </w:rPr>
        <w:t>спротивност</w:t>
      </w:r>
      <w:proofErr w:type="spellEnd"/>
      <w:r w:rsidRPr="007B4AB0">
        <w:rPr>
          <w:rFonts w:asciiTheme="minorHAnsi" w:hAnsiTheme="minorHAnsi"/>
          <w:lang w:val="en-US"/>
        </w:rPr>
        <w:t xml:space="preserve"> </w:t>
      </w:r>
      <w:proofErr w:type="spellStart"/>
      <w:r w:rsidRPr="007B4AB0">
        <w:rPr>
          <w:rFonts w:asciiTheme="minorHAnsi" w:hAnsiTheme="minorHAnsi"/>
        </w:rPr>
        <w:t>на</w:t>
      </w:r>
      <w:proofErr w:type="spellEnd"/>
      <w:r w:rsidRPr="007B4AB0">
        <w:rPr>
          <w:rFonts w:asciiTheme="minorHAnsi" w:hAnsiTheme="minorHAnsi"/>
          <w:lang w:val="en-US"/>
        </w:rPr>
        <w:t xml:space="preserve"> </w:t>
      </w:r>
      <w:proofErr w:type="spellStart"/>
      <w:r w:rsidRPr="007B4AB0">
        <w:rPr>
          <w:rFonts w:asciiTheme="minorHAnsi" w:hAnsiTheme="minorHAnsi"/>
        </w:rPr>
        <w:t>различни</w:t>
      </w:r>
      <w:proofErr w:type="spellEnd"/>
      <w:r w:rsidRPr="007B4AB0">
        <w:rPr>
          <w:rFonts w:asciiTheme="minorHAnsi" w:hAnsiTheme="minorHAnsi"/>
          <w:lang w:val="en-US"/>
        </w:rPr>
        <w:t xml:space="preserve"> </w:t>
      </w:r>
      <w:proofErr w:type="spellStart"/>
      <w:r w:rsidRPr="007B4AB0">
        <w:rPr>
          <w:rFonts w:asciiTheme="minorHAnsi" w:hAnsiTheme="minorHAnsi"/>
        </w:rPr>
        <w:t>потреби</w:t>
      </w:r>
      <w:proofErr w:type="spellEnd"/>
      <w:r w:rsidRPr="007B4AB0">
        <w:rPr>
          <w:rFonts w:asciiTheme="minorHAnsi" w:hAnsiTheme="minorHAnsi"/>
          <w:lang w:val="en-US"/>
        </w:rPr>
        <w:t xml:space="preserve">, </w:t>
      </w:r>
      <w:proofErr w:type="spellStart"/>
      <w:r w:rsidRPr="007B4AB0">
        <w:rPr>
          <w:rFonts w:asciiTheme="minorHAnsi" w:hAnsiTheme="minorHAnsi"/>
        </w:rPr>
        <w:t>желби</w:t>
      </w:r>
      <w:proofErr w:type="spellEnd"/>
      <w:r w:rsidRPr="007B4AB0">
        <w:rPr>
          <w:rFonts w:asciiTheme="minorHAnsi" w:hAnsiTheme="minorHAnsi"/>
          <w:lang w:val="en-US"/>
        </w:rPr>
        <w:t xml:space="preserve">, </w:t>
      </w:r>
      <w:proofErr w:type="spellStart"/>
      <w:r w:rsidRPr="007B4AB0">
        <w:rPr>
          <w:rFonts w:asciiTheme="minorHAnsi" w:hAnsiTheme="minorHAnsi"/>
        </w:rPr>
        <w:t>интереси</w:t>
      </w:r>
      <w:proofErr w:type="spellEnd"/>
      <w:r w:rsidRPr="007B4AB0">
        <w:rPr>
          <w:rFonts w:asciiTheme="minorHAnsi" w:hAnsiTheme="minorHAnsi"/>
          <w:lang w:val="en-US"/>
        </w:rPr>
        <w:t xml:space="preserve">, </w:t>
      </w:r>
      <w:proofErr w:type="spellStart"/>
      <w:r w:rsidRPr="007B4AB0">
        <w:rPr>
          <w:rFonts w:asciiTheme="minorHAnsi" w:hAnsiTheme="minorHAnsi"/>
        </w:rPr>
        <w:t>чувства</w:t>
      </w:r>
      <w:proofErr w:type="spellEnd"/>
      <w:r w:rsidRPr="007B4AB0">
        <w:rPr>
          <w:rFonts w:asciiTheme="minorHAnsi" w:hAnsiTheme="minorHAnsi"/>
          <w:lang w:val="en-US"/>
        </w:rPr>
        <w:t xml:space="preserve"> </w:t>
      </w:r>
      <w:r w:rsidRPr="007B4AB0">
        <w:rPr>
          <w:rFonts w:asciiTheme="minorHAnsi" w:hAnsiTheme="minorHAnsi"/>
        </w:rPr>
        <w:t>и</w:t>
      </w:r>
      <w:r w:rsidRPr="007B4AB0">
        <w:rPr>
          <w:rFonts w:asciiTheme="minorHAnsi" w:hAnsiTheme="minorHAnsi"/>
          <w:lang w:val="en-US"/>
        </w:rPr>
        <w:t xml:space="preserve"> </w:t>
      </w:r>
      <w:proofErr w:type="spellStart"/>
      <w:r w:rsidRPr="007B4AB0">
        <w:rPr>
          <w:rFonts w:asciiTheme="minorHAnsi" w:hAnsiTheme="minorHAnsi"/>
        </w:rPr>
        <w:t>активности</w:t>
      </w:r>
      <w:proofErr w:type="spellEnd"/>
      <w:r w:rsidRPr="007B4AB0">
        <w:rPr>
          <w:rFonts w:asciiTheme="minorHAnsi" w:hAnsiTheme="minorHAnsi"/>
          <w:lang w:val="en-US"/>
        </w:rPr>
        <w:t xml:space="preserve"> – </w:t>
      </w:r>
      <w:proofErr w:type="spellStart"/>
      <w:r w:rsidRPr="007B4AB0">
        <w:rPr>
          <w:rFonts w:asciiTheme="minorHAnsi" w:hAnsiTheme="minorHAnsi"/>
        </w:rPr>
        <w:t>Фишхалек</w:t>
      </w:r>
      <w:proofErr w:type="spellEnd"/>
      <w:r w:rsidRPr="007B4AB0">
        <w:rPr>
          <w:rFonts w:asciiTheme="minorHAnsi" w:hAnsiTheme="minorHAnsi"/>
          <w:lang w:val="en-US"/>
        </w:rPr>
        <w:t xml:space="preserve"> </w:t>
      </w:r>
      <w:r w:rsidRPr="007B4AB0">
        <w:rPr>
          <w:rFonts w:asciiTheme="minorHAnsi" w:hAnsiTheme="minorHAnsi"/>
        </w:rPr>
        <w:t>и</w:t>
      </w:r>
      <w:r w:rsidRPr="007B4AB0">
        <w:rPr>
          <w:rFonts w:asciiTheme="minorHAnsi" w:hAnsiTheme="minorHAnsi"/>
          <w:lang w:val="en-US"/>
        </w:rPr>
        <w:t xml:space="preserve"> </w:t>
      </w:r>
      <w:proofErr w:type="spellStart"/>
      <w:r w:rsidRPr="007B4AB0">
        <w:rPr>
          <w:rFonts w:asciiTheme="minorHAnsi" w:hAnsiTheme="minorHAnsi"/>
        </w:rPr>
        <w:t>Брајша</w:t>
      </w:r>
      <w:proofErr w:type="spellEnd"/>
    </w:p>
    <w:p w14:paraId="71601756" w14:textId="77777777" w:rsidR="00351E03" w:rsidRPr="007B4AB0" w:rsidRDefault="00351E03" w:rsidP="009D631F">
      <w:pPr>
        <w:pStyle w:val="a0"/>
        <w:numPr>
          <w:ilvl w:val="0"/>
          <w:numId w:val="13"/>
        </w:numPr>
        <w:rPr>
          <w:rFonts w:asciiTheme="minorHAnsi" w:hAnsiTheme="minorHAnsi"/>
          <w:lang w:val="en-US"/>
        </w:rPr>
      </w:pPr>
      <w:proofErr w:type="spellStart"/>
      <w:r w:rsidRPr="007B4AB0">
        <w:rPr>
          <w:rFonts w:asciiTheme="minorHAnsi" w:hAnsiTheme="minorHAnsi"/>
        </w:rPr>
        <w:t>Конфликтите</w:t>
      </w:r>
      <w:proofErr w:type="spellEnd"/>
      <w:r w:rsidRPr="007B4AB0">
        <w:rPr>
          <w:rFonts w:asciiTheme="minorHAnsi" w:hAnsiTheme="minorHAnsi"/>
          <w:lang w:val="en-US"/>
        </w:rPr>
        <w:t xml:space="preserve"> </w:t>
      </w:r>
      <w:proofErr w:type="spellStart"/>
      <w:r w:rsidRPr="007B4AB0">
        <w:rPr>
          <w:rFonts w:asciiTheme="minorHAnsi" w:hAnsiTheme="minorHAnsi"/>
        </w:rPr>
        <w:t>се</w:t>
      </w:r>
      <w:proofErr w:type="spellEnd"/>
      <w:r w:rsidRPr="007B4AB0">
        <w:rPr>
          <w:rFonts w:asciiTheme="minorHAnsi" w:hAnsiTheme="minorHAnsi"/>
          <w:lang w:val="en-US"/>
        </w:rPr>
        <w:t xml:space="preserve"> </w:t>
      </w:r>
      <w:proofErr w:type="spellStart"/>
      <w:r w:rsidRPr="007B4AB0">
        <w:rPr>
          <w:rFonts w:asciiTheme="minorHAnsi" w:hAnsiTheme="minorHAnsi"/>
        </w:rPr>
        <w:t>несогласувања</w:t>
      </w:r>
      <w:proofErr w:type="spellEnd"/>
      <w:r w:rsidRPr="007B4AB0">
        <w:rPr>
          <w:rFonts w:asciiTheme="minorHAnsi" w:hAnsiTheme="minorHAnsi"/>
          <w:lang w:val="en-US"/>
        </w:rPr>
        <w:t xml:space="preserve"> </w:t>
      </w:r>
      <w:proofErr w:type="spellStart"/>
      <w:r w:rsidRPr="007B4AB0">
        <w:rPr>
          <w:rFonts w:asciiTheme="minorHAnsi" w:hAnsiTheme="minorHAnsi"/>
        </w:rPr>
        <w:t>меѓу</w:t>
      </w:r>
      <w:proofErr w:type="spellEnd"/>
      <w:r w:rsidRPr="007B4AB0">
        <w:rPr>
          <w:rFonts w:asciiTheme="minorHAnsi" w:hAnsiTheme="minorHAnsi"/>
          <w:lang w:val="en-US"/>
        </w:rPr>
        <w:t xml:space="preserve"> </w:t>
      </w:r>
      <w:proofErr w:type="spellStart"/>
      <w:r w:rsidRPr="007B4AB0">
        <w:rPr>
          <w:rFonts w:asciiTheme="minorHAnsi" w:hAnsiTheme="minorHAnsi"/>
        </w:rPr>
        <w:t>две</w:t>
      </w:r>
      <w:proofErr w:type="spellEnd"/>
      <w:r w:rsidRPr="007B4AB0">
        <w:rPr>
          <w:rFonts w:asciiTheme="minorHAnsi" w:hAnsiTheme="minorHAnsi"/>
          <w:lang w:val="en-US"/>
        </w:rPr>
        <w:t xml:space="preserve"> </w:t>
      </w:r>
      <w:proofErr w:type="spellStart"/>
      <w:r w:rsidRPr="007B4AB0">
        <w:rPr>
          <w:rFonts w:asciiTheme="minorHAnsi" w:hAnsiTheme="minorHAnsi"/>
        </w:rPr>
        <w:t>или</w:t>
      </w:r>
      <w:proofErr w:type="spellEnd"/>
      <w:r w:rsidRPr="007B4AB0">
        <w:rPr>
          <w:rFonts w:asciiTheme="minorHAnsi" w:hAnsiTheme="minorHAnsi"/>
          <w:lang w:val="en-US"/>
        </w:rPr>
        <w:t xml:space="preserve"> </w:t>
      </w:r>
      <w:proofErr w:type="spellStart"/>
      <w:r w:rsidRPr="007B4AB0">
        <w:rPr>
          <w:rFonts w:asciiTheme="minorHAnsi" w:hAnsiTheme="minorHAnsi"/>
        </w:rPr>
        <w:t>повеќе</w:t>
      </w:r>
      <w:proofErr w:type="spellEnd"/>
      <w:r w:rsidRPr="007B4AB0">
        <w:rPr>
          <w:rFonts w:asciiTheme="minorHAnsi" w:hAnsiTheme="minorHAnsi"/>
          <w:lang w:val="en-US"/>
        </w:rPr>
        <w:t xml:space="preserve"> </w:t>
      </w:r>
      <w:proofErr w:type="spellStart"/>
      <w:r w:rsidRPr="007B4AB0">
        <w:rPr>
          <w:rFonts w:asciiTheme="minorHAnsi" w:hAnsiTheme="minorHAnsi"/>
        </w:rPr>
        <w:t>лица</w:t>
      </w:r>
      <w:proofErr w:type="spellEnd"/>
      <w:r w:rsidRPr="007B4AB0">
        <w:rPr>
          <w:rFonts w:asciiTheme="minorHAnsi" w:hAnsiTheme="minorHAnsi"/>
          <w:lang w:val="en-US"/>
        </w:rPr>
        <w:t xml:space="preserve"> </w:t>
      </w:r>
      <w:proofErr w:type="spellStart"/>
      <w:r w:rsidRPr="007B4AB0">
        <w:rPr>
          <w:rFonts w:asciiTheme="minorHAnsi" w:hAnsiTheme="minorHAnsi"/>
        </w:rPr>
        <w:t>или</w:t>
      </w:r>
      <w:proofErr w:type="spellEnd"/>
      <w:r w:rsidRPr="007B4AB0">
        <w:rPr>
          <w:rFonts w:asciiTheme="minorHAnsi" w:hAnsiTheme="minorHAnsi"/>
          <w:lang w:val="en-US"/>
        </w:rPr>
        <w:t xml:space="preserve"> </w:t>
      </w:r>
      <w:proofErr w:type="spellStart"/>
      <w:r w:rsidRPr="007B4AB0">
        <w:rPr>
          <w:rFonts w:asciiTheme="minorHAnsi" w:hAnsiTheme="minorHAnsi"/>
        </w:rPr>
        <w:t>идеи</w:t>
      </w:r>
      <w:proofErr w:type="spellEnd"/>
      <w:r w:rsidRPr="007B4AB0">
        <w:rPr>
          <w:rFonts w:asciiTheme="minorHAnsi" w:hAnsiTheme="minorHAnsi"/>
          <w:lang w:val="en-US"/>
        </w:rPr>
        <w:t xml:space="preserve">. </w:t>
      </w:r>
      <w:proofErr w:type="spellStart"/>
      <w:r w:rsidRPr="007B4AB0">
        <w:rPr>
          <w:rFonts w:asciiTheme="minorHAnsi" w:hAnsiTheme="minorHAnsi"/>
        </w:rPr>
        <w:t>Конфликтот</w:t>
      </w:r>
      <w:proofErr w:type="spellEnd"/>
      <w:r w:rsidRPr="007B4AB0">
        <w:rPr>
          <w:rFonts w:asciiTheme="minorHAnsi" w:hAnsiTheme="minorHAnsi"/>
          <w:lang w:val="en-US"/>
        </w:rPr>
        <w:t xml:space="preserve"> </w:t>
      </w:r>
      <w:proofErr w:type="spellStart"/>
      <w:r w:rsidRPr="007B4AB0">
        <w:rPr>
          <w:rFonts w:asciiTheme="minorHAnsi" w:hAnsiTheme="minorHAnsi"/>
        </w:rPr>
        <w:t>пред</w:t>
      </w:r>
      <w:proofErr w:type="spellEnd"/>
      <w:r w:rsidRPr="007B4AB0">
        <w:rPr>
          <w:rFonts w:asciiTheme="minorHAnsi" w:hAnsiTheme="minorHAnsi"/>
          <w:lang w:val="en-US"/>
        </w:rPr>
        <w:t xml:space="preserve"> </w:t>
      </w:r>
      <w:proofErr w:type="spellStart"/>
      <w:r w:rsidRPr="007B4AB0">
        <w:rPr>
          <w:rFonts w:asciiTheme="minorHAnsi" w:hAnsiTheme="minorHAnsi"/>
        </w:rPr>
        <w:t>се</w:t>
      </w:r>
      <w:proofErr w:type="spellEnd"/>
      <w:r w:rsidRPr="007B4AB0">
        <w:rPr>
          <w:rFonts w:asciiTheme="minorHAnsi" w:hAnsiTheme="minorHAnsi"/>
          <w:lang w:val="en-US"/>
        </w:rPr>
        <w:t xml:space="preserve"> </w:t>
      </w:r>
      <w:proofErr w:type="spellStart"/>
      <w:r w:rsidRPr="007B4AB0">
        <w:rPr>
          <w:rFonts w:asciiTheme="minorHAnsi" w:hAnsiTheme="minorHAnsi"/>
        </w:rPr>
        <w:t>значи</w:t>
      </w:r>
      <w:proofErr w:type="spellEnd"/>
      <w:r w:rsidRPr="007B4AB0">
        <w:rPr>
          <w:rFonts w:asciiTheme="minorHAnsi" w:hAnsiTheme="minorHAnsi"/>
          <w:lang w:val="en-US"/>
        </w:rPr>
        <w:t xml:space="preserve"> </w:t>
      </w:r>
      <w:proofErr w:type="spellStart"/>
      <w:r w:rsidRPr="007B4AB0">
        <w:rPr>
          <w:rFonts w:asciiTheme="minorHAnsi" w:hAnsiTheme="minorHAnsi"/>
        </w:rPr>
        <w:t>интеракција</w:t>
      </w:r>
      <w:proofErr w:type="spellEnd"/>
      <w:r w:rsidRPr="007B4AB0">
        <w:rPr>
          <w:rFonts w:asciiTheme="minorHAnsi" w:hAnsiTheme="minorHAnsi"/>
          <w:lang w:val="en-US"/>
        </w:rPr>
        <w:t xml:space="preserve"> </w:t>
      </w:r>
      <w:proofErr w:type="spellStart"/>
      <w:r w:rsidRPr="007B4AB0">
        <w:rPr>
          <w:rFonts w:asciiTheme="minorHAnsi" w:hAnsiTheme="minorHAnsi"/>
        </w:rPr>
        <w:t>или</w:t>
      </w:r>
      <w:proofErr w:type="spellEnd"/>
      <w:r w:rsidRPr="007B4AB0">
        <w:rPr>
          <w:rFonts w:asciiTheme="minorHAnsi" w:hAnsiTheme="minorHAnsi"/>
          <w:lang w:val="en-US"/>
        </w:rPr>
        <w:t xml:space="preserve"> </w:t>
      </w:r>
      <w:proofErr w:type="spellStart"/>
      <w:r w:rsidRPr="007B4AB0">
        <w:rPr>
          <w:rFonts w:asciiTheme="minorHAnsi" w:hAnsiTheme="minorHAnsi"/>
        </w:rPr>
        <w:t>дијалог</w:t>
      </w:r>
      <w:proofErr w:type="spellEnd"/>
      <w:r w:rsidRPr="007B4AB0">
        <w:rPr>
          <w:rFonts w:asciiTheme="minorHAnsi" w:hAnsiTheme="minorHAnsi"/>
          <w:lang w:val="en-US"/>
        </w:rPr>
        <w:t xml:space="preserve"> – </w:t>
      </w:r>
      <w:proofErr w:type="spellStart"/>
      <w:r w:rsidRPr="007B4AB0">
        <w:rPr>
          <w:rFonts w:asciiTheme="minorHAnsi" w:hAnsiTheme="minorHAnsi"/>
        </w:rPr>
        <w:t>Даниел</w:t>
      </w:r>
      <w:proofErr w:type="spellEnd"/>
      <w:r w:rsidRPr="007B4AB0">
        <w:rPr>
          <w:rFonts w:asciiTheme="minorHAnsi" w:hAnsiTheme="minorHAnsi"/>
          <w:lang w:val="en-US"/>
        </w:rPr>
        <w:t xml:space="preserve"> </w:t>
      </w:r>
      <w:proofErr w:type="spellStart"/>
      <w:r w:rsidRPr="007B4AB0">
        <w:rPr>
          <w:rFonts w:asciiTheme="minorHAnsi" w:hAnsiTheme="minorHAnsi"/>
        </w:rPr>
        <w:t>Шапиро</w:t>
      </w:r>
      <w:proofErr w:type="spellEnd"/>
    </w:p>
    <w:p w14:paraId="23000B0A" w14:textId="77777777" w:rsidR="00351E03" w:rsidRPr="00C6629E" w:rsidRDefault="00351E03" w:rsidP="00351E03">
      <w:pPr>
        <w:ind w:left="-1170" w:firstLine="990"/>
        <w:jc w:val="both"/>
        <w:rPr>
          <w:rFonts w:cstheme="minorHAnsi"/>
          <w:bCs/>
          <w:sz w:val="24"/>
          <w:szCs w:val="24"/>
          <w:lang w:val="mk-MK"/>
        </w:rPr>
      </w:pPr>
    </w:p>
    <w:p w14:paraId="3739763F" w14:textId="49F8B57C" w:rsidR="00351E03" w:rsidRPr="00C6629E" w:rsidRDefault="00351E03" w:rsidP="003D6F54">
      <w:pPr>
        <w:ind w:left="90" w:firstLine="630"/>
        <w:jc w:val="both"/>
        <w:rPr>
          <w:rFonts w:cstheme="minorHAnsi"/>
          <w:bCs/>
          <w:sz w:val="24"/>
          <w:szCs w:val="24"/>
          <w:lang w:val="mk-MK"/>
        </w:rPr>
      </w:pPr>
      <w:r w:rsidRPr="00C6629E">
        <w:rPr>
          <w:rFonts w:cstheme="minorHAnsi"/>
          <w:bCs/>
          <w:sz w:val="24"/>
          <w:szCs w:val="24"/>
          <w:lang w:val="mk-MK"/>
        </w:rPr>
        <w:t>Се поставува едноставното прашање: Зошто обично доаѓа до конфликт?! На кое одговорот истотака е едноставен и е добро согледан во суштината на претходната латинска поговорка. Всушност, размислувањата окулу судирот на различните мотиви кој резултира во интраперсонален конфликт, се почетната основа на истражувањата во оваа сфера (Курт Л</w:t>
      </w:r>
      <w:r w:rsidR="003D6F54">
        <w:rPr>
          <w:rFonts w:cstheme="minorHAnsi"/>
          <w:bCs/>
          <w:sz w:val="24"/>
          <w:szCs w:val="24"/>
          <w:lang w:val="mk-MK"/>
        </w:rPr>
        <w:t>евин). Значи, до конфликт доаѓа:</w:t>
      </w:r>
    </w:p>
    <w:p w14:paraId="327A1ACA" w14:textId="34A60C8B" w:rsidR="00351E03" w:rsidRPr="003D6F54" w:rsidRDefault="00351E03" w:rsidP="003D6F54">
      <w:pPr>
        <w:pStyle w:val="ListParagraph"/>
        <w:numPr>
          <w:ilvl w:val="0"/>
          <w:numId w:val="14"/>
        </w:numPr>
        <w:jc w:val="both"/>
        <w:rPr>
          <w:rFonts w:cstheme="minorHAnsi"/>
          <w:bCs/>
          <w:sz w:val="24"/>
          <w:szCs w:val="24"/>
          <w:lang w:val="mk-MK"/>
        </w:rPr>
      </w:pPr>
      <w:r w:rsidRPr="003D6F54">
        <w:rPr>
          <w:rFonts w:cstheme="minorHAnsi"/>
          <w:bCs/>
          <w:sz w:val="24"/>
          <w:szCs w:val="24"/>
          <w:lang w:val="mk-MK"/>
        </w:rPr>
        <w:t>Затоа што луѓето на предметите, појавите и околината гледаат поинаку;</w:t>
      </w:r>
    </w:p>
    <w:p w14:paraId="1162914D" w14:textId="2452FFC5" w:rsidR="00351E03" w:rsidRPr="003D6F54" w:rsidRDefault="00351E03" w:rsidP="003D6F54">
      <w:pPr>
        <w:pStyle w:val="ListParagraph"/>
        <w:numPr>
          <w:ilvl w:val="0"/>
          <w:numId w:val="14"/>
        </w:numPr>
        <w:jc w:val="both"/>
        <w:rPr>
          <w:rFonts w:cstheme="minorHAnsi"/>
          <w:bCs/>
          <w:sz w:val="24"/>
          <w:szCs w:val="24"/>
          <w:lang w:val="mk-MK"/>
        </w:rPr>
      </w:pPr>
      <w:r w:rsidRPr="003D6F54">
        <w:rPr>
          <w:rFonts w:cstheme="minorHAnsi"/>
          <w:bCs/>
          <w:sz w:val="24"/>
          <w:szCs w:val="24"/>
          <w:lang w:val="mk-MK"/>
        </w:rPr>
        <w:t>Затоа што луѓето и даваат приоритети на различните работи;</w:t>
      </w:r>
    </w:p>
    <w:p w14:paraId="0D6CE941" w14:textId="49792C95" w:rsidR="00351E03" w:rsidRPr="003D6F54" w:rsidRDefault="00351E03" w:rsidP="003D6F54">
      <w:pPr>
        <w:pStyle w:val="ListParagraph"/>
        <w:numPr>
          <w:ilvl w:val="0"/>
          <w:numId w:val="14"/>
        </w:numPr>
        <w:jc w:val="both"/>
        <w:rPr>
          <w:rFonts w:cstheme="minorHAnsi"/>
          <w:bCs/>
          <w:sz w:val="24"/>
          <w:szCs w:val="24"/>
          <w:lang w:val="mk-MK"/>
        </w:rPr>
      </w:pPr>
      <w:r w:rsidRPr="003D6F54">
        <w:rPr>
          <w:rFonts w:cstheme="minorHAnsi"/>
          <w:bCs/>
          <w:sz w:val="24"/>
          <w:szCs w:val="24"/>
          <w:lang w:val="mk-MK"/>
        </w:rPr>
        <w:t>Затоа што луѓето имаат различни начини на размислување и однесување;</w:t>
      </w:r>
    </w:p>
    <w:p w14:paraId="263D1185" w14:textId="52871DA2" w:rsidR="00351E03" w:rsidRPr="003D6F54" w:rsidRDefault="00351E03" w:rsidP="003D6F54">
      <w:pPr>
        <w:pStyle w:val="ListParagraph"/>
        <w:numPr>
          <w:ilvl w:val="0"/>
          <w:numId w:val="14"/>
        </w:numPr>
        <w:jc w:val="both"/>
        <w:rPr>
          <w:rFonts w:cstheme="minorHAnsi"/>
          <w:bCs/>
          <w:sz w:val="24"/>
          <w:szCs w:val="24"/>
          <w:lang w:val="mk-MK"/>
        </w:rPr>
      </w:pPr>
      <w:r w:rsidRPr="003D6F54">
        <w:rPr>
          <w:rFonts w:cstheme="minorHAnsi"/>
          <w:bCs/>
          <w:sz w:val="24"/>
          <w:szCs w:val="24"/>
          <w:lang w:val="mk-MK"/>
        </w:rPr>
        <w:t>Затоа што погрешно размислуваат за конфликтот;</w:t>
      </w:r>
    </w:p>
    <w:p w14:paraId="0F08A7AA" w14:textId="360BC91C" w:rsidR="00351E03" w:rsidRPr="003D6F54" w:rsidRDefault="00351E03" w:rsidP="003D6F54">
      <w:pPr>
        <w:pStyle w:val="ListParagraph"/>
        <w:numPr>
          <w:ilvl w:val="0"/>
          <w:numId w:val="14"/>
        </w:numPr>
        <w:jc w:val="both"/>
        <w:rPr>
          <w:rFonts w:cstheme="minorHAnsi"/>
          <w:bCs/>
          <w:sz w:val="24"/>
          <w:szCs w:val="24"/>
          <w:lang w:val="mk-MK"/>
        </w:rPr>
      </w:pPr>
      <w:r w:rsidRPr="003D6F54">
        <w:rPr>
          <w:rFonts w:cstheme="minorHAnsi"/>
          <w:bCs/>
          <w:sz w:val="24"/>
          <w:szCs w:val="24"/>
          <w:lang w:val="mk-MK"/>
        </w:rPr>
        <w:t>Затоа што имаат погрешен пристап за негово разрешување.</w:t>
      </w:r>
    </w:p>
    <w:p w14:paraId="0B65CEB8" w14:textId="77777777" w:rsidR="00351E03" w:rsidRPr="00C6629E" w:rsidRDefault="00351E03" w:rsidP="00351E03">
      <w:pPr>
        <w:ind w:left="-1170" w:firstLine="990"/>
        <w:rPr>
          <w:rFonts w:cstheme="minorHAnsi"/>
          <w:bCs/>
          <w:sz w:val="24"/>
          <w:szCs w:val="24"/>
          <w:lang w:val="mk-MK"/>
        </w:rPr>
      </w:pPr>
      <w:r w:rsidRPr="00C6629E">
        <w:rPr>
          <w:rFonts w:cstheme="minorHAnsi"/>
          <w:bCs/>
          <w:sz w:val="24"/>
          <w:szCs w:val="24"/>
          <w:lang w:val="mk-MK"/>
        </w:rPr>
        <w:t xml:space="preserve">И покрај тоа што постојат голем број причини кои доведуваат до конфликтни ситуации и ако ја воочиме нивната компексност во одредени ситуации, некои стручњаци од оваа област утврдиле дека постојат некои предвидливи фази карактеристични за развој на конфликтни ситуации. Ако научиме да препознаваме во која фаза се наоѓа конфликтот во истиот момент можеме да влијаеме на развојот на конфликтната ситуација се со цел таа да постане контрапродуктивна. </w:t>
      </w:r>
    </w:p>
    <w:p w14:paraId="5BB80EFB" w14:textId="57A4CE24" w:rsidR="00351E03" w:rsidRPr="00C6629E" w:rsidRDefault="00351E03" w:rsidP="00351E03">
      <w:pPr>
        <w:ind w:left="-1170" w:firstLine="990"/>
        <w:rPr>
          <w:rFonts w:cstheme="minorHAnsi"/>
          <w:bCs/>
          <w:sz w:val="24"/>
          <w:szCs w:val="24"/>
          <w:lang w:val="mk-MK"/>
        </w:rPr>
      </w:pPr>
      <w:r w:rsidRPr="00C6629E">
        <w:rPr>
          <w:rFonts w:cstheme="minorHAnsi"/>
          <w:bCs/>
          <w:sz w:val="24"/>
          <w:szCs w:val="24"/>
          <w:lang w:val="mk-MK"/>
        </w:rPr>
        <w:t>На следниот приказ</w:t>
      </w:r>
      <w:r w:rsidR="003D6F54">
        <w:rPr>
          <w:rFonts w:cstheme="minorHAnsi"/>
          <w:bCs/>
          <w:sz w:val="24"/>
          <w:szCs w:val="24"/>
          <w:lang w:val="mk-MK"/>
        </w:rPr>
        <w:t>- сл.5</w:t>
      </w:r>
      <w:r w:rsidRPr="00C6629E">
        <w:rPr>
          <w:rFonts w:cstheme="minorHAnsi"/>
          <w:bCs/>
          <w:sz w:val="24"/>
          <w:szCs w:val="24"/>
          <w:lang w:val="mk-MK"/>
        </w:rPr>
        <w:t xml:space="preserve"> се претставени фазите на развој на конфликтите:</w:t>
      </w:r>
    </w:p>
    <w:p w14:paraId="02AC3063" w14:textId="6A89D254" w:rsidR="00351E03" w:rsidRPr="00351E03" w:rsidRDefault="00351E03" w:rsidP="00351E03">
      <w:pPr>
        <w:ind w:left="-1170" w:firstLine="990"/>
        <w:rPr>
          <w:rFonts w:cstheme="minorHAnsi"/>
          <w:b/>
          <w:bCs/>
          <w:lang w:val="mk-MK"/>
        </w:rPr>
      </w:pPr>
      <w:r>
        <w:rPr>
          <w:noProof/>
        </w:rPr>
        <w:drawing>
          <wp:inline distT="0" distB="0" distL="0" distR="0" wp14:anchorId="4456BF3A" wp14:editId="4EE144E6">
            <wp:extent cx="3551555" cy="1619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4554" t="30440" r="24702" b="24563"/>
                    <a:stretch/>
                  </pic:blipFill>
                  <pic:spPr bwMode="auto">
                    <a:xfrm>
                      <a:off x="0" y="0"/>
                      <a:ext cx="3551555" cy="1619250"/>
                    </a:xfrm>
                    <a:prstGeom prst="rect">
                      <a:avLst/>
                    </a:prstGeom>
                    <a:ln>
                      <a:noFill/>
                    </a:ln>
                    <a:extLst>
                      <a:ext uri="{53640926-AAD7-44D8-BBD7-CCE9431645EC}">
                        <a14:shadowObscured xmlns:a14="http://schemas.microsoft.com/office/drawing/2010/main"/>
                      </a:ext>
                    </a:extLst>
                  </pic:spPr>
                </pic:pic>
              </a:graphicData>
            </a:graphic>
          </wp:inline>
        </w:drawing>
      </w:r>
    </w:p>
    <w:p w14:paraId="3F239E7B" w14:textId="44E07CC8" w:rsidR="00351E03" w:rsidRPr="00351E03" w:rsidRDefault="003D6F54" w:rsidP="00351E03">
      <w:pPr>
        <w:ind w:left="-1170" w:firstLine="990"/>
        <w:rPr>
          <w:rFonts w:cstheme="minorHAnsi"/>
          <w:b/>
          <w:bCs/>
          <w:lang w:val="mk-MK"/>
        </w:rPr>
      </w:pPr>
      <w:r>
        <w:rPr>
          <w:rFonts w:cstheme="minorHAnsi"/>
          <w:b/>
          <w:bCs/>
          <w:lang w:val="mk-MK"/>
        </w:rPr>
        <w:lastRenderedPageBreak/>
        <w:t xml:space="preserve">                                    Сл. 5 Ф</w:t>
      </w:r>
      <w:r w:rsidRPr="003D6F54">
        <w:rPr>
          <w:rFonts w:cstheme="minorHAnsi"/>
          <w:b/>
          <w:bCs/>
          <w:lang w:val="mk-MK"/>
        </w:rPr>
        <w:t>азите на развој на конфликтите</w:t>
      </w:r>
    </w:p>
    <w:p w14:paraId="17146BE2" w14:textId="0A819C8A" w:rsidR="00351E03" w:rsidRPr="003D6F54" w:rsidRDefault="003D6F54" w:rsidP="00351E03">
      <w:pPr>
        <w:ind w:left="-1170" w:firstLine="990"/>
        <w:rPr>
          <w:rFonts w:cstheme="minorHAnsi"/>
          <w:bCs/>
          <w:lang w:val="mk-MK"/>
        </w:rPr>
      </w:pPr>
      <w:r>
        <w:rPr>
          <w:rFonts w:cstheme="minorHAnsi"/>
          <w:bCs/>
          <w:lang w:val="mk-MK"/>
        </w:rPr>
        <w:t>На следниов приказ</w:t>
      </w:r>
      <w:r w:rsidRPr="003D6F54">
        <w:rPr>
          <w:rFonts w:cstheme="minorHAnsi"/>
          <w:bCs/>
          <w:lang w:val="mk-MK"/>
        </w:rPr>
        <w:t xml:space="preserve"> – слика 6 се дадени видовите конфликти и причината за нивното настанување:</w:t>
      </w:r>
    </w:p>
    <w:p w14:paraId="057B875C" w14:textId="77777777" w:rsidR="00351E03" w:rsidRDefault="00351E03" w:rsidP="00351E03">
      <w:pPr>
        <w:ind w:left="-1170" w:firstLine="990"/>
        <w:rPr>
          <w:rFonts w:cstheme="minorHAnsi"/>
          <w:b/>
          <w:bCs/>
          <w:lang w:val="mk-MK"/>
        </w:rPr>
      </w:pPr>
    </w:p>
    <w:p w14:paraId="5483B2B8" w14:textId="1C3108B3" w:rsidR="00351E03" w:rsidRPr="00351E03" w:rsidRDefault="00351E03" w:rsidP="00351E03">
      <w:pPr>
        <w:ind w:left="-1170" w:firstLine="990"/>
        <w:rPr>
          <w:rFonts w:cstheme="minorHAnsi"/>
          <w:b/>
          <w:bCs/>
          <w:lang w:val="mk-MK"/>
        </w:rPr>
      </w:pPr>
    </w:p>
    <w:p w14:paraId="5B6C151C" w14:textId="77777777" w:rsidR="00351E03" w:rsidRPr="00351E03" w:rsidRDefault="00351E03" w:rsidP="00351E03">
      <w:pPr>
        <w:ind w:left="-1170" w:firstLine="990"/>
        <w:rPr>
          <w:rFonts w:cstheme="minorHAnsi"/>
          <w:b/>
          <w:bCs/>
          <w:lang w:val="mk-MK"/>
        </w:rPr>
      </w:pPr>
    </w:p>
    <w:p w14:paraId="5C72ABF6" w14:textId="6147B67F" w:rsidR="00351E03" w:rsidRDefault="00351E03" w:rsidP="00351E03">
      <w:pPr>
        <w:ind w:left="-1170" w:firstLine="990"/>
        <w:rPr>
          <w:rFonts w:cstheme="minorHAnsi"/>
          <w:b/>
          <w:bCs/>
          <w:lang w:val="mk-MK"/>
        </w:rPr>
      </w:pPr>
      <w:r>
        <w:rPr>
          <w:rFonts w:cstheme="minorHAnsi"/>
          <w:b/>
          <w:bCs/>
          <w:noProof/>
        </w:rPr>
        <w:drawing>
          <wp:inline distT="0" distB="0" distL="0" distR="0" wp14:anchorId="04ABA422" wp14:editId="7181E718">
            <wp:extent cx="4038600" cy="286799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49319" cy="2875603"/>
                    </a:xfrm>
                    <a:prstGeom prst="rect">
                      <a:avLst/>
                    </a:prstGeom>
                    <a:noFill/>
                  </pic:spPr>
                </pic:pic>
              </a:graphicData>
            </a:graphic>
          </wp:inline>
        </w:drawing>
      </w:r>
    </w:p>
    <w:p w14:paraId="6424FC94" w14:textId="77777777" w:rsidR="00351E03" w:rsidRDefault="00351E03" w:rsidP="00351E03">
      <w:pPr>
        <w:ind w:left="-1170" w:firstLine="990"/>
        <w:rPr>
          <w:rFonts w:cstheme="minorHAnsi"/>
          <w:b/>
          <w:bCs/>
          <w:lang w:val="mk-MK"/>
        </w:rPr>
      </w:pPr>
    </w:p>
    <w:p w14:paraId="77EF6BE1" w14:textId="66427472" w:rsidR="00351E03" w:rsidRPr="003D6F54" w:rsidRDefault="00351E03" w:rsidP="003D6F54">
      <w:pPr>
        <w:pStyle w:val="a2"/>
        <w:jc w:val="center"/>
        <w:rPr>
          <w:rFonts w:asciiTheme="minorHAnsi" w:hAnsiTheme="minorHAnsi"/>
          <w:sz w:val="24"/>
          <w:szCs w:val="24"/>
        </w:rPr>
      </w:pPr>
      <w:bookmarkStart w:id="0" w:name="_Toc183495154"/>
      <w:bookmarkStart w:id="1" w:name="_Toc183499378"/>
      <w:proofErr w:type="spellStart"/>
      <w:r w:rsidRPr="003D6F54">
        <w:rPr>
          <w:rFonts w:asciiTheme="minorHAnsi" w:hAnsiTheme="minorHAnsi"/>
          <w:sz w:val="24"/>
          <w:szCs w:val="24"/>
        </w:rPr>
        <w:t>Пристапи</w:t>
      </w:r>
      <w:proofErr w:type="spellEnd"/>
      <w:r w:rsidRPr="003D6F54">
        <w:rPr>
          <w:rFonts w:asciiTheme="minorHAnsi" w:hAnsiTheme="minorHAnsi"/>
          <w:sz w:val="24"/>
          <w:szCs w:val="24"/>
        </w:rPr>
        <w:t xml:space="preserve"> </w:t>
      </w:r>
      <w:proofErr w:type="spellStart"/>
      <w:r w:rsidRPr="003D6F54">
        <w:rPr>
          <w:rFonts w:asciiTheme="minorHAnsi" w:hAnsiTheme="minorHAnsi"/>
          <w:sz w:val="24"/>
          <w:szCs w:val="24"/>
        </w:rPr>
        <w:t>во</w:t>
      </w:r>
      <w:proofErr w:type="spellEnd"/>
      <w:r w:rsidRPr="003D6F54">
        <w:rPr>
          <w:rFonts w:asciiTheme="minorHAnsi" w:hAnsiTheme="minorHAnsi"/>
          <w:sz w:val="24"/>
          <w:szCs w:val="24"/>
        </w:rPr>
        <w:t xml:space="preserve"> </w:t>
      </w:r>
      <w:proofErr w:type="spellStart"/>
      <w:r w:rsidRPr="003D6F54">
        <w:rPr>
          <w:rFonts w:asciiTheme="minorHAnsi" w:hAnsiTheme="minorHAnsi"/>
          <w:sz w:val="24"/>
          <w:szCs w:val="24"/>
        </w:rPr>
        <w:t>разрешувањето</w:t>
      </w:r>
      <w:proofErr w:type="spellEnd"/>
      <w:r w:rsidRPr="003D6F54">
        <w:rPr>
          <w:rFonts w:asciiTheme="minorHAnsi" w:hAnsiTheme="minorHAnsi"/>
          <w:sz w:val="24"/>
          <w:szCs w:val="24"/>
        </w:rPr>
        <w:t xml:space="preserve"> </w:t>
      </w:r>
      <w:proofErr w:type="spellStart"/>
      <w:r w:rsidRPr="003D6F54">
        <w:rPr>
          <w:rFonts w:asciiTheme="minorHAnsi" w:hAnsiTheme="minorHAnsi"/>
          <w:sz w:val="24"/>
          <w:szCs w:val="24"/>
        </w:rPr>
        <w:t>на</w:t>
      </w:r>
      <w:proofErr w:type="spellEnd"/>
      <w:r w:rsidRPr="003D6F54">
        <w:rPr>
          <w:rFonts w:asciiTheme="minorHAnsi" w:hAnsiTheme="minorHAnsi"/>
          <w:sz w:val="24"/>
          <w:szCs w:val="24"/>
        </w:rPr>
        <w:t xml:space="preserve"> </w:t>
      </w:r>
      <w:proofErr w:type="spellStart"/>
      <w:r w:rsidRPr="003D6F54">
        <w:rPr>
          <w:rFonts w:asciiTheme="minorHAnsi" w:hAnsiTheme="minorHAnsi"/>
          <w:sz w:val="24"/>
          <w:szCs w:val="24"/>
        </w:rPr>
        <w:t>конфликтите</w:t>
      </w:r>
      <w:bookmarkEnd w:id="0"/>
      <w:bookmarkEnd w:id="1"/>
      <w:proofErr w:type="spellEnd"/>
    </w:p>
    <w:p w14:paraId="370A9D03" w14:textId="77777777" w:rsidR="00351E03" w:rsidRPr="007B4AB0" w:rsidRDefault="00351E03" w:rsidP="00351E03">
      <w:pPr>
        <w:pStyle w:val="Text"/>
        <w:rPr>
          <w:rFonts w:asciiTheme="minorHAnsi" w:hAnsiTheme="minorHAnsi" w:cs="Times New Roman"/>
          <w:lang w:val="mk-MK"/>
        </w:rPr>
      </w:pPr>
    </w:p>
    <w:p w14:paraId="2D3659D4" w14:textId="77777777" w:rsidR="00351E03" w:rsidRPr="007B4AB0" w:rsidRDefault="00351E03" w:rsidP="00351E03">
      <w:pPr>
        <w:pStyle w:val="a1"/>
        <w:rPr>
          <w:rFonts w:asciiTheme="minorHAnsi" w:hAnsiTheme="minorHAnsi"/>
        </w:rPr>
      </w:pPr>
      <w:r w:rsidRPr="007B4AB0">
        <w:rPr>
          <w:rFonts w:asciiTheme="minorHAnsi" w:hAnsiTheme="minorHAnsi"/>
        </w:rPr>
        <w:t xml:space="preserve">Конфликтите се дел од секојдневието и се присутни во сите сфери на живеењето. Различните </w:t>
      </w:r>
      <w:r w:rsidRPr="007B4AB0">
        <w:rPr>
          <w:rFonts w:asciiTheme="minorHAnsi" w:hAnsiTheme="minorHAnsi"/>
          <w:lang w:val="mk-MK"/>
        </w:rPr>
        <w:t>„</w:t>
      </w:r>
      <w:r w:rsidRPr="007B4AB0">
        <w:rPr>
          <w:rFonts w:asciiTheme="minorHAnsi" w:hAnsiTheme="minorHAnsi"/>
        </w:rPr>
        <w:t>глави и вкусови</w:t>
      </w:r>
      <w:r w:rsidRPr="007B4AB0">
        <w:rPr>
          <w:rFonts w:asciiTheme="minorHAnsi" w:hAnsiTheme="minorHAnsi"/>
          <w:lang w:val="mk-MK"/>
        </w:rPr>
        <w:t>“</w:t>
      </w:r>
      <w:r w:rsidRPr="007B4AB0">
        <w:rPr>
          <w:rFonts w:asciiTheme="minorHAnsi" w:hAnsiTheme="minorHAnsi"/>
        </w:rPr>
        <w:t xml:space="preserve"> како и различните вери, убедувања, перцепции, потреби се плодна почва за недоразбирања и конфликтни однесувања. Меѓутоа, можноста за нивно разрешување и справување со нив, е многу силен мотивирачки фактор, постојано да се размислува за подобрување на меѓусебните односи. Прв чекор кон таквото подобрување е почитувањето на посебностите и разликите кои секој од нас, со раѓањето или понатаму низ процесот на социјализ</w:t>
      </w:r>
      <w:r w:rsidRPr="007B4AB0">
        <w:rPr>
          <w:rFonts w:asciiTheme="minorHAnsi" w:hAnsiTheme="minorHAnsi"/>
          <w:lang w:val="mk-MK"/>
        </w:rPr>
        <w:t>а</w:t>
      </w:r>
      <w:r w:rsidRPr="007B4AB0">
        <w:rPr>
          <w:rFonts w:asciiTheme="minorHAnsi" w:hAnsiTheme="minorHAnsi"/>
        </w:rPr>
        <w:t>ција ги добива и учи. Правило прво: Не е возможно некој секогаш да е во право. Ако го имате тоа чувство, најверојатно е дека тоа е извор на вашите интра – интер персонални проблеми. Излезот од тоа секако тргнува од себеспознавањето и признавањето, а потоа и прифаќањето на различностите, што најдобро се објаснува со поимите самосвест, зрелост, толеранција, колаборативност. Велат дека „Толеранцијата е најголемиот подарок и телент на умот.</w:t>
      </w:r>
      <w:r w:rsidRPr="007B4AB0">
        <w:rPr>
          <w:rFonts w:asciiTheme="minorHAnsi" w:hAnsiTheme="minorHAnsi"/>
          <w:lang w:val="mk-MK"/>
        </w:rPr>
        <w:t xml:space="preserve"> </w:t>
      </w:r>
      <w:r w:rsidRPr="007B4AB0">
        <w:rPr>
          <w:rFonts w:asciiTheme="minorHAnsi" w:hAnsiTheme="minorHAnsi"/>
        </w:rPr>
        <w:t>Таа бара подеднаков напор од мозокот, слично на напорот кој е потребен за да се балансира на точак.</w:t>
      </w:r>
      <w:r w:rsidRPr="007B4AB0">
        <w:rPr>
          <w:rFonts w:asciiTheme="minorHAnsi" w:hAnsiTheme="minorHAnsi"/>
          <w:lang w:val="mk-MK"/>
        </w:rPr>
        <w:t>“</w:t>
      </w:r>
      <w:r w:rsidRPr="007B4AB0">
        <w:rPr>
          <w:rFonts w:asciiTheme="minorHAnsi" w:hAnsiTheme="minorHAnsi"/>
        </w:rPr>
        <w:t xml:space="preserve"> Толеранцијата е вбројана и во инструменталните вредности на либарално демократските, граѓански општества. Едноставно таа е инструмент да се дојде и да се одржи едно такво време.</w:t>
      </w:r>
    </w:p>
    <w:p w14:paraId="1920D669" w14:textId="77777777" w:rsidR="00351E03" w:rsidRPr="007B4AB0" w:rsidRDefault="00351E03" w:rsidP="00351E03">
      <w:pPr>
        <w:pStyle w:val="a1"/>
        <w:rPr>
          <w:rFonts w:asciiTheme="minorHAnsi" w:hAnsiTheme="minorHAnsi"/>
        </w:rPr>
      </w:pPr>
      <w:r w:rsidRPr="007B4AB0">
        <w:rPr>
          <w:rFonts w:asciiTheme="minorHAnsi" w:hAnsiTheme="minorHAnsi"/>
        </w:rPr>
        <w:lastRenderedPageBreak/>
        <w:t>Освен толеранцијата, еден од начините за конструктивно разрешување на конфликтите е комуникацијата. Таа често е повод за јавување на конфликти, но е и единственото средство за нивно разрешување. Вежбањето на правилна употреба на комуникацијата претставува силно средство кое има значење за она што можеби е уште поважно отколку стекнувањето на вештини за разрешување на конфликтите – а</w:t>
      </w:r>
      <w:r w:rsidRPr="007B4AB0">
        <w:rPr>
          <w:rFonts w:asciiTheme="minorHAnsi" w:hAnsiTheme="minorHAnsi"/>
          <w:lang w:val="mk-MK"/>
        </w:rPr>
        <w:t xml:space="preserve"> </w:t>
      </w:r>
      <w:r w:rsidRPr="007B4AB0">
        <w:rPr>
          <w:rFonts w:asciiTheme="minorHAnsi" w:hAnsiTheme="minorHAnsi"/>
        </w:rPr>
        <w:t>тоа е стекнување вештини за справување со конфликтите. Значи се работи за квалитативно различни спос</w:t>
      </w:r>
      <w:r w:rsidRPr="007B4AB0">
        <w:rPr>
          <w:rFonts w:asciiTheme="minorHAnsi" w:hAnsiTheme="minorHAnsi"/>
          <w:lang w:val="mk-MK"/>
        </w:rPr>
        <w:t>о</w:t>
      </w:r>
      <w:r w:rsidRPr="007B4AB0">
        <w:rPr>
          <w:rFonts w:asciiTheme="minorHAnsi" w:hAnsiTheme="minorHAnsi"/>
        </w:rPr>
        <w:t>бности, а не само семантичко – логички.</w:t>
      </w:r>
    </w:p>
    <w:p w14:paraId="1BCE3D0F" w14:textId="77777777" w:rsidR="00351E03" w:rsidRPr="007B4AB0" w:rsidRDefault="00351E03" w:rsidP="00351E03">
      <w:pPr>
        <w:pStyle w:val="a1"/>
        <w:rPr>
          <w:rFonts w:asciiTheme="minorHAnsi" w:hAnsiTheme="minorHAnsi"/>
        </w:rPr>
      </w:pPr>
      <w:r w:rsidRPr="007B4AB0">
        <w:rPr>
          <w:rFonts w:asciiTheme="minorHAnsi" w:hAnsiTheme="minorHAnsi"/>
        </w:rPr>
        <w:t>Вештините за разрешување на конфликти, а потоа и вештините за справување со нив, се вештини кои треба систематски да се учат и применуваат секојдневно во текот на целиот живот. Според тоа, не се тоа вештини кои се учат на некаков скратен курс, туку се вештини кои бараат доживотно, секојдневно, континуирано применување.</w:t>
      </w:r>
    </w:p>
    <w:p w14:paraId="520923CB" w14:textId="77777777" w:rsidR="00351E03" w:rsidRPr="007B4AB0" w:rsidRDefault="00351E03" w:rsidP="00351E03">
      <w:pPr>
        <w:pStyle w:val="a1"/>
        <w:rPr>
          <w:rFonts w:asciiTheme="minorHAnsi" w:hAnsiTheme="minorHAnsi"/>
        </w:rPr>
      </w:pPr>
      <w:r w:rsidRPr="007B4AB0">
        <w:rPr>
          <w:rFonts w:asciiTheme="minorHAnsi" w:hAnsiTheme="minorHAnsi"/>
        </w:rPr>
        <w:t>Комуницирањето е поврзано со размена на информации помеѓу страните кои се наоѓаат во конфликт</w:t>
      </w:r>
      <w:r w:rsidRPr="007B4AB0">
        <w:rPr>
          <w:rFonts w:asciiTheme="minorHAnsi" w:hAnsiTheme="minorHAnsi"/>
          <w:lang w:val="mk-MK"/>
        </w:rPr>
        <w:t xml:space="preserve">, </w:t>
      </w:r>
      <w:r w:rsidRPr="007B4AB0">
        <w:rPr>
          <w:rFonts w:asciiTheme="minorHAnsi" w:hAnsiTheme="minorHAnsi"/>
        </w:rPr>
        <w:t>размен</w:t>
      </w:r>
      <w:r w:rsidRPr="007B4AB0">
        <w:rPr>
          <w:rFonts w:asciiTheme="minorHAnsi" w:hAnsiTheme="minorHAnsi"/>
          <w:lang w:val="mk-MK"/>
        </w:rPr>
        <w:t>ата</w:t>
      </w:r>
      <w:r w:rsidRPr="007B4AB0">
        <w:rPr>
          <w:rFonts w:asciiTheme="minorHAnsi" w:hAnsiTheme="minorHAnsi"/>
        </w:rPr>
        <w:t xml:space="preserve"> на информации пак, е во тесна врска со процесот на преговарање.</w:t>
      </w:r>
    </w:p>
    <w:p w14:paraId="43AEF731" w14:textId="77777777" w:rsidR="00351E03" w:rsidRPr="007B4AB0" w:rsidRDefault="00351E03" w:rsidP="00351E03">
      <w:pPr>
        <w:pStyle w:val="a1"/>
        <w:spacing w:after="120"/>
        <w:rPr>
          <w:rFonts w:asciiTheme="minorHAnsi" w:hAnsiTheme="minorHAnsi"/>
        </w:rPr>
      </w:pPr>
      <w:r w:rsidRPr="007B4AB0">
        <w:rPr>
          <w:rFonts w:asciiTheme="minorHAnsi" w:hAnsiTheme="minorHAnsi"/>
        </w:rPr>
        <w:t>Постојат повеќе стилови за решавање на конфликтите. Најчесто цитиран модел на чија основа се издвојуваат пет стилови на решавање на конфликтите е дводимензионалниот кој претставува упорност во задоволување на сопствените цели, наспроти кооперацијата, исто така настојува да се задоволат интересите и на другата страна. Идеен творец на овој модел е Kenneth Thomas, а познатите пет стилови кои се резултат од комбинацијата на оваа димензија се:</w:t>
      </w:r>
    </w:p>
    <w:p w14:paraId="2A4DE17A" w14:textId="77777777" w:rsidR="00351E03" w:rsidRPr="007B4AB0" w:rsidRDefault="00351E03" w:rsidP="00351E03">
      <w:pPr>
        <w:pStyle w:val="a"/>
        <w:numPr>
          <w:ilvl w:val="0"/>
          <w:numId w:val="6"/>
        </w:numPr>
        <w:rPr>
          <w:rFonts w:asciiTheme="minorHAnsi" w:hAnsiTheme="minorHAnsi"/>
        </w:rPr>
      </w:pPr>
      <w:r w:rsidRPr="007B4AB0">
        <w:rPr>
          <w:rFonts w:asciiTheme="minorHAnsi" w:hAnsiTheme="minorHAnsi"/>
          <w:b/>
        </w:rPr>
        <w:t xml:space="preserve">Натпреварување - </w:t>
      </w:r>
      <w:r w:rsidRPr="007B4AB0">
        <w:rPr>
          <w:rFonts w:asciiTheme="minorHAnsi" w:hAnsiTheme="minorHAnsi"/>
        </w:rPr>
        <w:t>кое е карактеризира наметливо и некооперативно однесување базирано на лични интереси на штета на другите.</w:t>
      </w:r>
    </w:p>
    <w:p w14:paraId="08CFD486" w14:textId="77777777" w:rsidR="00351E03" w:rsidRPr="007B4AB0" w:rsidRDefault="00351E03" w:rsidP="00351E03">
      <w:pPr>
        <w:pStyle w:val="a1"/>
        <w:rPr>
          <w:rFonts w:asciiTheme="minorHAnsi" w:hAnsiTheme="minorHAnsi"/>
        </w:rPr>
      </w:pPr>
      <w:r w:rsidRPr="007B4AB0">
        <w:rPr>
          <w:rFonts w:asciiTheme="minorHAnsi" w:hAnsiTheme="minorHAnsi"/>
        </w:rPr>
        <w:t xml:space="preserve">Покрај борбата за сопствените цели натпреварувањето може да значи и одбрана на своите идеали во кои веруваме или едноставно обид да се победи. Исходот од конфликтната ситуација во овој случај се опишува како ,,победа – пораз‘‘. Овој стил на разрешување на конфликтот се сфаќа најчесто како борба да се добие предност во однос на другата страна или да се задржи доминацијата. Страната кој го користи овој стил се обидува да ја ослабне другата страна со претпоставка дека слабостите на другата страна ќе ја направат неговата сила уште поголема. </w:t>
      </w:r>
    </w:p>
    <w:p w14:paraId="2818CBEF" w14:textId="77777777" w:rsidR="00351E03" w:rsidRPr="007B4AB0" w:rsidRDefault="00351E03" w:rsidP="00351E03">
      <w:pPr>
        <w:pStyle w:val="a1"/>
        <w:rPr>
          <w:rFonts w:asciiTheme="minorHAnsi" w:hAnsiTheme="minorHAnsi"/>
        </w:rPr>
      </w:pPr>
      <w:r w:rsidRPr="007B4AB0">
        <w:rPr>
          <w:rFonts w:asciiTheme="minorHAnsi" w:hAnsiTheme="minorHAnsi"/>
        </w:rPr>
        <w:t>Зошто е погрешен овој стил на решавање на конфликтот?</w:t>
      </w:r>
    </w:p>
    <w:p w14:paraId="5A544C97" w14:textId="77777777" w:rsidR="00351E03" w:rsidRPr="007B4AB0" w:rsidRDefault="00351E03" w:rsidP="00351E03">
      <w:pPr>
        <w:pStyle w:val="a1"/>
        <w:rPr>
          <w:rFonts w:asciiTheme="minorHAnsi" w:hAnsiTheme="minorHAnsi"/>
        </w:rPr>
      </w:pPr>
      <w:r w:rsidRPr="007B4AB0">
        <w:rPr>
          <w:rFonts w:asciiTheme="minorHAnsi" w:hAnsiTheme="minorHAnsi"/>
        </w:rPr>
        <w:t>Натпреварувањето ги поларизира позициите и во многу случаи ги ограничува можните решенија за решавање на конфликтот. Преку преземање на активности со цел да се ослабне другата страна, овој стил на разрешување воспоставува модел во кој силата е разбрана и употребена на погрешен и деструктивен начин. Овој стил на некој начин предизвикува двете страни да се најдат во неповолна ситуација. Губитникот е стеснет во својот потенцијал да придонесе во подобрување на односите помеѓу страните на подолго време, а победникот ја слави победата за кратко време и да биде спремен да се соочи со последиците од состојбата во која се наоѓа другата страна.</w:t>
      </w:r>
    </w:p>
    <w:p w14:paraId="6F0B229B" w14:textId="77777777" w:rsidR="00351E03" w:rsidRPr="007B4AB0" w:rsidRDefault="00351E03" w:rsidP="00351E03">
      <w:pPr>
        <w:pStyle w:val="a1"/>
        <w:rPr>
          <w:rFonts w:asciiTheme="minorHAnsi" w:hAnsiTheme="minorHAnsi"/>
        </w:rPr>
      </w:pPr>
      <w:r w:rsidRPr="007B4AB0">
        <w:rPr>
          <w:rFonts w:asciiTheme="minorHAnsi" w:hAnsiTheme="minorHAnsi"/>
        </w:rPr>
        <w:t>Кога е корисен овој стил?</w:t>
      </w:r>
    </w:p>
    <w:p w14:paraId="193B87C7" w14:textId="77777777" w:rsidR="00351E03" w:rsidRPr="007B4AB0" w:rsidRDefault="00351E03" w:rsidP="003D6F54">
      <w:pPr>
        <w:pStyle w:val="a0"/>
        <w:numPr>
          <w:ilvl w:val="0"/>
          <w:numId w:val="17"/>
        </w:numPr>
        <w:rPr>
          <w:rFonts w:asciiTheme="minorHAnsi" w:hAnsiTheme="minorHAnsi"/>
        </w:rPr>
      </w:pPr>
      <w:proofErr w:type="spellStart"/>
      <w:r w:rsidRPr="007B4AB0">
        <w:rPr>
          <w:rFonts w:asciiTheme="minorHAnsi" w:hAnsiTheme="minorHAnsi"/>
        </w:rPr>
        <w:t>Кога</w:t>
      </w:r>
      <w:proofErr w:type="spellEnd"/>
      <w:r w:rsidRPr="007B4AB0">
        <w:rPr>
          <w:rFonts w:asciiTheme="minorHAnsi" w:hAnsiTheme="minorHAnsi"/>
        </w:rPr>
        <w:t xml:space="preserve"> </w:t>
      </w:r>
      <w:proofErr w:type="spellStart"/>
      <w:r w:rsidRPr="007B4AB0">
        <w:rPr>
          <w:rFonts w:asciiTheme="minorHAnsi" w:hAnsiTheme="minorHAnsi"/>
        </w:rPr>
        <w:t>треба</w:t>
      </w:r>
      <w:proofErr w:type="spellEnd"/>
      <w:r w:rsidRPr="007B4AB0">
        <w:rPr>
          <w:rFonts w:asciiTheme="minorHAnsi" w:hAnsiTheme="minorHAnsi"/>
        </w:rPr>
        <w:t xml:space="preserve"> </w:t>
      </w:r>
      <w:proofErr w:type="spellStart"/>
      <w:r w:rsidRPr="007B4AB0">
        <w:rPr>
          <w:rFonts w:asciiTheme="minorHAnsi" w:hAnsiTheme="minorHAnsi"/>
        </w:rPr>
        <w:t>да</w:t>
      </w:r>
      <w:proofErr w:type="spellEnd"/>
      <w:r w:rsidRPr="007B4AB0">
        <w:rPr>
          <w:rFonts w:asciiTheme="minorHAnsi" w:hAnsiTheme="minorHAnsi"/>
        </w:rPr>
        <w:t xml:space="preserve"> </w:t>
      </w:r>
      <w:proofErr w:type="spellStart"/>
      <w:r w:rsidRPr="007B4AB0">
        <w:rPr>
          <w:rFonts w:asciiTheme="minorHAnsi" w:hAnsiTheme="minorHAnsi"/>
        </w:rPr>
        <w:t>делуваме</w:t>
      </w:r>
      <w:proofErr w:type="spellEnd"/>
      <w:r w:rsidRPr="007B4AB0">
        <w:rPr>
          <w:rFonts w:asciiTheme="minorHAnsi" w:hAnsiTheme="minorHAnsi"/>
        </w:rPr>
        <w:t xml:space="preserve"> </w:t>
      </w:r>
      <w:proofErr w:type="spellStart"/>
      <w:r w:rsidRPr="007B4AB0">
        <w:rPr>
          <w:rFonts w:asciiTheme="minorHAnsi" w:hAnsiTheme="minorHAnsi"/>
        </w:rPr>
        <w:t>брзо</w:t>
      </w:r>
      <w:proofErr w:type="spellEnd"/>
      <w:r w:rsidRPr="007B4AB0">
        <w:rPr>
          <w:rFonts w:asciiTheme="minorHAnsi" w:hAnsiTheme="minorHAnsi"/>
        </w:rPr>
        <w:t xml:space="preserve"> и </w:t>
      </w:r>
      <w:proofErr w:type="spellStart"/>
      <w:r w:rsidRPr="007B4AB0">
        <w:rPr>
          <w:rFonts w:asciiTheme="minorHAnsi" w:hAnsiTheme="minorHAnsi"/>
        </w:rPr>
        <w:t>да</w:t>
      </w:r>
      <w:proofErr w:type="spellEnd"/>
      <w:r w:rsidRPr="007B4AB0">
        <w:rPr>
          <w:rFonts w:asciiTheme="minorHAnsi" w:hAnsiTheme="minorHAnsi"/>
        </w:rPr>
        <w:t xml:space="preserve"> </w:t>
      </w:r>
      <w:proofErr w:type="spellStart"/>
      <w:r w:rsidRPr="007B4AB0">
        <w:rPr>
          <w:rFonts w:asciiTheme="minorHAnsi" w:hAnsiTheme="minorHAnsi"/>
        </w:rPr>
        <w:t>донесеме</w:t>
      </w:r>
      <w:proofErr w:type="spellEnd"/>
      <w:r w:rsidRPr="007B4AB0">
        <w:rPr>
          <w:rFonts w:asciiTheme="minorHAnsi" w:hAnsiTheme="minorHAnsi"/>
        </w:rPr>
        <w:t xml:space="preserve"> </w:t>
      </w:r>
      <w:proofErr w:type="spellStart"/>
      <w:r w:rsidRPr="007B4AB0">
        <w:rPr>
          <w:rFonts w:asciiTheme="minorHAnsi" w:hAnsiTheme="minorHAnsi"/>
        </w:rPr>
        <w:t>одлучувачка</w:t>
      </w:r>
      <w:proofErr w:type="spellEnd"/>
      <w:r w:rsidRPr="007B4AB0">
        <w:rPr>
          <w:rFonts w:asciiTheme="minorHAnsi" w:hAnsiTheme="minorHAnsi"/>
        </w:rPr>
        <w:t xml:space="preserve"> </w:t>
      </w:r>
      <w:proofErr w:type="spellStart"/>
      <w:r w:rsidRPr="007B4AB0">
        <w:rPr>
          <w:rFonts w:asciiTheme="minorHAnsi" w:hAnsiTheme="minorHAnsi"/>
        </w:rPr>
        <w:t>одлука</w:t>
      </w:r>
      <w:proofErr w:type="spellEnd"/>
      <w:r w:rsidRPr="007B4AB0">
        <w:rPr>
          <w:rFonts w:asciiTheme="minorHAnsi" w:hAnsiTheme="minorHAnsi"/>
        </w:rPr>
        <w:t xml:space="preserve"> </w:t>
      </w:r>
      <w:proofErr w:type="spellStart"/>
      <w:r w:rsidRPr="007B4AB0">
        <w:rPr>
          <w:rFonts w:asciiTheme="minorHAnsi" w:hAnsiTheme="minorHAnsi"/>
        </w:rPr>
        <w:t>во</w:t>
      </w:r>
      <w:proofErr w:type="spellEnd"/>
      <w:r w:rsidRPr="007B4AB0">
        <w:rPr>
          <w:rFonts w:asciiTheme="minorHAnsi" w:hAnsiTheme="minorHAnsi"/>
        </w:rPr>
        <w:t xml:space="preserve"> </w:t>
      </w:r>
      <w:proofErr w:type="spellStart"/>
      <w:r w:rsidRPr="007B4AB0">
        <w:rPr>
          <w:rFonts w:asciiTheme="minorHAnsi" w:hAnsiTheme="minorHAnsi"/>
        </w:rPr>
        <w:t>краток</w:t>
      </w:r>
      <w:proofErr w:type="spellEnd"/>
      <w:r w:rsidRPr="007B4AB0">
        <w:rPr>
          <w:rFonts w:asciiTheme="minorHAnsi" w:hAnsiTheme="minorHAnsi"/>
        </w:rPr>
        <w:t xml:space="preserve"> </w:t>
      </w:r>
      <w:proofErr w:type="spellStart"/>
      <w:proofErr w:type="gramStart"/>
      <w:r w:rsidRPr="007B4AB0">
        <w:rPr>
          <w:rFonts w:asciiTheme="minorHAnsi" w:hAnsiTheme="minorHAnsi"/>
        </w:rPr>
        <w:t>период</w:t>
      </w:r>
      <w:proofErr w:type="spellEnd"/>
      <w:r w:rsidRPr="007B4AB0">
        <w:rPr>
          <w:rFonts w:asciiTheme="minorHAnsi" w:hAnsiTheme="minorHAnsi"/>
        </w:rPr>
        <w:t>;</w:t>
      </w:r>
      <w:proofErr w:type="gramEnd"/>
    </w:p>
    <w:p w14:paraId="1BD48D53" w14:textId="77777777" w:rsidR="00351E03" w:rsidRPr="007B4AB0" w:rsidRDefault="00351E03" w:rsidP="003D6F54">
      <w:pPr>
        <w:pStyle w:val="a0"/>
        <w:numPr>
          <w:ilvl w:val="0"/>
          <w:numId w:val="17"/>
        </w:numPr>
        <w:rPr>
          <w:rFonts w:asciiTheme="minorHAnsi" w:hAnsiTheme="minorHAnsi"/>
        </w:rPr>
      </w:pPr>
      <w:proofErr w:type="spellStart"/>
      <w:r w:rsidRPr="007B4AB0">
        <w:rPr>
          <w:rFonts w:asciiTheme="minorHAnsi" w:hAnsiTheme="minorHAnsi"/>
        </w:rPr>
        <w:t>Кога</w:t>
      </w:r>
      <w:proofErr w:type="spellEnd"/>
      <w:r w:rsidRPr="007B4AB0">
        <w:rPr>
          <w:rFonts w:asciiTheme="minorHAnsi" w:hAnsiTheme="minorHAnsi"/>
        </w:rPr>
        <w:t xml:space="preserve"> </w:t>
      </w:r>
      <w:proofErr w:type="spellStart"/>
      <w:r w:rsidRPr="007B4AB0">
        <w:rPr>
          <w:rFonts w:asciiTheme="minorHAnsi" w:hAnsiTheme="minorHAnsi"/>
        </w:rPr>
        <w:t>некоја</w:t>
      </w:r>
      <w:proofErr w:type="spellEnd"/>
      <w:r w:rsidRPr="007B4AB0">
        <w:rPr>
          <w:rFonts w:asciiTheme="minorHAnsi" w:hAnsiTheme="minorHAnsi"/>
        </w:rPr>
        <w:t xml:space="preserve"> </w:t>
      </w:r>
      <w:proofErr w:type="spellStart"/>
      <w:r w:rsidRPr="007B4AB0">
        <w:rPr>
          <w:rFonts w:asciiTheme="minorHAnsi" w:hAnsiTheme="minorHAnsi"/>
        </w:rPr>
        <w:t>непосакувана</w:t>
      </w:r>
      <w:proofErr w:type="spellEnd"/>
      <w:r w:rsidRPr="007B4AB0">
        <w:rPr>
          <w:rFonts w:asciiTheme="minorHAnsi" w:hAnsiTheme="minorHAnsi"/>
        </w:rPr>
        <w:t xml:space="preserve"> </w:t>
      </w:r>
      <w:proofErr w:type="spellStart"/>
      <w:r w:rsidRPr="007B4AB0">
        <w:rPr>
          <w:rFonts w:asciiTheme="minorHAnsi" w:hAnsiTheme="minorHAnsi"/>
        </w:rPr>
        <w:t>одлука</w:t>
      </w:r>
      <w:proofErr w:type="spellEnd"/>
      <w:r w:rsidRPr="007B4AB0">
        <w:rPr>
          <w:rFonts w:asciiTheme="minorHAnsi" w:hAnsiTheme="minorHAnsi"/>
        </w:rPr>
        <w:t xml:space="preserve"> </w:t>
      </w:r>
      <w:proofErr w:type="spellStart"/>
      <w:r w:rsidRPr="007B4AB0">
        <w:rPr>
          <w:rFonts w:asciiTheme="minorHAnsi" w:hAnsiTheme="minorHAnsi"/>
        </w:rPr>
        <w:t>треба</w:t>
      </w:r>
      <w:proofErr w:type="spellEnd"/>
      <w:r w:rsidRPr="007B4AB0">
        <w:rPr>
          <w:rFonts w:asciiTheme="minorHAnsi" w:hAnsiTheme="minorHAnsi"/>
        </w:rPr>
        <w:t xml:space="preserve"> </w:t>
      </w:r>
      <w:proofErr w:type="spellStart"/>
      <w:r w:rsidRPr="007B4AB0">
        <w:rPr>
          <w:rFonts w:asciiTheme="minorHAnsi" w:hAnsiTheme="minorHAnsi"/>
        </w:rPr>
        <w:t>да</w:t>
      </w:r>
      <w:proofErr w:type="spellEnd"/>
      <w:r w:rsidRPr="007B4AB0">
        <w:rPr>
          <w:rFonts w:asciiTheme="minorHAnsi" w:hAnsiTheme="minorHAnsi"/>
        </w:rPr>
        <w:t xml:space="preserve"> </w:t>
      </w:r>
      <w:proofErr w:type="spellStart"/>
      <w:r w:rsidRPr="007B4AB0">
        <w:rPr>
          <w:rFonts w:asciiTheme="minorHAnsi" w:hAnsiTheme="minorHAnsi"/>
        </w:rPr>
        <w:t>биде</w:t>
      </w:r>
      <w:proofErr w:type="spellEnd"/>
      <w:r w:rsidRPr="007B4AB0">
        <w:rPr>
          <w:rFonts w:asciiTheme="minorHAnsi" w:hAnsiTheme="minorHAnsi"/>
        </w:rPr>
        <w:t xml:space="preserve"> </w:t>
      </w:r>
      <w:proofErr w:type="spellStart"/>
      <w:proofErr w:type="gramStart"/>
      <w:r w:rsidRPr="007B4AB0">
        <w:rPr>
          <w:rFonts w:asciiTheme="minorHAnsi" w:hAnsiTheme="minorHAnsi"/>
        </w:rPr>
        <w:t>спроведена</w:t>
      </w:r>
      <w:proofErr w:type="spellEnd"/>
      <w:r w:rsidRPr="007B4AB0">
        <w:rPr>
          <w:rFonts w:asciiTheme="minorHAnsi" w:hAnsiTheme="minorHAnsi"/>
        </w:rPr>
        <w:t>;</w:t>
      </w:r>
      <w:proofErr w:type="gramEnd"/>
    </w:p>
    <w:p w14:paraId="443E6D30" w14:textId="77777777" w:rsidR="00351E03" w:rsidRPr="007B4AB0" w:rsidRDefault="00351E03" w:rsidP="003D6F54">
      <w:pPr>
        <w:pStyle w:val="a0"/>
        <w:numPr>
          <w:ilvl w:val="0"/>
          <w:numId w:val="17"/>
        </w:numPr>
        <w:rPr>
          <w:rFonts w:asciiTheme="minorHAnsi" w:hAnsiTheme="minorHAnsi"/>
        </w:rPr>
      </w:pPr>
      <w:proofErr w:type="spellStart"/>
      <w:r w:rsidRPr="007B4AB0">
        <w:rPr>
          <w:rFonts w:asciiTheme="minorHAnsi" w:hAnsiTheme="minorHAnsi"/>
        </w:rPr>
        <w:t>Кога</w:t>
      </w:r>
      <w:proofErr w:type="spellEnd"/>
      <w:r w:rsidRPr="007B4AB0">
        <w:rPr>
          <w:rFonts w:asciiTheme="minorHAnsi" w:hAnsiTheme="minorHAnsi"/>
        </w:rPr>
        <w:t xml:space="preserve"> </w:t>
      </w:r>
      <w:proofErr w:type="spellStart"/>
      <w:r w:rsidRPr="007B4AB0">
        <w:rPr>
          <w:rFonts w:asciiTheme="minorHAnsi" w:hAnsiTheme="minorHAnsi"/>
        </w:rPr>
        <w:t>знаеме</w:t>
      </w:r>
      <w:proofErr w:type="spellEnd"/>
      <w:r w:rsidRPr="007B4AB0">
        <w:rPr>
          <w:rFonts w:asciiTheme="minorHAnsi" w:hAnsiTheme="minorHAnsi"/>
        </w:rPr>
        <w:t xml:space="preserve"> </w:t>
      </w:r>
      <w:proofErr w:type="spellStart"/>
      <w:r w:rsidRPr="007B4AB0">
        <w:rPr>
          <w:rFonts w:asciiTheme="minorHAnsi" w:hAnsiTheme="minorHAnsi"/>
        </w:rPr>
        <w:t>дека</w:t>
      </w:r>
      <w:proofErr w:type="spellEnd"/>
      <w:r w:rsidRPr="007B4AB0">
        <w:rPr>
          <w:rFonts w:asciiTheme="minorHAnsi" w:hAnsiTheme="minorHAnsi"/>
        </w:rPr>
        <w:t xml:space="preserve"> </w:t>
      </w:r>
      <w:proofErr w:type="spellStart"/>
      <w:r w:rsidRPr="007B4AB0">
        <w:rPr>
          <w:rFonts w:asciiTheme="minorHAnsi" w:hAnsiTheme="minorHAnsi"/>
        </w:rPr>
        <w:t>сме</w:t>
      </w:r>
      <w:proofErr w:type="spellEnd"/>
      <w:r w:rsidRPr="007B4AB0">
        <w:rPr>
          <w:rFonts w:asciiTheme="minorHAnsi" w:hAnsiTheme="minorHAnsi"/>
        </w:rPr>
        <w:t xml:space="preserve"> </w:t>
      </w:r>
      <w:proofErr w:type="spellStart"/>
      <w:r w:rsidRPr="007B4AB0">
        <w:rPr>
          <w:rFonts w:asciiTheme="minorHAnsi" w:hAnsiTheme="minorHAnsi"/>
        </w:rPr>
        <w:t>во</w:t>
      </w:r>
      <w:proofErr w:type="spellEnd"/>
      <w:r w:rsidRPr="007B4AB0">
        <w:rPr>
          <w:rFonts w:asciiTheme="minorHAnsi" w:hAnsiTheme="minorHAnsi"/>
        </w:rPr>
        <w:t xml:space="preserve"> </w:t>
      </w:r>
      <w:proofErr w:type="spellStart"/>
      <w:proofErr w:type="gramStart"/>
      <w:r w:rsidRPr="007B4AB0">
        <w:rPr>
          <w:rFonts w:asciiTheme="minorHAnsi" w:hAnsiTheme="minorHAnsi"/>
        </w:rPr>
        <w:t>право</w:t>
      </w:r>
      <w:proofErr w:type="spellEnd"/>
      <w:r w:rsidRPr="007B4AB0">
        <w:rPr>
          <w:rFonts w:asciiTheme="minorHAnsi" w:hAnsiTheme="minorHAnsi"/>
          <w:lang w:val="mk-MK"/>
        </w:rPr>
        <w:t>;</w:t>
      </w:r>
      <w:proofErr w:type="gramEnd"/>
    </w:p>
    <w:p w14:paraId="29EFA195" w14:textId="77777777" w:rsidR="00351E03" w:rsidRPr="007B4AB0" w:rsidRDefault="00351E03" w:rsidP="003D6F54">
      <w:pPr>
        <w:pStyle w:val="a0"/>
        <w:numPr>
          <w:ilvl w:val="0"/>
          <w:numId w:val="17"/>
        </w:numPr>
        <w:spacing w:after="120"/>
        <w:rPr>
          <w:rFonts w:asciiTheme="minorHAnsi" w:hAnsiTheme="minorHAnsi"/>
        </w:rPr>
      </w:pPr>
      <w:proofErr w:type="spellStart"/>
      <w:r w:rsidRPr="007B4AB0">
        <w:rPr>
          <w:rFonts w:asciiTheme="minorHAnsi" w:hAnsiTheme="minorHAnsi"/>
        </w:rPr>
        <w:t>Кога</w:t>
      </w:r>
      <w:proofErr w:type="spellEnd"/>
      <w:r w:rsidRPr="007B4AB0">
        <w:rPr>
          <w:rFonts w:asciiTheme="minorHAnsi" w:hAnsiTheme="minorHAnsi"/>
        </w:rPr>
        <w:t xml:space="preserve"> </w:t>
      </w:r>
      <w:proofErr w:type="spellStart"/>
      <w:r w:rsidRPr="007B4AB0">
        <w:rPr>
          <w:rFonts w:asciiTheme="minorHAnsi" w:hAnsiTheme="minorHAnsi"/>
        </w:rPr>
        <w:t>немаме</w:t>
      </w:r>
      <w:proofErr w:type="spellEnd"/>
      <w:r w:rsidRPr="007B4AB0">
        <w:rPr>
          <w:rFonts w:asciiTheme="minorHAnsi" w:hAnsiTheme="minorHAnsi"/>
        </w:rPr>
        <w:t xml:space="preserve"> </w:t>
      </w:r>
      <w:proofErr w:type="spellStart"/>
      <w:r w:rsidRPr="007B4AB0">
        <w:rPr>
          <w:rFonts w:asciiTheme="minorHAnsi" w:hAnsiTheme="minorHAnsi"/>
        </w:rPr>
        <w:t>избор</w:t>
      </w:r>
      <w:proofErr w:type="spellEnd"/>
      <w:r w:rsidRPr="007B4AB0">
        <w:rPr>
          <w:rFonts w:asciiTheme="minorHAnsi" w:hAnsiTheme="minorHAnsi"/>
          <w:lang w:val="mk-MK"/>
        </w:rPr>
        <w:t>.</w:t>
      </w:r>
    </w:p>
    <w:p w14:paraId="69168E1E" w14:textId="77777777" w:rsidR="00351E03" w:rsidRPr="007B4AB0" w:rsidRDefault="00351E03" w:rsidP="00351E03">
      <w:pPr>
        <w:pStyle w:val="a"/>
        <w:numPr>
          <w:ilvl w:val="0"/>
          <w:numId w:val="6"/>
        </w:numPr>
        <w:rPr>
          <w:rFonts w:asciiTheme="minorHAnsi" w:hAnsiTheme="minorHAnsi"/>
        </w:rPr>
      </w:pPr>
      <w:r w:rsidRPr="007B4AB0">
        <w:rPr>
          <w:rFonts w:asciiTheme="minorHAnsi" w:hAnsiTheme="minorHAnsi"/>
          <w:b/>
        </w:rPr>
        <w:t xml:space="preserve">Прилагодување </w:t>
      </w:r>
      <w:r w:rsidRPr="007B4AB0">
        <w:rPr>
          <w:rFonts w:asciiTheme="minorHAnsi" w:hAnsiTheme="minorHAnsi"/>
        </w:rPr>
        <w:t>претставува ненаметливо и кооперативно однесување кое ги занемарува личните интереси заради задоволување на интересите на другите.</w:t>
      </w:r>
    </w:p>
    <w:p w14:paraId="23FCA1B0" w14:textId="40480742" w:rsidR="00351E03" w:rsidRPr="007B4AB0" w:rsidRDefault="00351E03" w:rsidP="00351E03">
      <w:pPr>
        <w:pStyle w:val="a1"/>
        <w:rPr>
          <w:rFonts w:asciiTheme="minorHAnsi" w:hAnsiTheme="minorHAnsi"/>
        </w:rPr>
      </w:pPr>
      <w:r w:rsidRPr="007B4AB0">
        <w:rPr>
          <w:rFonts w:asciiTheme="minorHAnsi" w:hAnsiTheme="minorHAnsi"/>
        </w:rPr>
        <w:lastRenderedPageBreak/>
        <w:t>Прилагодувањето се карактеризира како ,,нежно расправање‘‘/,,Убивање на непријателите со љубезност‘‘, а подразбира покорување на точките на гледање на другата страна, обрнување внимание на туѓите потреби, а негирање на сопствените. Исходот во овој случај е ,,пораз – победа‘‘, затоа што другата страна ја остварува својата цел.</w:t>
      </w:r>
      <w:r w:rsidR="003D6F54">
        <w:rPr>
          <w:rFonts w:asciiTheme="minorHAnsi" w:hAnsiTheme="minorHAnsi"/>
          <w:lang w:val="mk-MK"/>
        </w:rPr>
        <w:t xml:space="preserve"> </w:t>
      </w:r>
      <w:r w:rsidRPr="007B4AB0">
        <w:rPr>
          <w:rFonts w:asciiTheme="minorHAnsi" w:hAnsiTheme="minorHAnsi"/>
        </w:rPr>
        <w:t>Кога е корисен овој стил?</w:t>
      </w:r>
    </w:p>
    <w:p w14:paraId="2DD3B461" w14:textId="77777777" w:rsidR="00351E03" w:rsidRPr="007B4AB0" w:rsidRDefault="00351E03" w:rsidP="003D6F54">
      <w:pPr>
        <w:pStyle w:val="a0"/>
        <w:numPr>
          <w:ilvl w:val="0"/>
          <w:numId w:val="15"/>
        </w:numPr>
        <w:rPr>
          <w:rFonts w:asciiTheme="minorHAnsi" w:hAnsiTheme="minorHAnsi"/>
        </w:rPr>
      </w:pPr>
      <w:proofErr w:type="spellStart"/>
      <w:r w:rsidRPr="007B4AB0">
        <w:rPr>
          <w:rFonts w:asciiTheme="minorHAnsi" w:hAnsiTheme="minorHAnsi"/>
        </w:rPr>
        <w:t>Кога</w:t>
      </w:r>
      <w:proofErr w:type="spellEnd"/>
      <w:r w:rsidRPr="007B4AB0">
        <w:rPr>
          <w:rFonts w:asciiTheme="minorHAnsi" w:hAnsiTheme="minorHAnsi"/>
        </w:rPr>
        <w:t xml:space="preserve"> </w:t>
      </w:r>
      <w:proofErr w:type="spellStart"/>
      <w:r w:rsidRPr="007B4AB0">
        <w:rPr>
          <w:rFonts w:asciiTheme="minorHAnsi" w:hAnsiTheme="minorHAnsi"/>
        </w:rPr>
        <w:t>треба</w:t>
      </w:r>
      <w:proofErr w:type="spellEnd"/>
      <w:r w:rsidRPr="007B4AB0">
        <w:rPr>
          <w:rFonts w:asciiTheme="minorHAnsi" w:hAnsiTheme="minorHAnsi"/>
        </w:rPr>
        <w:t xml:space="preserve"> </w:t>
      </w:r>
      <w:proofErr w:type="spellStart"/>
      <w:r w:rsidRPr="007B4AB0">
        <w:rPr>
          <w:rFonts w:asciiTheme="minorHAnsi" w:hAnsiTheme="minorHAnsi"/>
        </w:rPr>
        <w:t>да</w:t>
      </w:r>
      <w:proofErr w:type="spellEnd"/>
      <w:r w:rsidRPr="007B4AB0">
        <w:rPr>
          <w:rFonts w:asciiTheme="minorHAnsi" w:hAnsiTheme="minorHAnsi"/>
        </w:rPr>
        <w:t xml:space="preserve"> </w:t>
      </w:r>
      <w:proofErr w:type="spellStart"/>
      <w:r w:rsidRPr="007B4AB0">
        <w:rPr>
          <w:rFonts w:asciiTheme="minorHAnsi" w:hAnsiTheme="minorHAnsi"/>
        </w:rPr>
        <w:t>сватиме</w:t>
      </w:r>
      <w:proofErr w:type="spellEnd"/>
      <w:r w:rsidRPr="007B4AB0">
        <w:rPr>
          <w:rFonts w:asciiTheme="minorHAnsi" w:hAnsiTheme="minorHAnsi"/>
        </w:rPr>
        <w:t xml:space="preserve"> </w:t>
      </w:r>
      <w:proofErr w:type="spellStart"/>
      <w:r w:rsidRPr="007B4AB0">
        <w:rPr>
          <w:rFonts w:asciiTheme="minorHAnsi" w:hAnsiTheme="minorHAnsi"/>
        </w:rPr>
        <w:t>дека</w:t>
      </w:r>
      <w:proofErr w:type="spellEnd"/>
      <w:r w:rsidRPr="007B4AB0">
        <w:rPr>
          <w:rFonts w:asciiTheme="minorHAnsi" w:hAnsiTheme="minorHAnsi"/>
        </w:rPr>
        <w:t xml:space="preserve"> </w:t>
      </w:r>
      <w:proofErr w:type="spellStart"/>
      <w:r w:rsidRPr="007B4AB0">
        <w:rPr>
          <w:rFonts w:asciiTheme="minorHAnsi" w:hAnsiTheme="minorHAnsi"/>
        </w:rPr>
        <w:t>не</w:t>
      </w:r>
      <w:proofErr w:type="spellEnd"/>
      <w:r w:rsidRPr="007B4AB0">
        <w:rPr>
          <w:rFonts w:asciiTheme="minorHAnsi" w:hAnsiTheme="minorHAnsi"/>
        </w:rPr>
        <w:t xml:space="preserve"> </w:t>
      </w:r>
      <w:proofErr w:type="spellStart"/>
      <w:r w:rsidRPr="007B4AB0">
        <w:rPr>
          <w:rFonts w:asciiTheme="minorHAnsi" w:hAnsiTheme="minorHAnsi"/>
        </w:rPr>
        <w:t>сме</w:t>
      </w:r>
      <w:proofErr w:type="spellEnd"/>
      <w:r w:rsidRPr="007B4AB0">
        <w:rPr>
          <w:rFonts w:asciiTheme="minorHAnsi" w:hAnsiTheme="minorHAnsi"/>
        </w:rPr>
        <w:t xml:space="preserve"> </w:t>
      </w:r>
      <w:proofErr w:type="spellStart"/>
      <w:r w:rsidRPr="007B4AB0">
        <w:rPr>
          <w:rFonts w:asciiTheme="minorHAnsi" w:hAnsiTheme="minorHAnsi"/>
        </w:rPr>
        <w:t>во</w:t>
      </w:r>
      <w:proofErr w:type="spellEnd"/>
      <w:r w:rsidRPr="007B4AB0">
        <w:rPr>
          <w:rFonts w:asciiTheme="minorHAnsi" w:hAnsiTheme="minorHAnsi"/>
        </w:rPr>
        <w:t xml:space="preserve"> </w:t>
      </w:r>
      <w:proofErr w:type="spellStart"/>
      <w:proofErr w:type="gramStart"/>
      <w:r w:rsidRPr="007B4AB0">
        <w:rPr>
          <w:rFonts w:asciiTheme="minorHAnsi" w:hAnsiTheme="minorHAnsi"/>
        </w:rPr>
        <w:t>право</w:t>
      </w:r>
      <w:proofErr w:type="spellEnd"/>
      <w:r w:rsidRPr="007B4AB0">
        <w:rPr>
          <w:rFonts w:asciiTheme="minorHAnsi" w:hAnsiTheme="minorHAnsi"/>
        </w:rPr>
        <w:t>;</w:t>
      </w:r>
      <w:proofErr w:type="gramEnd"/>
    </w:p>
    <w:p w14:paraId="2DBBC61B" w14:textId="77777777" w:rsidR="00351E03" w:rsidRPr="007B4AB0" w:rsidRDefault="00351E03" w:rsidP="003D6F54">
      <w:pPr>
        <w:pStyle w:val="a0"/>
        <w:numPr>
          <w:ilvl w:val="0"/>
          <w:numId w:val="15"/>
        </w:numPr>
        <w:rPr>
          <w:rFonts w:asciiTheme="minorHAnsi" w:hAnsiTheme="minorHAnsi"/>
        </w:rPr>
      </w:pPr>
      <w:proofErr w:type="spellStart"/>
      <w:r w:rsidRPr="007B4AB0">
        <w:rPr>
          <w:rFonts w:asciiTheme="minorHAnsi" w:hAnsiTheme="minorHAnsi"/>
        </w:rPr>
        <w:t>Кога</w:t>
      </w:r>
      <w:proofErr w:type="spellEnd"/>
      <w:r w:rsidRPr="007B4AB0">
        <w:rPr>
          <w:rFonts w:asciiTheme="minorHAnsi" w:hAnsiTheme="minorHAnsi"/>
        </w:rPr>
        <w:t xml:space="preserve"> </w:t>
      </w:r>
      <w:proofErr w:type="spellStart"/>
      <w:r w:rsidRPr="007B4AB0">
        <w:rPr>
          <w:rFonts w:asciiTheme="minorHAnsi" w:hAnsiTheme="minorHAnsi"/>
        </w:rPr>
        <w:t>постоечкиот</w:t>
      </w:r>
      <w:proofErr w:type="spellEnd"/>
      <w:r w:rsidRPr="007B4AB0">
        <w:rPr>
          <w:rFonts w:asciiTheme="minorHAnsi" w:hAnsiTheme="minorHAnsi"/>
        </w:rPr>
        <w:t xml:space="preserve"> </w:t>
      </w:r>
      <w:proofErr w:type="spellStart"/>
      <w:r w:rsidRPr="007B4AB0">
        <w:rPr>
          <w:rFonts w:asciiTheme="minorHAnsi" w:hAnsiTheme="minorHAnsi"/>
        </w:rPr>
        <w:t>проблем</w:t>
      </w:r>
      <w:proofErr w:type="spellEnd"/>
      <w:r w:rsidRPr="007B4AB0">
        <w:rPr>
          <w:rFonts w:asciiTheme="minorHAnsi" w:hAnsiTheme="minorHAnsi"/>
        </w:rPr>
        <w:t xml:space="preserve"> </w:t>
      </w:r>
      <w:proofErr w:type="spellStart"/>
      <w:r w:rsidRPr="007B4AB0">
        <w:rPr>
          <w:rFonts w:asciiTheme="minorHAnsi" w:hAnsiTheme="minorHAnsi"/>
        </w:rPr>
        <w:t>им</w:t>
      </w:r>
      <w:proofErr w:type="spellEnd"/>
      <w:r w:rsidRPr="007B4AB0">
        <w:rPr>
          <w:rFonts w:asciiTheme="minorHAnsi" w:hAnsiTheme="minorHAnsi"/>
        </w:rPr>
        <w:t xml:space="preserve"> е </w:t>
      </w:r>
      <w:proofErr w:type="spellStart"/>
      <w:r w:rsidRPr="007B4AB0">
        <w:rPr>
          <w:rFonts w:asciiTheme="minorHAnsi" w:hAnsiTheme="minorHAnsi"/>
        </w:rPr>
        <w:t>поважен</w:t>
      </w:r>
      <w:proofErr w:type="spellEnd"/>
      <w:r w:rsidRPr="007B4AB0">
        <w:rPr>
          <w:rFonts w:asciiTheme="minorHAnsi" w:hAnsiTheme="minorHAnsi"/>
        </w:rPr>
        <w:t xml:space="preserve"> </w:t>
      </w:r>
      <w:proofErr w:type="spellStart"/>
      <w:r w:rsidRPr="007B4AB0">
        <w:rPr>
          <w:rFonts w:asciiTheme="minorHAnsi" w:hAnsiTheme="minorHAnsi"/>
        </w:rPr>
        <w:t>на</w:t>
      </w:r>
      <w:proofErr w:type="spellEnd"/>
      <w:r w:rsidRPr="007B4AB0">
        <w:rPr>
          <w:rFonts w:asciiTheme="minorHAnsi" w:hAnsiTheme="minorHAnsi"/>
        </w:rPr>
        <w:t xml:space="preserve"> </w:t>
      </w:r>
      <w:proofErr w:type="spellStart"/>
      <w:proofErr w:type="gramStart"/>
      <w:r w:rsidRPr="007B4AB0">
        <w:rPr>
          <w:rFonts w:asciiTheme="minorHAnsi" w:hAnsiTheme="minorHAnsi"/>
        </w:rPr>
        <w:t>другите</w:t>
      </w:r>
      <w:proofErr w:type="spellEnd"/>
      <w:r w:rsidRPr="007B4AB0">
        <w:rPr>
          <w:rFonts w:asciiTheme="minorHAnsi" w:hAnsiTheme="minorHAnsi"/>
        </w:rPr>
        <w:t>;</w:t>
      </w:r>
      <w:proofErr w:type="gramEnd"/>
    </w:p>
    <w:p w14:paraId="17ABBD9F" w14:textId="77777777" w:rsidR="00351E03" w:rsidRPr="007B4AB0" w:rsidRDefault="00351E03" w:rsidP="003D6F54">
      <w:pPr>
        <w:pStyle w:val="a0"/>
        <w:numPr>
          <w:ilvl w:val="0"/>
          <w:numId w:val="15"/>
        </w:numPr>
        <w:rPr>
          <w:rFonts w:asciiTheme="minorHAnsi" w:hAnsiTheme="minorHAnsi"/>
        </w:rPr>
      </w:pPr>
      <w:proofErr w:type="spellStart"/>
      <w:r w:rsidRPr="007B4AB0">
        <w:rPr>
          <w:rFonts w:asciiTheme="minorHAnsi" w:hAnsiTheme="minorHAnsi"/>
        </w:rPr>
        <w:t>Кога</w:t>
      </w:r>
      <w:proofErr w:type="spellEnd"/>
      <w:r w:rsidRPr="007B4AB0">
        <w:rPr>
          <w:rFonts w:asciiTheme="minorHAnsi" w:hAnsiTheme="minorHAnsi"/>
        </w:rPr>
        <w:t xml:space="preserve"> </w:t>
      </w:r>
      <w:proofErr w:type="spellStart"/>
      <w:r w:rsidRPr="007B4AB0">
        <w:rPr>
          <w:rFonts w:asciiTheme="minorHAnsi" w:hAnsiTheme="minorHAnsi"/>
        </w:rPr>
        <w:t>сакате</w:t>
      </w:r>
      <w:proofErr w:type="spellEnd"/>
      <w:r w:rsidRPr="007B4AB0">
        <w:rPr>
          <w:rFonts w:asciiTheme="minorHAnsi" w:hAnsiTheme="minorHAnsi"/>
        </w:rPr>
        <w:t xml:space="preserve"> </w:t>
      </w:r>
      <w:proofErr w:type="spellStart"/>
      <w:r w:rsidRPr="007B4AB0">
        <w:rPr>
          <w:rFonts w:asciiTheme="minorHAnsi" w:hAnsiTheme="minorHAnsi"/>
        </w:rPr>
        <w:t>да</w:t>
      </w:r>
      <w:proofErr w:type="spellEnd"/>
      <w:r w:rsidRPr="007B4AB0">
        <w:rPr>
          <w:rFonts w:asciiTheme="minorHAnsi" w:hAnsiTheme="minorHAnsi"/>
        </w:rPr>
        <w:t xml:space="preserve"> </w:t>
      </w:r>
      <w:proofErr w:type="spellStart"/>
      <w:r w:rsidRPr="007B4AB0">
        <w:rPr>
          <w:rFonts w:asciiTheme="minorHAnsi" w:hAnsiTheme="minorHAnsi"/>
        </w:rPr>
        <w:t>стекнете</w:t>
      </w:r>
      <w:proofErr w:type="spellEnd"/>
      <w:r w:rsidRPr="007B4AB0">
        <w:rPr>
          <w:rFonts w:asciiTheme="minorHAnsi" w:hAnsiTheme="minorHAnsi"/>
        </w:rPr>
        <w:t>/</w:t>
      </w:r>
      <w:proofErr w:type="spellStart"/>
      <w:r w:rsidRPr="007B4AB0">
        <w:rPr>
          <w:rFonts w:asciiTheme="minorHAnsi" w:hAnsiTheme="minorHAnsi"/>
        </w:rPr>
        <w:t>припремите</w:t>
      </w:r>
      <w:proofErr w:type="spellEnd"/>
      <w:r w:rsidRPr="007B4AB0">
        <w:rPr>
          <w:rFonts w:asciiTheme="minorHAnsi" w:hAnsiTheme="minorHAnsi"/>
        </w:rPr>
        <w:t xml:space="preserve"> </w:t>
      </w:r>
      <w:proofErr w:type="spellStart"/>
      <w:r w:rsidRPr="007B4AB0">
        <w:rPr>
          <w:rFonts w:asciiTheme="minorHAnsi" w:hAnsiTheme="minorHAnsi"/>
        </w:rPr>
        <w:t>поддршка</w:t>
      </w:r>
      <w:proofErr w:type="spellEnd"/>
      <w:r w:rsidRPr="007B4AB0">
        <w:rPr>
          <w:rFonts w:asciiTheme="minorHAnsi" w:hAnsiTheme="minorHAnsi"/>
        </w:rPr>
        <w:t xml:space="preserve"> </w:t>
      </w:r>
      <w:proofErr w:type="spellStart"/>
      <w:r w:rsidRPr="007B4AB0">
        <w:rPr>
          <w:rFonts w:asciiTheme="minorHAnsi" w:hAnsiTheme="minorHAnsi"/>
        </w:rPr>
        <w:t>за</w:t>
      </w:r>
      <w:proofErr w:type="spellEnd"/>
      <w:r w:rsidRPr="007B4AB0">
        <w:rPr>
          <w:rFonts w:asciiTheme="minorHAnsi" w:hAnsiTheme="minorHAnsi"/>
        </w:rPr>
        <w:t xml:space="preserve"> </w:t>
      </w:r>
      <w:proofErr w:type="spellStart"/>
      <w:proofErr w:type="gramStart"/>
      <w:r w:rsidRPr="007B4AB0">
        <w:rPr>
          <w:rFonts w:asciiTheme="minorHAnsi" w:hAnsiTheme="minorHAnsi"/>
        </w:rPr>
        <w:t>подоцна</w:t>
      </w:r>
      <w:proofErr w:type="spellEnd"/>
      <w:r w:rsidRPr="007B4AB0">
        <w:rPr>
          <w:rFonts w:asciiTheme="minorHAnsi" w:hAnsiTheme="minorHAnsi"/>
        </w:rPr>
        <w:t>;</w:t>
      </w:r>
      <w:proofErr w:type="gramEnd"/>
    </w:p>
    <w:p w14:paraId="32963F00" w14:textId="77777777" w:rsidR="00351E03" w:rsidRPr="007B4AB0" w:rsidRDefault="00351E03" w:rsidP="003D6F54">
      <w:pPr>
        <w:pStyle w:val="a0"/>
        <w:numPr>
          <w:ilvl w:val="0"/>
          <w:numId w:val="15"/>
        </w:numPr>
        <w:rPr>
          <w:rFonts w:asciiTheme="minorHAnsi" w:hAnsiTheme="minorHAnsi"/>
        </w:rPr>
      </w:pPr>
      <w:proofErr w:type="spellStart"/>
      <w:r w:rsidRPr="007B4AB0">
        <w:rPr>
          <w:rFonts w:asciiTheme="minorHAnsi" w:hAnsiTheme="minorHAnsi"/>
        </w:rPr>
        <w:t>Кога</w:t>
      </w:r>
      <w:proofErr w:type="spellEnd"/>
      <w:r w:rsidRPr="007B4AB0">
        <w:rPr>
          <w:rFonts w:asciiTheme="minorHAnsi" w:hAnsiTheme="minorHAnsi"/>
        </w:rPr>
        <w:t xml:space="preserve"> </w:t>
      </w:r>
      <w:proofErr w:type="spellStart"/>
      <w:r w:rsidRPr="007B4AB0">
        <w:rPr>
          <w:rFonts w:asciiTheme="minorHAnsi" w:hAnsiTheme="minorHAnsi"/>
        </w:rPr>
        <w:t>сакате</w:t>
      </w:r>
      <w:proofErr w:type="spellEnd"/>
      <w:r w:rsidRPr="007B4AB0">
        <w:rPr>
          <w:rFonts w:asciiTheme="minorHAnsi" w:hAnsiTheme="minorHAnsi"/>
        </w:rPr>
        <w:t xml:space="preserve"> </w:t>
      </w:r>
      <w:proofErr w:type="spellStart"/>
      <w:r w:rsidRPr="007B4AB0">
        <w:rPr>
          <w:rFonts w:asciiTheme="minorHAnsi" w:hAnsiTheme="minorHAnsi"/>
        </w:rPr>
        <w:t>да</w:t>
      </w:r>
      <w:proofErr w:type="spellEnd"/>
      <w:r w:rsidRPr="007B4AB0">
        <w:rPr>
          <w:rFonts w:asciiTheme="minorHAnsi" w:hAnsiTheme="minorHAnsi"/>
        </w:rPr>
        <w:t xml:space="preserve"> </w:t>
      </w:r>
      <w:proofErr w:type="spellStart"/>
      <w:r w:rsidRPr="007B4AB0">
        <w:rPr>
          <w:rFonts w:asciiTheme="minorHAnsi" w:hAnsiTheme="minorHAnsi"/>
        </w:rPr>
        <w:t>ги</w:t>
      </w:r>
      <w:proofErr w:type="spellEnd"/>
      <w:r w:rsidRPr="007B4AB0">
        <w:rPr>
          <w:rFonts w:asciiTheme="minorHAnsi" w:hAnsiTheme="minorHAnsi"/>
        </w:rPr>
        <w:t xml:space="preserve"> </w:t>
      </w:r>
      <w:proofErr w:type="spellStart"/>
      <w:r w:rsidRPr="007B4AB0">
        <w:rPr>
          <w:rFonts w:asciiTheme="minorHAnsi" w:hAnsiTheme="minorHAnsi"/>
        </w:rPr>
        <w:t>минимилизирате</w:t>
      </w:r>
      <w:proofErr w:type="spellEnd"/>
      <w:r w:rsidRPr="007B4AB0">
        <w:rPr>
          <w:rFonts w:asciiTheme="minorHAnsi" w:hAnsiTheme="minorHAnsi"/>
        </w:rPr>
        <w:t xml:space="preserve"> </w:t>
      </w:r>
      <w:proofErr w:type="spellStart"/>
      <w:r w:rsidRPr="007B4AB0">
        <w:rPr>
          <w:rFonts w:asciiTheme="minorHAnsi" w:hAnsiTheme="minorHAnsi"/>
        </w:rPr>
        <w:t>вашите</w:t>
      </w:r>
      <w:proofErr w:type="spellEnd"/>
      <w:r w:rsidRPr="007B4AB0">
        <w:rPr>
          <w:rFonts w:asciiTheme="minorHAnsi" w:hAnsiTheme="minorHAnsi"/>
        </w:rPr>
        <w:t xml:space="preserve"> </w:t>
      </w:r>
      <w:proofErr w:type="spellStart"/>
      <w:proofErr w:type="gramStart"/>
      <w:r w:rsidRPr="007B4AB0">
        <w:rPr>
          <w:rFonts w:asciiTheme="minorHAnsi" w:hAnsiTheme="minorHAnsi"/>
        </w:rPr>
        <w:t>губитоци</w:t>
      </w:r>
      <w:proofErr w:type="spellEnd"/>
      <w:r w:rsidRPr="007B4AB0">
        <w:rPr>
          <w:rFonts w:asciiTheme="minorHAnsi" w:hAnsiTheme="minorHAnsi"/>
        </w:rPr>
        <w:t>;</w:t>
      </w:r>
      <w:proofErr w:type="gramEnd"/>
    </w:p>
    <w:p w14:paraId="48FBAC5B" w14:textId="77777777" w:rsidR="00351E03" w:rsidRPr="007B4AB0" w:rsidRDefault="00351E03" w:rsidP="003D6F54">
      <w:pPr>
        <w:pStyle w:val="a0"/>
        <w:numPr>
          <w:ilvl w:val="0"/>
          <w:numId w:val="15"/>
        </w:numPr>
        <w:spacing w:after="120"/>
        <w:rPr>
          <w:rFonts w:asciiTheme="minorHAnsi" w:hAnsiTheme="minorHAnsi"/>
        </w:rPr>
      </w:pPr>
      <w:proofErr w:type="spellStart"/>
      <w:r w:rsidRPr="007B4AB0">
        <w:rPr>
          <w:rFonts w:asciiTheme="minorHAnsi" w:hAnsiTheme="minorHAnsi"/>
        </w:rPr>
        <w:t>Кога</w:t>
      </w:r>
      <w:proofErr w:type="spellEnd"/>
      <w:r w:rsidRPr="007B4AB0">
        <w:rPr>
          <w:rFonts w:asciiTheme="minorHAnsi" w:hAnsiTheme="minorHAnsi"/>
        </w:rPr>
        <w:t xml:space="preserve"> </w:t>
      </w:r>
      <w:proofErr w:type="spellStart"/>
      <w:r w:rsidRPr="007B4AB0">
        <w:rPr>
          <w:rFonts w:asciiTheme="minorHAnsi" w:hAnsiTheme="minorHAnsi"/>
        </w:rPr>
        <w:t>сакате</w:t>
      </w:r>
      <w:proofErr w:type="spellEnd"/>
      <w:r w:rsidRPr="007B4AB0">
        <w:rPr>
          <w:rFonts w:asciiTheme="minorHAnsi" w:hAnsiTheme="minorHAnsi"/>
        </w:rPr>
        <w:t xml:space="preserve"> </w:t>
      </w:r>
      <w:proofErr w:type="spellStart"/>
      <w:r w:rsidRPr="007B4AB0">
        <w:rPr>
          <w:rFonts w:asciiTheme="minorHAnsi" w:hAnsiTheme="minorHAnsi"/>
        </w:rPr>
        <w:t>да</w:t>
      </w:r>
      <w:proofErr w:type="spellEnd"/>
      <w:r w:rsidRPr="007B4AB0">
        <w:rPr>
          <w:rFonts w:asciiTheme="minorHAnsi" w:hAnsiTheme="minorHAnsi"/>
        </w:rPr>
        <w:t xml:space="preserve"> </w:t>
      </w:r>
      <w:proofErr w:type="spellStart"/>
      <w:r w:rsidRPr="007B4AB0">
        <w:rPr>
          <w:rFonts w:asciiTheme="minorHAnsi" w:hAnsiTheme="minorHAnsi"/>
        </w:rPr>
        <w:t>се</w:t>
      </w:r>
      <w:proofErr w:type="spellEnd"/>
      <w:r w:rsidRPr="007B4AB0">
        <w:rPr>
          <w:rFonts w:asciiTheme="minorHAnsi" w:hAnsiTheme="minorHAnsi"/>
        </w:rPr>
        <w:t xml:space="preserve"> </w:t>
      </w:r>
      <w:proofErr w:type="spellStart"/>
      <w:r w:rsidRPr="007B4AB0">
        <w:rPr>
          <w:rFonts w:asciiTheme="minorHAnsi" w:hAnsiTheme="minorHAnsi"/>
        </w:rPr>
        <w:t>одржи</w:t>
      </w:r>
      <w:proofErr w:type="spellEnd"/>
      <w:r w:rsidRPr="007B4AB0">
        <w:rPr>
          <w:rFonts w:asciiTheme="minorHAnsi" w:hAnsiTheme="minorHAnsi"/>
        </w:rPr>
        <w:t xml:space="preserve"> </w:t>
      </w:r>
      <w:proofErr w:type="spellStart"/>
      <w:r w:rsidRPr="007B4AB0">
        <w:rPr>
          <w:rFonts w:asciiTheme="minorHAnsi" w:hAnsiTheme="minorHAnsi"/>
        </w:rPr>
        <w:t>согласност</w:t>
      </w:r>
      <w:proofErr w:type="spellEnd"/>
      <w:r w:rsidRPr="007B4AB0">
        <w:rPr>
          <w:rFonts w:asciiTheme="minorHAnsi" w:hAnsiTheme="minorHAnsi"/>
        </w:rPr>
        <w:t>/</w:t>
      </w:r>
      <w:proofErr w:type="spellStart"/>
      <w:r w:rsidRPr="007B4AB0">
        <w:rPr>
          <w:rFonts w:asciiTheme="minorHAnsi" w:hAnsiTheme="minorHAnsi"/>
        </w:rPr>
        <w:t>хармонија</w:t>
      </w:r>
      <w:proofErr w:type="spellEnd"/>
      <w:r w:rsidRPr="007B4AB0">
        <w:rPr>
          <w:rFonts w:asciiTheme="minorHAnsi" w:hAnsiTheme="minorHAnsi"/>
        </w:rPr>
        <w:t xml:space="preserve"> </w:t>
      </w:r>
      <w:proofErr w:type="spellStart"/>
      <w:r w:rsidRPr="007B4AB0">
        <w:rPr>
          <w:rFonts w:asciiTheme="minorHAnsi" w:hAnsiTheme="minorHAnsi"/>
        </w:rPr>
        <w:t>меѓу</w:t>
      </w:r>
      <w:proofErr w:type="spellEnd"/>
      <w:r w:rsidRPr="007B4AB0">
        <w:rPr>
          <w:rFonts w:asciiTheme="minorHAnsi" w:hAnsiTheme="minorHAnsi"/>
        </w:rPr>
        <w:t xml:space="preserve"> </w:t>
      </w:r>
      <w:proofErr w:type="spellStart"/>
      <w:r w:rsidRPr="007B4AB0">
        <w:rPr>
          <w:rFonts w:asciiTheme="minorHAnsi" w:hAnsiTheme="minorHAnsi"/>
        </w:rPr>
        <w:t>страните</w:t>
      </w:r>
      <w:proofErr w:type="spellEnd"/>
      <w:r w:rsidRPr="007B4AB0">
        <w:rPr>
          <w:rFonts w:asciiTheme="minorHAnsi" w:hAnsiTheme="minorHAnsi"/>
        </w:rPr>
        <w:t>.</w:t>
      </w:r>
    </w:p>
    <w:p w14:paraId="7A0FF23A" w14:textId="77777777" w:rsidR="00351E03" w:rsidRPr="007B4AB0" w:rsidRDefault="00351E03" w:rsidP="00351E03">
      <w:pPr>
        <w:pStyle w:val="a"/>
        <w:numPr>
          <w:ilvl w:val="0"/>
          <w:numId w:val="6"/>
        </w:numPr>
        <w:rPr>
          <w:rFonts w:asciiTheme="minorHAnsi" w:hAnsiTheme="minorHAnsi"/>
        </w:rPr>
      </w:pPr>
      <w:r w:rsidRPr="007B4AB0">
        <w:rPr>
          <w:rFonts w:asciiTheme="minorHAnsi" w:hAnsiTheme="minorHAnsi"/>
          <w:b/>
        </w:rPr>
        <w:t xml:space="preserve">Избегнување - </w:t>
      </w:r>
      <w:r w:rsidRPr="007B4AB0">
        <w:rPr>
          <w:rFonts w:asciiTheme="minorHAnsi" w:hAnsiTheme="minorHAnsi"/>
        </w:rPr>
        <w:t>означува ненаметливо и некооперативно однесување кое не тежи кон исполнување ниту на лични ниту на интересите на другата страна.</w:t>
      </w:r>
    </w:p>
    <w:p w14:paraId="50CC8CBC" w14:textId="77777777" w:rsidR="00351E03" w:rsidRPr="007B4AB0" w:rsidRDefault="00351E03" w:rsidP="00351E03">
      <w:pPr>
        <w:pStyle w:val="a1"/>
        <w:rPr>
          <w:rFonts w:asciiTheme="minorHAnsi" w:hAnsiTheme="minorHAnsi"/>
        </w:rPr>
      </w:pPr>
      <w:r w:rsidRPr="007B4AB0">
        <w:rPr>
          <w:rFonts w:asciiTheme="minorHAnsi" w:hAnsiTheme="minorHAnsi"/>
        </w:rPr>
        <w:t>Избегнувањето пред се претставува бегање, повлекување од конфликтната ситуација поради сопствениот добробит. Тоа е всушност преправање на страните како да не постои конфликт помеѓу нив или веруваат во тоа дека времето ќе ги зале</w:t>
      </w:r>
      <w:r w:rsidRPr="007B4AB0">
        <w:rPr>
          <w:rFonts w:asciiTheme="minorHAnsi" w:hAnsiTheme="minorHAnsi"/>
          <w:lang w:val="mk-MK"/>
        </w:rPr>
        <w:t>ч</w:t>
      </w:r>
      <w:r w:rsidRPr="007B4AB0">
        <w:rPr>
          <w:rFonts w:asciiTheme="minorHAnsi" w:hAnsiTheme="minorHAnsi"/>
        </w:rPr>
        <w:t>и сите рани и со игнорирање на проблемот, сметаат дека истиот ќе исчезне.</w:t>
      </w:r>
    </w:p>
    <w:p w14:paraId="7AFDC5EA" w14:textId="421460AC" w:rsidR="00351E03" w:rsidRPr="007B4AB0" w:rsidRDefault="00351E03" w:rsidP="00351E03">
      <w:pPr>
        <w:pStyle w:val="a1"/>
        <w:rPr>
          <w:rFonts w:asciiTheme="minorHAnsi" w:hAnsiTheme="minorHAnsi"/>
        </w:rPr>
      </w:pPr>
      <w:r w:rsidRPr="007B4AB0">
        <w:rPr>
          <w:rFonts w:asciiTheme="minorHAnsi" w:hAnsiTheme="minorHAnsi"/>
        </w:rPr>
        <w:t>Исходот во оваа ситуација се опишува како ,,пораз – пораз‘‘ затоа што ниту една страна не ја остварила својата цел.</w:t>
      </w:r>
      <w:r w:rsidR="003D6F54">
        <w:rPr>
          <w:rFonts w:asciiTheme="minorHAnsi" w:hAnsiTheme="minorHAnsi"/>
          <w:lang w:val="mk-MK"/>
        </w:rPr>
        <w:t xml:space="preserve"> </w:t>
      </w:r>
      <w:r w:rsidRPr="007B4AB0">
        <w:rPr>
          <w:rFonts w:asciiTheme="minorHAnsi" w:hAnsiTheme="minorHAnsi"/>
        </w:rPr>
        <w:t>Кога е корисен овој стил?</w:t>
      </w:r>
    </w:p>
    <w:p w14:paraId="749E9685" w14:textId="77777777" w:rsidR="00351E03" w:rsidRPr="007B4AB0" w:rsidRDefault="00351E03" w:rsidP="003D6F54">
      <w:pPr>
        <w:pStyle w:val="a0"/>
        <w:numPr>
          <w:ilvl w:val="0"/>
          <w:numId w:val="16"/>
        </w:numPr>
        <w:ind w:left="720"/>
        <w:rPr>
          <w:rFonts w:asciiTheme="minorHAnsi" w:hAnsiTheme="minorHAnsi"/>
        </w:rPr>
      </w:pPr>
      <w:proofErr w:type="spellStart"/>
      <w:r w:rsidRPr="007B4AB0">
        <w:rPr>
          <w:rFonts w:asciiTheme="minorHAnsi" w:hAnsiTheme="minorHAnsi"/>
        </w:rPr>
        <w:t>Кога</w:t>
      </w:r>
      <w:proofErr w:type="spellEnd"/>
      <w:r w:rsidRPr="007B4AB0">
        <w:rPr>
          <w:rFonts w:asciiTheme="minorHAnsi" w:hAnsiTheme="minorHAnsi"/>
        </w:rPr>
        <w:t xml:space="preserve"> </w:t>
      </w:r>
      <w:proofErr w:type="spellStart"/>
      <w:r w:rsidRPr="007B4AB0">
        <w:rPr>
          <w:rFonts w:asciiTheme="minorHAnsi" w:hAnsiTheme="minorHAnsi"/>
        </w:rPr>
        <w:t>постојат</w:t>
      </w:r>
      <w:proofErr w:type="spellEnd"/>
      <w:r w:rsidRPr="007B4AB0">
        <w:rPr>
          <w:rFonts w:asciiTheme="minorHAnsi" w:hAnsiTheme="minorHAnsi"/>
        </w:rPr>
        <w:t xml:space="preserve"> </w:t>
      </w:r>
      <w:proofErr w:type="spellStart"/>
      <w:r w:rsidRPr="007B4AB0">
        <w:rPr>
          <w:rFonts w:asciiTheme="minorHAnsi" w:hAnsiTheme="minorHAnsi"/>
        </w:rPr>
        <w:t>некои</w:t>
      </w:r>
      <w:proofErr w:type="spellEnd"/>
      <w:r w:rsidRPr="007B4AB0">
        <w:rPr>
          <w:rFonts w:asciiTheme="minorHAnsi" w:hAnsiTheme="minorHAnsi"/>
        </w:rPr>
        <w:t xml:space="preserve"> </w:t>
      </w:r>
      <w:proofErr w:type="spellStart"/>
      <w:r w:rsidRPr="007B4AB0">
        <w:rPr>
          <w:rFonts w:asciiTheme="minorHAnsi" w:hAnsiTheme="minorHAnsi"/>
        </w:rPr>
        <w:t>други</w:t>
      </w:r>
      <w:proofErr w:type="spellEnd"/>
      <w:r w:rsidRPr="007B4AB0">
        <w:rPr>
          <w:rFonts w:asciiTheme="minorHAnsi" w:hAnsiTheme="minorHAnsi"/>
        </w:rPr>
        <w:t xml:space="preserve"> </w:t>
      </w:r>
      <w:proofErr w:type="spellStart"/>
      <w:r w:rsidRPr="007B4AB0">
        <w:rPr>
          <w:rFonts w:asciiTheme="minorHAnsi" w:hAnsiTheme="minorHAnsi"/>
        </w:rPr>
        <w:t>важни</w:t>
      </w:r>
      <w:proofErr w:type="spellEnd"/>
      <w:r w:rsidRPr="007B4AB0">
        <w:rPr>
          <w:rFonts w:asciiTheme="minorHAnsi" w:hAnsiTheme="minorHAnsi"/>
        </w:rPr>
        <w:t xml:space="preserve"> </w:t>
      </w:r>
      <w:proofErr w:type="spellStart"/>
      <w:r w:rsidRPr="007B4AB0">
        <w:rPr>
          <w:rFonts w:asciiTheme="minorHAnsi" w:hAnsiTheme="minorHAnsi"/>
        </w:rPr>
        <w:t>проблеми</w:t>
      </w:r>
      <w:proofErr w:type="spellEnd"/>
      <w:r w:rsidRPr="007B4AB0">
        <w:rPr>
          <w:rFonts w:asciiTheme="minorHAnsi" w:hAnsiTheme="minorHAnsi"/>
        </w:rPr>
        <w:t xml:space="preserve"> </w:t>
      </w:r>
      <w:proofErr w:type="spellStart"/>
      <w:r w:rsidRPr="007B4AB0">
        <w:rPr>
          <w:rFonts w:asciiTheme="minorHAnsi" w:hAnsiTheme="minorHAnsi"/>
        </w:rPr>
        <w:t>кои</w:t>
      </w:r>
      <w:proofErr w:type="spellEnd"/>
      <w:r w:rsidRPr="007B4AB0">
        <w:rPr>
          <w:rFonts w:asciiTheme="minorHAnsi" w:hAnsiTheme="minorHAnsi"/>
        </w:rPr>
        <w:t xml:space="preserve"> </w:t>
      </w:r>
      <w:proofErr w:type="spellStart"/>
      <w:r w:rsidRPr="007B4AB0">
        <w:rPr>
          <w:rFonts w:asciiTheme="minorHAnsi" w:hAnsiTheme="minorHAnsi"/>
        </w:rPr>
        <w:t>треба</w:t>
      </w:r>
      <w:proofErr w:type="spellEnd"/>
      <w:r w:rsidRPr="007B4AB0">
        <w:rPr>
          <w:rFonts w:asciiTheme="minorHAnsi" w:hAnsiTheme="minorHAnsi"/>
        </w:rPr>
        <w:t xml:space="preserve"> </w:t>
      </w:r>
      <w:proofErr w:type="spellStart"/>
      <w:r w:rsidRPr="007B4AB0">
        <w:rPr>
          <w:rFonts w:asciiTheme="minorHAnsi" w:hAnsiTheme="minorHAnsi"/>
        </w:rPr>
        <w:t>да</w:t>
      </w:r>
      <w:proofErr w:type="spellEnd"/>
      <w:r w:rsidRPr="007B4AB0">
        <w:rPr>
          <w:rFonts w:asciiTheme="minorHAnsi" w:hAnsiTheme="minorHAnsi"/>
        </w:rPr>
        <w:t xml:space="preserve"> </w:t>
      </w:r>
      <w:proofErr w:type="spellStart"/>
      <w:r w:rsidRPr="007B4AB0">
        <w:rPr>
          <w:rFonts w:asciiTheme="minorHAnsi" w:hAnsiTheme="minorHAnsi"/>
        </w:rPr>
        <w:t>ги</w:t>
      </w:r>
      <w:proofErr w:type="spellEnd"/>
      <w:r w:rsidRPr="007B4AB0">
        <w:rPr>
          <w:rFonts w:asciiTheme="minorHAnsi" w:hAnsiTheme="minorHAnsi"/>
        </w:rPr>
        <w:t xml:space="preserve"> </w:t>
      </w:r>
      <w:proofErr w:type="spellStart"/>
      <w:r w:rsidRPr="007B4AB0">
        <w:rPr>
          <w:rFonts w:asciiTheme="minorHAnsi" w:hAnsiTheme="minorHAnsi"/>
        </w:rPr>
        <w:t>решиме</w:t>
      </w:r>
      <w:proofErr w:type="spellEnd"/>
      <w:r w:rsidRPr="007B4AB0">
        <w:rPr>
          <w:rFonts w:asciiTheme="minorHAnsi" w:hAnsiTheme="minorHAnsi"/>
        </w:rPr>
        <w:t xml:space="preserve">, </w:t>
      </w:r>
      <w:proofErr w:type="spellStart"/>
      <w:r w:rsidRPr="007B4AB0">
        <w:rPr>
          <w:rFonts w:asciiTheme="minorHAnsi" w:hAnsiTheme="minorHAnsi"/>
        </w:rPr>
        <w:t>односно</w:t>
      </w:r>
      <w:proofErr w:type="spellEnd"/>
      <w:r w:rsidRPr="007B4AB0">
        <w:rPr>
          <w:rFonts w:asciiTheme="minorHAnsi" w:hAnsiTheme="minorHAnsi"/>
        </w:rPr>
        <w:t xml:space="preserve"> </w:t>
      </w:r>
      <w:proofErr w:type="spellStart"/>
      <w:r w:rsidRPr="007B4AB0">
        <w:rPr>
          <w:rFonts w:asciiTheme="minorHAnsi" w:hAnsiTheme="minorHAnsi"/>
        </w:rPr>
        <w:t>кога</w:t>
      </w:r>
      <w:proofErr w:type="spellEnd"/>
      <w:r w:rsidRPr="007B4AB0">
        <w:rPr>
          <w:rFonts w:asciiTheme="minorHAnsi" w:hAnsiTheme="minorHAnsi"/>
        </w:rPr>
        <w:t xml:space="preserve"> </w:t>
      </w:r>
      <w:proofErr w:type="spellStart"/>
      <w:r w:rsidRPr="007B4AB0">
        <w:rPr>
          <w:rFonts w:asciiTheme="minorHAnsi" w:hAnsiTheme="minorHAnsi"/>
        </w:rPr>
        <w:t>целта</w:t>
      </w:r>
      <w:proofErr w:type="spellEnd"/>
      <w:r w:rsidRPr="007B4AB0">
        <w:rPr>
          <w:rFonts w:asciiTheme="minorHAnsi" w:hAnsiTheme="minorHAnsi"/>
        </w:rPr>
        <w:t xml:space="preserve"> </w:t>
      </w:r>
      <w:proofErr w:type="spellStart"/>
      <w:r w:rsidRPr="007B4AB0">
        <w:rPr>
          <w:rFonts w:asciiTheme="minorHAnsi" w:hAnsiTheme="minorHAnsi"/>
        </w:rPr>
        <w:t>не</w:t>
      </w:r>
      <w:proofErr w:type="spellEnd"/>
      <w:r w:rsidRPr="007B4AB0">
        <w:rPr>
          <w:rFonts w:asciiTheme="minorHAnsi" w:hAnsiTheme="minorHAnsi"/>
        </w:rPr>
        <w:t xml:space="preserve"> е </w:t>
      </w:r>
      <w:proofErr w:type="spellStart"/>
      <w:r w:rsidRPr="007B4AB0">
        <w:rPr>
          <w:rFonts w:asciiTheme="minorHAnsi" w:hAnsiTheme="minorHAnsi"/>
        </w:rPr>
        <w:t>толку</w:t>
      </w:r>
      <w:proofErr w:type="spellEnd"/>
      <w:r w:rsidRPr="007B4AB0">
        <w:rPr>
          <w:rFonts w:asciiTheme="minorHAnsi" w:hAnsiTheme="minorHAnsi"/>
        </w:rPr>
        <w:t xml:space="preserve"> </w:t>
      </w:r>
      <w:proofErr w:type="spellStart"/>
      <w:proofErr w:type="gramStart"/>
      <w:r w:rsidRPr="007B4AB0">
        <w:rPr>
          <w:rFonts w:asciiTheme="minorHAnsi" w:hAnsiTheme="minorHAnsi"/>
        </w:rPr>
        <w:t>значајна</w:t>
      </w:r>
      <w:proofErr w:type="spellEnd"/>
      <w:r w:rsidRPr="007B4AB0">
        <w:rPr>
          <w:rFonts w:asciiTheme="minorHAnsi" w:hAnsiTheme="minorHAnsi"/>
        </w:rPr>
        <w:t>;</w:t>
      </w:r>
      <w:proofErr w:type="gramEnd"/>
    </w:p>
    <w:p w14:paraId="0301578B" w14:textId="77777777" w:rsidR="00351E03" w:rsidRPr="007B4AB0" w:rsidRDefault="00351E03" w:rsidP="003D6F54">
      <w:pPr>
        <w:pStyle w:val="a0"/>
        <w:numPr>
          <w:ilvl w:val="0"/>
          <w:numId w:val="16"/>
        </w:numPr>
        <w:ind w:left="720"/>
        <w:rPr>
          <w:rFonts w:asciiTheme="minorHAnsi" w:hAnsiTheme="minorHAnsi"/>
        </w:rPr>
      </w:pPr>
      <w:proofErr w:type="spellStart"/>
      <w:r w:rsidRPr="007B4AB0">
        <w:rPr>
          <w:rFonts w:asciiTheme="minorHAnsi" w:hAnsiTheme="minorHAnsi"/>
        </w:rPr>
        <w:t>Кога</w:t>
      </w:r>
      <w:proofErr w:type="spellEnd"/>
      <w:r w:rsidRPr="007B4AB0">
        <w:rPr>
          <w:rFonts w:asciiTheme="minorHAnsi" w:hAnsiTheme="minorHAnsi"/>
        </w:rPr>
        <w:t xml:space="preserve"> </w:t>
      </w:r>
      <w:proofErr w:type="spellStart"/>
      <w:r w:rsidRPr="007B4AB0">
        <w:rPr>
          <w:rFonts w:asciiTheme="minorHAnsi" w:hAnsiTheme="minorHAnsi"/>
        </w:rPr>
        <w:t>постои</w:t>
      </w:r>
      <w:proofErr w:type="spellEnd"/>
      <w:r w:rsidRPr="007B4AB0">
        <w:rPr>
          <w:rFonts w:asciiTheme="minorHAnsi" w:hAnsiTheme="minorHAnsi"/>
        </w:rPr>
        <w:t xml:space="preserve"> </w:t>
      </w:r>
      <w:proofErr w:type="spellStart"/>
      <w:r w:rsidRPr="007B4AB0">
        <w:rPr>
          <w:rFonts w:asciiTheme="minorHAnsi" w:hAnsiTheme="minorHAnsi"/>
        </w:rPr>
        <w:t>мала</w:t>
      </w:r>
      <w:proofErr w:type="spellEnd"/>
      <w:r w:rsidRPr="007B4AB0">
        <w:rPr>
          <w:rFonts w:asciiTheme="minorHAnsi" w:hAnsiTheme="minorHAnsi"/>
        </w:rPr>
        <w:t xml:space="preserve"> </w:t>
      </w:r>
      <w:proofErr w:type="spellStart"/>
      <w:r w:rsidRPr="007B4AB0">
        <w:rPr>
          <w:rFonts w:asciiTheme="minorHAnsi" w:hAnsiTheme="minorHAnsi"/>
        </w:rPr>
        <w:t>шанса</w:t>
      </w:r>
      <w:proofErr w:type="spellEnd"/>
      <w:r w:rsidRPr="007B4AB0">
        <w:rPr>
          <w:rFonts w:asciiTheme="minorHAnsi" w:hAnsiTheme="minorHAnsi"/>
        </w:rPr>
        <w:t xml:space="preserve"> </w:t>
      </w:r>
      <w:proofErr w:type="spellStart"/>
      <w:r w:rsidRPr="007B4AB0">
        <w:rPr>
          <w:rFonts w:asciiTheme="minorHAnsi" w:hAnsiTheme="minorHAnsi"/>
        </w:rPr>
        <w:t>за</w:t>
      </w:r>
      <w:proofErr w:type="spellEnd"/>
      <w:r w:rsidRPr="007B4AB0">
        <w:rPr>
          <w:rFonts w:asciiTheme="minorHAnsi" w:hAnsiTheme="minorHAnsi"/>
        </w:rPr>
        <w:t xml:space="preserve"> </w:t>
      </w:r>
      <w:proofErr w:type="spellStart"/>
      <w:r w:rsidRPr="007B4AB0">
        <w:rPr>
          <w:rFonts w:asciiTheme="minorHAnsi" w:hAnsiTheme="minorHAnsi"/>
        </w:rPr>
        <w:t>исполнување</w:t>
      </w:r>
      <w:proofErr w:type="spellEnd"/>
      <w:r w:rsidRPr="007B4AB0">
        <w:rPr>
          <w:rFonts w:asciiTheme="minorHAnsi" w:hAnsiTheme="minorHAnsi"/>
        </w:rPr>
        <w:t xml:space="preserve"> </w:t>
      </w:r>
      <w:proofErr w:type="spellStart"/>
      <w:r w:rsidRPr="007B4AB0">
        <w:rPr>
          <w:rFonts w:asciiTheme="minorHAnsi" w:hAnsiTheme="minorHAnsi"/>
        </w:rPr>
        <w:t>на</w:t>
      </w:r>
      <w:proofErr w:type="spellEnd"/>
      <w:r w:rsidRPr="007B4AB0">
        <w:rPr>
          <w:rFonts w:asciiTheme="minorHAnsi" w:hAnsiTheme="minorHAnsi"/>
        </w:rPr>
        <w:t xml:space="preserve"> </w:t>
      </w:r>
      <w:proofErr w:type="spellStart"/>
      <w:r w:rsidRPr="007B4AB0">
        <w:rPr>
          <w:rFonts w:asciiTheme="minorHAnsi" w:hAnsiTheme="minorHAnsi"/>
        </w:rPr>
        <w:t>вашите</w:t>
      </w:r>
      <w:proofErr w:type="spellEnd"/>
      <w:r w:rsidRPr="007B4AB0">
        <w:rPr>
          <w:rFonts w:asciiTheme="minorHAnsi" w:hAnsiTheme="minorHAnsi"/>
        </w:rPr>
        <w:t xml:space="preserve"> </w:t>
      </w:r>
      <w:proofErr w:type="spellStart"/>
      <w:r w:rsidRPr="007B4AB0">
        <w:rPr>
          <w:rFonts w:asciiTheme="minorHAnsi" w:hAnsiTheme="minorHAnsi"/>
        </w:rPr>
        <w:t>лични</w:t>
      </w:r>
      <w:proofErr w:type="spellEnd"/>
      <w:r w:rsidRPr="007B4AB0">
        <w:rPr>
          <w:rFonts w:asciiTheme="minorHAnsi" w:hAnsiTheme="minorHAnsi"/>
        </w:rPr>
        <w:t xml:space="preserve"> </w:t>
      </w:r>
      <w:proofErr w:type="spellStart"/>
      <w:r w:rsidRPr="007B4AB0">
        <w:rPr>
          <w:rFonts w:asciiTheme="minorHAnsi" w:hAnsiTheme="minorHAnsi"/>
        </w:rPr>
        <w:t>интереси</w:t>
      </w:r>
      <w:proofErr w:type="spellEnd"/>
      <w:r w:rsidRPr="007B4AB0">
        <w:rPr>
          <w:rFonts w:asciiTheme="minorHAnsi" w:hAnsiTheme="minorHAnsi"/>
        </w:rPr>
        <w:t xml:space="preserve"> и </w:t>
      </w:r>
      <w:proofErr w:type="spellStart"/>
      <w:proofErr w:type="gramStart"/>
      <w:r w:rsidRPr="007B4AB0">
        <w:rPr>
          <w:rFonts w:asciiTheme="minorHAnsi" w:hAnsiTheme="minorHAnsi"/>
        </w:rPr>
        <w:t>потреби</w:t>
      </w:r>
      <w:proofErr w:type="spellEnd"/>
      <w:r w:rsidRPr="007B4AB0">
        <w:rPr>
          <w:rFonts w:asciiTheme="minorHAnsi" w:hAnsiTheme="minorHAnsi"/>
        </w:rPr>
        <w:t>;</w:t>
      </w:r>
      <w:proofErr w:type="gramEnd"/>
    </w:p>
    <w:p w14:paraId="65882046" w14:textId="77777777" w:rsidR="00351E03" w:rsidRPr="007B4AB0" w:rsidRDefault="00351E03" w:rsidP="003D6F54">
      <w:pPr>
        <w:pStyle w:val="a0"/>
        <w:numPr>
          <w:ilvl w:val="0"/>
          <w:numId w:val="16"/>
        </w:numPr>
        <w:ind w:left="720"/>
        <w:rPr>
          <w:rFonts w:asciiTheme="minorHAnsi" w:hAnsiTheme="minorHAnsi"/>
        </w:rPr>
      </w:pPr>
      <w:proofErr w:type="spellStart"/>
      <w:r w:rsidRPr="007B4AB0">
        <w:rPr>
          <w:rFonts w:asciiTheme="minorHAnsi" w:hAnsiTheme="minorHAnsi"/>
        </w:rPr>
        <w:t>Кога</w:t>
      </w:r>
      <w:proofErr w:type="spellEnd"/>
      <w:r w:rsidRPr="007B4AB0">
        <w:rPr>
          <w:rFonts w:asciiTheme="minorHAnsi" w:hAnsiTheme="minorHAnsi"/>
        </w:rPr>
        <w:t xml:space="preserve"> </w:t>
      </w:r>
      <w:proofErr w:type="spellStart"/>
      <w:r w:rsidRPr="007B4AB0">
        <w:rPr>
          <w:rFonts w:asciiTheme="minorHAnsi" w:hAnsiTheme="minorHAnsi"/>
        </w:rPr>
        <w:t>треба</w:t>
      </w:r>
      <w:proofErr w:type="spellEnd"/>
      <w:r w:rsidRPr="007B4AB0">
        <w:rPr>
          <w:rFonts w:asciiTheme="minorHAnsi" w:hAnsiTheme="minorHAnsi"/>
        </w:rPr>
        <w:t xml:space="preserve"> </w:t>
      </w:r>
      <w:proofErr w:type="spellStart"/>
      <w:r w:rsidRPr="007B4AB0">
        <w:rPr>
          <w:rFonts w:asciiTheme="minorHAnsi" w:hAnsiTheme="minorHAnsi"/>
        </w:rPr>
        <w:t>да</w:t>
      </w:r>
      <w:proofErr w:type="spellEnd"/>
      <w:r w:rsidRPr="007B4AB0">
        <w:rPr>
          <w:rFonts w:asciiTheme="minorHAnsi" w:hAnsiTheme="minorHAnsi"/>
        </w:rPr>
        <w:t xml:space="preserve"> </w:t>
      </w:r>
      <w:proofErr w:type="spellStart"/>
      <w:r w:rsidRPr="007B4AB0">
        <w:rPr>
          <w:rFonts w:asciiTheme="minorHAnsi" w:hAnsiTheme="minorHAnsi"/>
        </w:rPr>
        <w:t>им</w:t>
      </w:r>
      <w:proofErr w:type="spellEnd"/>
      <w:r w:rsidRPr="007B4AB0">
        <w:rPr>
          <w:rFonts w:asciiTheme="minorHAnsi" w:hAnsiTheme="minorHAnsi"/>
        </w:rPr>
        <w:t xml:space="preserve"> </w:t>
      </w:r>
      <w:proofErr w:type="spellStart"/>
      <w:r w:rsidRPr="007B4AB0">
        <w:rPr>
          <w:rFonts w:asciiTheme="minorHAnsi" w:hAnsiTheme="minorHAnsi"/>
        </w:rPr>
        <w:t>допуштиме</w:t>
      </w:r>
      <w:proofErr w:type="spellEnd"/>
      <w:r w:rsidRPr="007B4AB0">
        <w:rPr>
          <w:rFonts w:asciiTheme="minorHAnsi" w:hAnsiTheme="minorHAnsi"/>
        </w:rPr>
        <w:t xml:space="preserve"> </w:t>
      </w:r>
      <w:proofErr w:type="spellStart"/>
      <w:r w:rsidRPr="007B4AB0">
        <w:rPr>
          <w:rFonts w:asciiTheme="minorHAnsi" w:hAnsiTheme="minorHAnsi"/>
        </w:rPr>
        <w:t>на</w:t>
      </w:r>
      <w:proofErr w:type="spellEnd"/>
      <w:r w:rsidRPr="007B4AB0">
        <w:rPr>
          <w:rFonts w:asciiTheme="minorHAnsi" w:hAnsiTheme="minorHAnsi"/>
        </w:rPr>
        <w:t xml:space="preserve"> </w:t>
      </w:r>
      <w:proofErr w:type="spellStart"/>
      <w:r w:rsidRPr="007B4AB0">
        <w:rPr>
          <w:rFonts w:asciiTheme="minorHAnsi" w:hAnsiTheme="minorHAnsi"/>
        </w:rPr>
        <w:t>луѓето</w:t>
      </w:r>
      <w:proofErr w:type="spellEnd"/>
      <w:r w:rsidRPr="007B4AB0">
        <w:rPr>
          <w:rFonts w:asciiTheme="minorHAnsi" w:hAnsiTheme="minorHAnsi"/>
        </w:rPr>
        <w:t xml:space="preserve"> </w:t>
      </w:r>
      <w:proofErr w:type="spellStart"/>
      <w:r w:rsidRPr="007B4AB0">
        <w:rPr>
          <w:rFonts w:asciiTheme="minorHAnsi" w:hAnsiTheme="minorHAnsi"/>
        </w:rPr>
        <w:t>од</w:t>
      </w:r>
      <w:proofErr w:type="spellEnd"/>
      <w:r w:rsidRPr="007B4AB0">
        <w:rPr>
          <w:rFonts w:asciiTheme="minorHAnsi" w:hAnsiTheme="minorHAnsi"/>
        </w:rPr>
        <w:t xml:space="preserve"> </w:t>
      </w:r>
      <w:proofErr w:type="spellStart"/>
      <w:r w:rsidRPr="007B4AB0">
        <w:rPr>
          <w:rFonts w:asciiTheme="minorHAnsi" w:hAnsiTheme="minorHAnsi"/>
        </w:rPr>
        <w:t>двете</w:t>
      </w:r>
      <w:proofErr w:type="spellEnd"/>
      <w:r w:rsidRPr="007B4AB0">
        <w:rPr>
          <w:rFonts w:asciiTheme="minorHAnsi" w:hAnsiTheme="minorHAnsi"/>
        </w:rPr>
        <w:t xml:space="preserve"> </w:t>
      </w:r>
      <w:proofErr w:type="spellStart"/>
      <w:r w:rsidRPr="007B4AB0">
        <w:rPr>
          <w:rFonts w:asciiTheme="minorHAnsi" w:hAnsiTheme="minorHAnsi"/>
        </w:rPr>
        <w:t>страни</w:t>
      </w:r>
      <w:proofErr w:type="spellEnd"/>
      <w:r w:rsidRPr="007B4AB0">
        <w:rPr>
          <w:rFonts w:asciiTheme="minorHAnsi" w:hAnsiTheme="minorHAnsi"/>
        </w:rPr>
        <w:t xml:space="preserve"> </w:t>
      </w:r>
      <w:proofErr w:type="spellStart"/>
      <w:r w:rsidRPr="007B4AB0">
        <w:rPr>
          <w:rFonts w:asciiTheme="minorHAnsi" w:hAnsiTheme="minorHAnsi"/>
        </w:rPr>
        <w:t>да</w:t>
      </w:r>
      <w:proofErr w:type="spellEnd"/>
      <w:r w:rsidRPr="007B4AB0">
        <w:rPr>
          <w:rFonts w:asciiTheme="minorHAnsi" w:hAnsiTheme="minorHAnsi"/>
        </w:rPr>
        <w:t xml:space="preserve"> </w:t>
      </w:r>
      <w:proofErr w:type="spellStart"/>
      <w:r w:rsidRPr="007B4AB0">
        <w:rPr>
          <w:rFonts w:asciiTheme="minorHAnsi" w:hAnsiTheme="minorHAnsi"/>
        </w:rPr>
        <w:t>се</w:t>
      </w:r>
      <w:proofErr w:type="spellEnd"/>
      <w:r w:rsidRPr="007B4AB0">
        <w:rPr>
          <w:rFonts w:asciiTheme="minorHAnsi" w:hAnsiTheme="minorHAnsi"/>
        </w:rPr>
        <w:t xml:space="preserve"> </w:t>
      </w:r>
      <w:proofErr w:type="spellStart"/>
      <w:r w:rsidRPr="007B4AB0">
        <w:rPr>
          <w:rFonts w:asciiTheme="minorHAnsi" w:hAnsiTheme="minorHAnsi"/>
        </w:rPr>
        <w:t>смират</w:t>
      </w:r>
      <w:proofErr w:type="spellEnd"/>
      <w:r w:rsidRPr="007B4AB0">
        <w:rPr>
          <w:rFonts w:asciiTheme="minorHAnsi" w:hAnsiTheme="minorHAnsi"/>
        </w:rPr>
        <w:t xml:space="preserve">, </w:t>
      </w:r>
      <w:proofErr w:type="spellStart"/>
      <w:r w:rsidRPr="007B4AB0">
        <w:rPr>
          <w:rFonts w:asciiTheme="minorHAnsi" w:hAnsiTheme="minorHAnsi"/>
        </w:rPr>
        <w:t>односно</w:t>
      </w:r>
      <w:proofErr w:type="spellEnd"/>
      <w:r w:rsidRPr="007B4AB0">
        <w:rPr>
          <w:rFonts w:asciiTheme="minorHAnsi" w:hAnsiTheme="minorHAnsi"/>
        </w:rPr>
        <w:t xml:space="preserve"> </w:t>
      </w:r>
      <w:proofErr w:type="spellStart"/>
      <w:r w:rsidRPr="007B4AB0">
        <w:rPr>
          <w:rFonts w:asciiTheme="minorHAnsi" w:hAnsiTheme="minorHAnsi"/>
        </w:rPr>
        <w:t>кога</w:t>
      </w:r>
      <w:proofErr w:type="spellEnd"/>
      <w:r w:rsidRPr="007B4AB0">
        <w:rPr>
          <w:rFonts w:asciiTheme="minorHAnsi" w:hAnsiTheme="minorHAnsi"/>
        </w:rPr>
        <w:t xml:space="preserve"> </w:t>
      </w:r>
      <w:proofErr w:type="spellStart"/>
      <w:r w:rsidRPr="007B4AB0">
        <w:rPr>
          <w:rFonts w:asciiTheme="minorHAnsi" w:hAnsiTheme="minorHAnsi"/>
        </w:rPr>
        <w:t>ситуацијата</w:t>
      </w:r>
      <w:proofErr w:type="spellEnd"/>
      <w:r w:rsidRPr="007B4AB0">
        <w:rPr>
          <w:rFonts w:asciiTheme="minorHAnsi" w:hAnsiTheme="minorHAnsi"/>
        </w:rPr>
        <w:t xml:space="preserve"> </w:t>
      </w:r>
      <w:proofErr w:type="spellStart"/>
      <w:r w:rsidRPr="007B4AB0">
        <w:rPr>
          <w:rFonts w:asciiTheme="minorHAnsi" w:hAnsiTheme="minorHAnsi"/>
        </w:rPr>
        <w:t>треба</w:t>
      </w:r>
      <w:proofErr w:type="spellEnd"/>
      <w:r w:rsidRPr="007B4AB0">
        <w:rPr>
          <w:rFonts w:asciiTheme="minorHAnsi" w:hAnsiTheme="minorHAnsi"/>
        </w:rPr>
        <w:t xml:space="preserve"> </w:t>
      </w:r>
      <w:proofErr w:type="spellStart"/>
      <w:proofErr w:type="gramStart"/>
      <w:r w:rsidRPr="007B4AB0">
        <w:rPr>
          <w:rFonts w:asciiTheme="minorHAnsi" w:hAnsiTheme="minorHAnsi"/>
        </w:rPr>
        <w:t>да</w:t>
      </w:r>
      <w:proofErr w:type="spellEnd"/>
      <w:r w:rsidRPr="007B4AB0">
        <w:rPr>
          <w:rFonts w:asciiTheme="minorHAnsi" w:hAnsiTheme="minorHAnsi"/>
        </w:rPr>
        <w:t xml:space="preserve"> ,,</w:t>
      </w:r>
      <w:proofErr w:type="spellStart"/>
      <w:proofErr w:type="gramEnd"/>
      <w:r w:rsidRPr="007B4AB0">
        <w:rPr>
          <w:rFonts w:asciiTheme="minorHAnsi" w:hAnsiTheme="minorHAnsi"/>
        </w:rPr>
        <w:t>олади</w:t>
      </w:r>
      <w:proofErr w:type="spellEnd"/>
      <w:r w:rsidRPr="007B4AB0">
        <w:rPr>
          <w:rFonts w:asciiTheme="minorHAnsi" w:hAnsiTheme="minorHAnsi"/>
        </w:rPr>
        <w:t>‘‘;</w:t>
      </w:r>
    </w:p>
    <w:p w14:paraId="324B00CA" w14:textId="77777777" w:rsidR="00351E03" w:rsidRPr="007B4AB0" w:rsidRDefault="00351E03" w:rsidP="003D6F54">
      <w:pPr>
        <w:pStyle w:val="a0"/>
        <w:numPr>
          <w:ilvl w:val="0"/>
          <w:numId w:val="16"/>
        </w:numPr>
        <w:ind w:left="720"/>
        <w:rPr>
          <w:rFonts w:asciiTheme="minorHAnsi" w:hAnsiTheme="minorHAnsi"/>
        </w:rPr>
      </w:pPr>
      <w:proofErr w:type="spellStart"/>
      <w:r w:rsidRPr="007B4AB0">
        <w:rPr>
          <w:rFonts w:asciiTheme="minorHAnsi" w:hAnsiTheme="minorHAnsi"/>
        </w:rPr>
        <w:t>Кога</w:t>
      </w:r>
      <w:proofErr w:type="spellEnd"/>
      <w:r w:rsidRPr="007B4AB0">
        <w:rPr>
          <w:rFonts w:asciiTheme="minorHAnsi" w:hAnsiTheme="minorHAnsi"/>
        </w:rPr>
        <w:t xml:space="preserve"> </w:t>
      </w:r>
      <w:proofErr w:type="spellStart"/>
      <w:r w:rsidRPr="007B4AB0">
        <w:rPr>
          <w:rFonts w:asciiTheme="minorHAnsi" w:hAnsiTheme="minorHAnsi"/>
        </w:rPr>
        <w:t>конфротацијата</w:t>
      </w:r>
      <w:proofErr w:type="spellEnd"/>
      <w:r w:rsidRPr="007B4AB0">
        <w:rPr>
          <w:rFonts w:asciiTheme="minorHAnsi" w:hAnsiTheme="minorHAnsi"/>
        </w:rPr>
        <w:t xml:space="preserve"> </w:t>
      </w:r>
      <w:proofErr w:type="spellStart"/>
      <w:r w:rsidRPr="007B4AB0">
        <w:rPr>
          <w:rFonts w:asciiTheme="minorHAnsi" w:hAnsiTheme="minorHAnsi"/>
        </w:rPr>
        <w:t>станува</w:t>
      </w:r>
      <w:proofErr w:type="spellEnd"/>
      <w:r w:rsidRPr="007B4AB0">
        <w:rPr>
          <w:rFonts w:asciiTheme="minorHAnsi" w:hAnsiTheme="minorHAnsi"/>
        </w:rPr>
        <w:t xml:space="preserve"> </w:t>
      </w:r>
      <w:proofErr w:type="spellStart"/>
      <w:r w:rsidRPr="007B4AB0">
        <w:rPr>
          <w:rFonts w:asciiTheme="minorHAnsi" w:hAnsiTheme="minorHAnsi"/>
        </w:rPr>
        <w:t>опасна</w:t>
      </w:r>
      <w:proofErr w:type="spellEnd"/>
      <w:r w:rsidRPr="007B4AB0">
        <w:rPr>
          <w:rFonts w:asciiTheme="minorHAnsi" w:hAnsiTheme="minorHAnsi"/>
        </w:rPr>
        <w:t xml:space="preserve"> </w:t>
      </w:r>
      <w:proofErr w:type="spellStart"/>
      <w:r w:rsidRPr="007B4AB0">
        <w:rPr>
          <w:rFonts w:asciiTheme="minorHAnsi" w:hAnsiTheme="minorHAnsi"/>
        </w:rPr>
        <w:t>или</w:t>
      </w:r>
      <w:proofErr w:type="spellEnd"/>
      <w:r w:rsidRPr="007B4AB0">
        <w:rPr>
          <w:rFonts w:asciiTheme="minorHAnsi" w:hAnsiTheme="minorHAnsi"/>
        </w:rPr>
        <w:t xml:space="preserve"> </w:t>
      </w:r>
      <w:proofErr w:type="spellStart"/>
      <w:proofErr w:type="gramStart"/>
      <w:r w:rsidRPr="007B4AB0">
        <w:rPr>
          <w:rFonts w:asciiTheme="minorHAnsi" w:hAnsiTheme="minorHAnsi"/>
        </w:rPr>
        <w:t>штетна</w:t>
      </w:r>
      <w:proofErr w:type="spellEnd"/>
      <w:r w:rsidRPr="007B4AB0">
        <w:rPr>
          <w:rFonts w:asciiTheme="minorHAnsi" w:hAnsiTheme="minorHAnsi"/>
        </w:rPr>
        <w:t>;</w:t>
      </w:r>
      <w:proofErr w:type="gramEnd"/>
    </w:p>
    <w:p w14:paraId="026A0A52" w14:textId="77777777" w:rsidR="00351E03" w:rsidRPr="007B4AB0" w:rsidRDefault="00351E03" w:rsidP="003D6F54">
      <w:pPr>
        <w:pStyle w:val="a0"/>
        <w:numPr>
          <w:ilvl w:val="0"/>
          <w:numId w:val="16"/>
        </w:numPr>
        <w:ind w:left="720"/>
        <w:rPr>
          <w:rFonts w:asciiTheme="minorHAnsi" w:hAnsiTheme="minorHAnsi"/>
        </w:rPr>
      </w:pPr>
      <w:proofErr w:type="spellStart"/>
      <w:r w:rsidRPr="007B4AB0">
        <w:rPr>
          <w:rFonts w:asciiTheme="minorHAnsi" w:hAnsiTheme="minorHAnsi"/>
        </w:rPr>
        <w:t>Кога</w:t>
      </w:r>
      <w:proofErr w:type="spellEnd"/>
      <w:r w:rsidRPr="007B4AB0">
        <w:rPr>
          <w:rFonts w:asciiTheme="minorHAnsi" w:hAnsiTheme="minorHAnsi"/>
        </w:rPr>
        <w:t xml:space="preserve"> </w:t>
      </w:r>
      <w:proofErr w:type="spellStart"/>
      <w:r w:rsidRPr="007B4AB0">
        <w:rPr>
          <w:rFonts w:asciiTheme="minorHAnsi" w:hAnsiTheme="minorHAnsi"/>
        </w:rPr>
        <w:t>нас</w:t>
      </w:r>
      <w:proofErr w:type="spellEnd"/>
      <w:r w:rsidRPr="007B4AB0">
        <w:rPr>
          <w:rFonts w:asciiTheme="minorHAnsi" w:hAnsiTheme="minorHAnsi"/>
        </w:rPr>
        <w:t xml:space="preserve"> </w:t>
      </w:r>
      <w:proofErr w:type="spellStart"/>
      <w:r w:rsidRPr="007B4AB0">
        <w:rPr>
          <w:rFonts w:asciiTheme="minorHAnsi" w:hAnsiTheme="minorHAnsi"/>
        </w:rPr>
        <w:t>ни</w:t>
      </w:r>
      <w:proofErr w:type="spellEnd"/>
      <w:r w:rsidRPr="007B4AB0">
        <w:rPr>
          <w:rFonts w:asciiTheme="minorHAnsi" w:hAnsiTheme="minorHAnsi"/>
        </w:rPr>
        <w:t xml:space="preserve"> </w:t>
      </w:r>
      <w:proofErr w:type="spellStart"/>
      <w:r w:rsidRPr="007B4AB0">
        <w:rPr>
          <w:rFonts w:asciiTheme="minorHAnsi" w:hAnsiTheme="minorHAnsi"/>
        </w:rPr>
        <w:t>требаат</w:t>
      </w:r>
      <w:proofErr w:type="spellEnd"/>
      <w:r w:rsidRPr="007B4AB0">
        <w:rPr>
          <w:rFonts w:asciiTheme="minorHAnsi" w:hAnsiTheme="minorHAnsi"/>
        </w:rPr>
        <w:t xml:space="preserve"> </w:t>
      </w:r>
      <w:proofErr w:type="spellStart"/>
      <w:r w:rsidRPr="007B4AB0">
        <w:rPr>
          <w:rFonts w:asciiTheme="minorHAnsi" w:hAnsiTheme="minorHAnsi"/>
        </w:rPr>
        <w:t>повеќе</w:t>
      </w:r>
      <w:proofErr w:type="spellEnd"/>
      <w:r w:rsidRPr="007B4AB0">
        <w:rPr>
          <w:rFonts w:asciiTheme="minorHAnsi" w:hAnsiTheme="minorHAnsi"/>
        </w:rPr>
        <w:t xml:space="preserve"> </w:t>
      </w:r>
      <w:proofErr w:type="spellStart"/>
      <w:r w:rsidRPr="007B4AB0">
        <w:rPr>
          <w:rFonts w:asciiTheme="minorHAnsi" w:hAnsiTheme="minorHAnsi"/>
        </w:rPr>
        <w:t>информации</w:t>
      </w:r>
      <w:proofErr w:type="spellEnd"/>
      <w:r w:rsidRPr="007B4AB0">
        <w:rPr>
          <w:rFonts w:asciiTheme="minorHAnsi" w:hAnsiTheme="minorHAnsi"/>
        </w:rPr>
        <w:t xml:space="preserve"> и/</w:t>
      </w:r>
      <w:proofErr w:type="spellStart"/>
      <w:r w:rsidRPr="007B4AB0">
        <w:rPr>
          <w:rFonts w:asciiTheme="minorHAnsi" w:hAnsiTheme="minorHAnsi"/>
        </w:rPr>
        <w:t>или</w:t>
      </w:r>
      <w:proofErr w:type="spellEnd"/>
      <w:r w:rsidRPr="007B4AB0">
        <w:rPr>
          <w:rFonts w:asciiTheme="minorHAnsi" w:hAnsiTheme="minorHAnsi"/>
        </w:rPr>
        <w:t xml:space="preserve"> </w:t>
      </w:r>
      <w:proofErr w:type="spellStart"/>
      <w:r w:rsidRPr="007B4AB0">
        <w:rPr>
          <w:rFonts w:asciiTheme="minorHAnsi" w:hAnsiTheme="minorHAnsi"/>
        </w:rPr>
        <w:t>повеќе</w:t>
      </w:r>
      <w:proofErr w:type="spellEnd"/>
      <w:r w:rsidRPr="007B4AB0">
        <w:rPr>
          <w:rFonts w:asciiTheme="minorHAnsi" w:hAnsiTheme="minorHAnsi"/>
        </w:rPr>
        <w:t xml:space="preserve"> </w:t>
      </w:r>
      <w:proofErr w:type="spellStart"/>
      <w:r w:rsidRPr="007B4AB0">
        <w:rPr>
          <w:rFonts w:asciiTheme="minorHAnsi" w:hAnsiTheme="minorHAnsi"/>
        </w:rPr>
        <w:t>време</w:t>
      </w:r>
      <w:proofErr w:type="spellEnd"/>
      <w:r w:rsidRPr="007B4AB0">
        <w:rPr>
          <w:rFonts w:asciiTheme="minorHAnsi" w:hAnsiTheme="minorHAnsi"/>
        </w:rPr>
        <w:t xml:space="preserve"> </w:t>
      </w:r>
      <w:proofErr w:type="spellStart"/>
      <w:r w:rsidRPr="007B4AB0">
        <w:rPr>
          <w:rFonts w:asciiTheme="minorHAnsi" w:hAnsiTheme="minorHAnsi"/>
        </w:rPr>
        <w:t>за</w:t>
      </w:r>
      <w:proofErr w:type="spellEnd"/>
      <w:r w:rsidRPr="007B4AB0">
        <w:rPr>
          <w:rFonts w:asciiTheme="minorHAnsi" w:hAnsiTheme="minorHAnsi"/>
        </w:rPr>
        <w:t xml:space="preserve"> </w:t>
      </w:r>
      <w:proofErr w:type="spellStart"/>
      <w:proofErr w:type="gramStart"/>
      <w:r w:rsidRPr="007B4AB0">
        <w:rPr>
          <w:rFonts w:asciiTheme="minorHAnsi" w:hAnsiTheme="minorHAnsi"/>
        </w:rPr>
        <w:t>припрема</w:t>
      </w:r>
      <w:proofErr w:type="spellEnd"/>
      <w:r w:rsidRPr="007B4AB0">
        <w:rPr>
          <w:rFonts w:asciiTheme="minorHAnsi" w:hAnsiTheme="minorHAnsi"/>
        </w:rPr>
        <w:t>;</w:t>
      </w:r>
      <w:proofErr w:type="gramEnd"/>
    </w:p>
    <w:p w14:paraId="391AA376" w14:textId="77777777" w:rsidR="00351E03" w:rsidRPr="007B4AB0" w:rsidRDefault="00351E03" w:rsidP="003D6F54">
      <w:pPr>
        <w:pStyle w:val="a0"/>
        <w:numPr>
          <w:ilvl w:val="0"/>
          <w:numId w:val="16"/>
        </w:numPr>
        <w:ind w:left="720"/>
        <w:rPr>
          <w:rFonts w:asciiTheme="minorHAnsi" w:hAnsiTheme="minorHAnsi"/>
        </w:rPr>
      </w:pPr>
      <w:proofErr w:type="spellStart"/>
      <w:r w:rsidRPr="007B4AB0">
        <w:rPr>
          <w:rFonts w:asciiTheme="minorHAnsi" w:hAnsiTheme="minorHAnsi"/>
        </w:rPr>
        <w:t>Кога</w:t>
      </w:r>
      <w:proofErr w:type="spellEnd"/>
      <w:r w:rsidRPr="007B4AB0">
        <w:rPr>
          <w:rFonts w:asciiTheme="minorHAnsi" w:hAnsiTheme="minorHAnsi"/>
        </w:rPr>
        <w:t xml:space="preserve"> </w:t>
      </w:r>
      <w:proofErr w:type="spellStart"/>
      <w:r w:rsidRPr="007B4AB0">
        <w:rPr>
          <w:rFonts w:asciiTheme="minorHAnsi" w:hAnsiTheme="minorHAnsi"/>
        </w:rPr>
        <w:t>другите</w:t>
      </w:r>
      <w:proofErr w:type="spellEnd"/>
      <w:r w:rsidRPr="007B4AB0">
        <w:rPr>
          <w:rFonts w:asciiTheme="minorHAnsi" w:hAnsiTheme="minorHAnsi"/>
        </w:rPr>
        <w:t xml:space="preserve"> </w:t>
      </w:r>
      <w:proofErr w:type="spellStart"/>
      <w:r w:rsidRPr="007B4AB0">
        <w:rPr>
          <w:rFonts w:asciiTheme="minorHAnsi" w:hAnsiTheme="minorHAnsi"/>
        </w:rPr>
        <w:t>можат</w:t>
      </w:r>
      <w:proofErr w:type="spellEnd"/>
      <w:r w:rsidRPr="007B4AB0">
        <w:rPr>
          <w:rFonts w:asciiTheme="minorHAnsi" w:hAnsiTheme="minorHAnsi"/>
        </w:rPr>
        <w:t xml:space="preserve"> </w:t>
      </w:r>
      <w:proofErr w:type="spellStart"/>
      <w:r w:rsidRPr="007B4AB0">
        <w:rPr>
          <w:rFonts w:asciiTheme="minorHAnsi" w:hAnsiTheme="minorHAnsi"/>
        </w:rPr>
        <w:t>полесно</w:t>
      </w:r>
      <w:proofErr w:type="spellEnd"/>
      <w:r w:rsidRPr="007B4AB0">
        <w:rPr>
          <w:rFonts w:asciiTheme="minorHAnsi" w:hAnsiTheme="minorHAnsi"/>
        </w:rPr>
        <w:t xml:space="preserve"> и </w:t>
      </w:r>
      <w:proofErr w:type="spellStart"/>
      <w:r w:rsidRPr="007B4AB0">
        <w:rPr>
          <w:rFonts w:asciiTheme="minorHAnsi" w:hAnsiTheme="minorHAnsi"/>
        </w:rPr>
        <w:t>подобро</w:t>
      </w:r>
      <w:proofErr w:type="spellEnd"/>
      <w:r w:rsidRPr="007B4AB0">
        <w:rPr>
          <w:rFonts w:asciiTheme="minorHAnsi" w:hAnsiTheme="minorHAnsi"/>
        </w:rPr>
        <w:t xml:space="preserve"> </w:t>
      </w:r>
      <w:proofErr w:type="spellStart"/>
      <w:r w:rsidRPr="007B4AB0">
        <w:rPr>
          <w:rFonts w:asciiTheme="minorHAnsi" w:hAnsiTheme="minorHAnsi"/>
        </w:rPr>
        <w:t>да</w:t>
      </w:r>
      <w:proofErr w:type="spellEnd"/>
      <w:r w:rsidRPr="007B4AB0">
        <w:rPr>
          <w:rFonts w:asciiTheme="minorHAnsi" w:hAnsiTheme="minorHAnsi"/>
        </w:rPr>
        <w:t xml:space="preserve"> </w:t>
      </w:r>
      <w:proofErr w:type="spellStart"/>
      <w:r w:rsidRPr="007B4AB0">
        <w:rPr>
          <w:rFonts w:asciiTheme="minorHAnsi" w:hAnsiTheme="minorHAnsi"/>
        </w:rPr>
        <w:t>го</w:t>
      </w:r>
      <w:proofErr w:type="spellEnd"/>
      <w:r w:rsidRPr="007B4AB0">
        <w:rPr>
          <w:rFonts w:asciiTheme="minorHAnsi" w:hAnsiTheme="minorHAnsi"/>
        </w:rPr>
        <w:t xml:space="preserve"> </w:t>
      </w:r>
      <w:proofErr w:type="spellStart"/>
      <w:r w:rsidRPr="007B4AB0">
        <w:rPr>
          <w:rFonts w:asciiTheme="minorHAnsi" w:hAnsiTheme="minorHAnsi"/>
        </w:rPr>
        <w:t>разрешат</w:t>
      </w:r>
      <w:proofErr w:type="spellEnd"/>
      <w:r w:rsidRPr="007B4AB0">
        <w:rPr>
          <w:rFonts w:asciiTheme="minorHAnsi" w:hAnsiTheme="minorHAnsi"/>
        </w:rPr>
        <w:t xml:space="preserve"> </w:t>
      </w:r>
      <w:proofErr w:type="spellStart"/>
      <w:r w:rsidRPr="007B4AB0">
        <w:rPr>
          <w:rFonts w:asciiTheme="minorHAnsi" w:hAnsiTheme="minorHAnsi"/>
        </w:rPr>
        <w:t>проблемот</w:t>
      </w:r>
      <w:proofErr w:type="spellEnd"/>
      <w:r w:rsidRPr="007B4AB0">
        <w:rPr>
          <w:rFonts w:asciiTheme="minorHAnsi" w:hAnsiTheme="minorHAnsi"/>
        </w:rPr>
        <w:t>.</w:t>
      </w:r>
    </w:p>
    <w:p w14:paraId="4DFDBE22" w14:textId="77777777" w:rsidR="00351E03" w:rsidRPr="007B4AB0" w:rsidRDefault="00351E03" w:rsidP="00351E03">
      <w:pPr>
        <w:pStyle w:val="a0"/>
        <w:ind w:left="1620"/>
        <w:rPr>
          <w:rFonts w:asciiTheme="minorHAnsi" w:hAnsiTheme="minorHAnsi"/>
        </w:rPr>
      </w:pPr>
      <w:r w:rsidRPr="007B4AB0">
        <w:rPr>
          <w:rFonts w:asciiTheme="minorHAnsi" w:hAnsiTheme="minorHAnsi"/>
          <w:noProof/>
          <w:lang w:val="en-US" w:eastAsia="en-US"/>
        </w:rPr>
        <w:drawing>
          <wp:anchor distT="0" distB="0" distL="114300" distR="114300" simplePos="0" relativeHeight="251659264" behindDoc="1" locked="0" layoutInCell="1" allowOverlap="1" wp14:anchorId="29F5AB79" wp14:editId="50C0194C">
            <wp:simplePos x="0" y="0"/>
            <wp:positionH relativeFrom="column">
              <wp:posOffset>311785</wp:posOffset>
            </wp:positionH>
            <wp:positionV relativeFrom="paragraph">
              <wp:posOffset>0</wp:posOffset>
            </wp:positionV>
            <wp:extent cx="5938520" cy="1069340"/>
            <wp:effectExtent l="19050" t="0" r="5080" b="0"/>
            <wp:wrapTight wrapText="bothSides">
              <wp:wrapPolygon edited="0">
                <wp:start x="-69" y="0"/>
                <wp:lineTo x="-69" y="21164"/>
                <wp:lineTo x="21618" y="21164"/>
                <wp:lineTo x="21618" y="0"/>
                <wp:lineTo x="-69" y="0"/>
              </wp:wrapPolygon>
            </wp:wrapTight>
            <wp:docPr id="4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5938520" cy="1069340"/>
                    </a:xfrm>
                    <a:prstGeom prst="rect">
                      <a:avLst/>
                    </a:prstGeom>
                    <a:noFill/>
                    <a:ln w="9525">
                      <a:noFill/>
                      <a:miter lim="800000"/>
                      <a:headEnd/>
                      <a:tailEnd/>
                    </a:ln>
                  </pic:spPr>
                </pic:pic>
              </a:graphicData>
            </a:graphic>
          </wp:anchor>
        </w:drawing>
      </w:r>
    </w:p>
    <w:p w14:paraId="1A740E26" w14:textId="77777777" w:rsidR="00351E03" w:rsidRPr="007B4AB0" w:rsidRDefault="00351E03" w:rsidP="00351E03">
      <w:pPr>
        <w:pStyle w:val="a"/>
        <w:numPr>
          <w:ilvl w:val="0"/>
          <w:numId w:val="6"/>
        </w:numPr>
        <w:spacing w:before="120"/>
        <w:rPr>
          <w:rFonts w:asciiTheme="minorHAnsi" w:hAnsiTheme="minorHAnsi"/>
        </w:rPr>
      </w:pPr>
      <w:r w:rsidRPr="007B4AB0">
        <w:rPr>
          <w:rFonts w:asciiTheme="minorHAnsi" w:hAnsiTheme="minorHAnsi"/>
          <w:b/>
        </w:rPr>
        <w:t xml:space="preserve">Соработка </w:t>
      </w:r>
      <w:r w:rsidRPr="007B4AB0">
        <w:rPr>
          <w:rFonts w:asciiTheme="minorHAnsi" w:hAnsiTheme="minorHAnsi"/>
        </w:rPr>
        <w:t>која се огледа во кооперативното однесување која ја нагласува соработката со другата страна се со цел да се задоволат личните интереси на другата страна.</w:t>
      </w:r>
    </w:p>
    <w:p w14:paraId="1144CA50" w14:textId="5BD4FD7B" w:rsidR="00351E03" w:rsidRPr="007B4AB0" w:rsidRDefault="00351E03" w:rsidP="00351E03">
      <w:pPr>
        <w:pStyle w:val="a1"/>
        <w:rPr>
          <w:rFonts w:asciiTheme="minorHAnsi" w:hAnsiTheme="minorHAnsi"/>
        </w:rPr>
      </w:pPr>
      <w:r w:rsidRPr="007B4AB0">
        <w:rPr>
          <w:rFonts w:asciiTheme="minorHAnsi" w:hAnsiTheme="minorHAnsi"/>
        </w:rPr>
        <w:t>Соработката подразбира заедничка работа на истражување на несогласностите, создавање на алтернативи и барање на решенија кои заеднички ќе ги задоволат потребите на двете страни. Исходот од конфликтната ситуација во овој случај е ,,победа – победа‘‘.</w:t>
      </w:r>
      <w:r w:rsidR="003D6F54">
        <w:rPr>
          <w:rFonts w:asciiTheme="minorHAnsi" w:hAnsiTheme="minorHAnsi"/>
          <w:lang w:val="mk-MK"/>
        </w:rPr>
        <w:t xml:space="preserve"> </w:t>
      </w:r>
      <w:r w:rsidRPr="007B4AB0">
        <w:rPr>
          <w:rFonts w:asciiTheme="minorHAnsi" w:hAnsiTheme="minorHAnsi"/>
        </w:rPr>
        <w:t>Кога овој стил е корисен?</w:t>
      </w:r>
    </w:p>
    <w:p w14:paraId="1712281F" w14:textId="77777777" w:rsidR="00351E03" w:rsidRPr="007B4AB0" w:rsidRDefault="00351E03" w:rsidP="003D6F54">
      <w:pPr>
        <w:pStyle w:val="a0"/>
        <w:numPr>
          <w:ilvl w:val="0"/>
          <w:numId w:val="18"/>
        </w:numPr>
        <w:rPr>
          <w:rFonts w:asciiTheme="minorHAnsi" w:hAnsiTheme="minorHAnsi"/>
        </w:rPr>
      </w:pPr>
      <w:proofErr w:type="spellStart"/>
      <w:r w:rsidRPr="007B4AB0">
        <w:rPr>
          <w:rFonts w:asciiTheme="minorHAnsi" w:hAnsiTheme="minorHAnsi"/>
        </w:rPr>
        <w:t>Кога</w:t>
      </w:r>
      <w:proofErr w:type="spellEnd"/>
      <w:r w:rsidRPr="007B4AB0">
        <w:rPr>
          <w:rFonts w:asciiTheme="minorHAnsi" w:hAnsiTheme="minorHAnsi"/>
        </w:rPr>
        <w:t xml:space="preserve"> е </w:t>
      </w:r>
      <w:proofErr w:type="spellStart"/>
      <w:r w:rsidRPr="007B4AB0">
        <w:rPr>
          <w:rFonts w:asciiTheme="minorHAnsi" w:hAnsiTheme="minorHAnsi"/>
        </w:rPr>
        <w:t>очигледно</w:t>
      </w:r>
      <w:proofErr w:type="spellEnd"/>
      <w:r w:rsidRPr="007B4AB0">
        <w:rPr>
          <w:rFonts w:asciiTheme="minorHAnsi" w:hAnsiTheme="minorHAnsi"/>
        </w:rPr>
        <w:t xml:space="preserve"> </w:t>
      </w:r>
      <w:proofErr w:type="spellStart"/>
      <w:proofErr w:type="gramStart"/>
      <w:r w:rsidRPr="007B4AB0">
        <w:rPr>
          <w:rFonts w:asciiTheme="minorHAnsi" w:hAnsiTheme="minorHAnsi"/>
        </w:rPr>
        <w:t>дека</w:t>
      </w:r>
      <w:proofErr w:type="spellEnd"/>
      <w:r w:rsidRPr="007B4AB0">
        <w:rPr>
          <w:rFonts w:asciiTheme="minorHAnsi" w:hAnsiTheme="minorHAnsi"/>
        </w:rPr>
        <w:t xml:space="preserve"> ,,</w:t>
      </w:r>
      <w:proofErr w:type="spellStart"/>
      <w:proofErr w:type="gramEnd"/>
      <w:r w:rsidRPr="007B4AB0">
        <w:rPr>
          <w:rFonts w:asciiTheme="minorHAnsi" w:hAnsiTheme="minorHAnsi"/>
        </w:rPr>
        <w:t>две</w:t>
      </w:r>
      <w:proofErr w:type="spellEnd"/>
      <w:r w:rsidRPr="007B4AB0">
        <w:rPr>
          <w:rFonts w:asciiTheme="minorHAnsi" w:hAnsiTheme="minorHAnsi"/>
        </w:rPr>
        <w:t xml:space="preserve"> </w:t>
      </w:r>
      <w:proofErr w:type="spellStart"/>
      <w:r w:rsidRPr="007B4AB0">
        <w:rPr>
          <w:rFonts w:asciiTheme="minorHAnsi" w:hAnsiTheme="minorHAnsi"/>
        </w:rPr>
        <w:t>глави</w:t>
      </w:r>
      <w:proofErr w:type="spellEnd"/>
      <w:r w:rsidRPr="007B4AB0">
        <w:rPr>
          <w:rFonts w:asciiTheme="minorHAnsi" w:hAnsiTheme="minorHAnsi"/>
        </w:rPr>
        <w:t xml:space="preserve"> </w:t>
      </w:r>
      <w:proofErr w:type="spellStart"/>
      <w:r w:rsidRPr="007B4AB0">
        <w:rPr>
          <w:rFonts w:asciiTheme="minorHAnsi" w:hAnsiTheme="minorHAnsi"/>
        </w:rPr>
        <w:t>се</w:t>
      </w:r>
      <w:proofErr w:type="spellEnd"/>
      <w:r w:rsidRPr="007B4AB0">
        <w:rPr>
          <w:rFonts w:asciiTheme="minorHAnsi" w:hAnsiTheme="minorHAnsi"/>
        </w:rPr>
        <w:t xml:space="preserve"> </w:t>
      </w:r>
      <w:proofErr w:type="spellStart"/>
      <w:r w:rsidRPr="007B4AB0">
        <w:rPr>
          <w:rFonts w:asciiTheme="minorHAnsi" w:hAnsiTheme="minorHAnsi"/>
        </w:rPr>
        <w:t>попаметни</w:t>
      </w:r>
      <w:proofErr w:type="spellEnd"/>
      <w:r w:rsidRPr="007B4AB0">
        <w:rPr>
          <w:rFonts w:asciiTheme="minorHAnsi" w:hAnsiTheme="minorHAnsi"/>
        </w:rPr>
        <w:t xml:space="preserve"> </w:t>
      </w:r>
      <w:proofErr w:type="spellStart"/>
      <w:r w:rsidRPr="007B4AB0">
        <w:rPr>
          <w:rFonts w:asciiTheme="minorHAnsi" w:hAnsiTheme="minorHAnsi"/>
        </w:rPr>
        <w:t>од</w:t>
      </w:r>
      <w:proofErr w:type="spellEnd"/>
      <w:r w:rsidRPr="007B4AB0">
        <w:rPr>
          <w:rFonts w:asciiTheme="minorHAnsi" w:hAnsiTheme="minorHAnsi"/>
        </w:rPr>
        <w:t xml:space="preserve"> </w:t>
      </w:r>
      <w:proofErr w:type="spellStart"/>
      <w:r w:rsidRPr="007B4AB0">
        <w:rPr>
          <w:rFonts w:asciiTheme="minorHAnsi" w:hAnsiTheme="minorHAnsi"/>
        </w:rPr>
        <w:t>една</w:t>
      </w:r>
      <w:proofErr w:type="spellEnd"/>
      <w:r w:rsidRPr="007B4AB0">
        <w:rPr>
          <w:rFonts w:asciiTheme="minorHAnsi" w:hAnsiTheme="minorHAnsi"/>
        </w:rPr>
        <w:t xml:space="preserve">‘‘ и </w:t>
      </w:r>
      <w:proofErr w:type="spellStart"/>
      <w:r w:rsidRPr="007B4AB0">
        <w:rPr>
          <w:rFonts w:asciiTheme="minorHAnsi" w:hAnsiTheme="minorHAnsi"/>
        </w:rPr>
        <w:t>заедничката</w:t>
      </w:r>
      <w:proofErr w:type="spellEnd"/>
      <w:r w:rsidRPr="007B4AB0">
        <w:rPr>
          <w:rFonts w:asciiTheme="minorHAnsi" w:hAnsiTheme="minorHAnsi"/>
        </w:rPr>
        <w:t xml:space="preserve"> </w:t>
      </w:r>
      <w:proofErr w:type="spellStart"/>
      <w:r w:rsidRPr="007B4AB0">
        <w:rPr>
          <w:rFonts w:asciiTheme="minorHAnsi" w:hAnsiTheme="minorHAnsi"/>
        </w:rPr>
        <w:t>работа</w:t>
      </w:r>
      <w:proofErr w:type="spellEnd"/>
      <w:r w:rsidRPr="007B4AB0">
        <w:rPr>
          <w:rFonts w:asciiTheme="minorHAnsi" w:hAnsiTheme="minorHAnsi"/>
        </w:rPr>
        <w:t xml:space="preserve"> </w:t>
      </w:r>
      <w:proofErr w:type="spellStart"/>
      <w:r w:rsidRPr="007B4AB0">
        <w:rPr>
          <w:rFonts w:asciiTheme="minorHAnsi" w:hAnsiTheme="minorHAnsi"/>
        </w:rPr>
        <w:t>може</w:t>
      </w:r>
      <w:proofErr w:type="spellEnd"/>
      <w:r w:rsidRPr="007B4AB0">
        <w:rPr>
          <w:rFonts w:asciiTheme="minorHAnsi" w:hAnsiTheme="minorHAnsi"/>
        </w:rPr>
        <w:t xml:space="preserve"> </w:t>
      </w:r>
      <w:proofErr w:type="spellStart"/>
      <w:r w:rsidRPr="007B4AB0">
        <w:rPr>
          <w:rFonts w:asciiTheme="minorHAnsi" w:hAnsiTheme="minorHAnsi"/>
        </w:rPr>
        <w:t>да</w:t>
      </w:r>
      <w:proofErr w:type="spellEnd"/>
      <w:r w:rsidRPr="007B4AB0">
        <w:rPr>
          <w:rFonts w:asciiTheme="minorHAnsi" w:hAnsiTheme="minorHAnsi"/>
        </w:rPr>
        <w:t xml:space="preserve"> </w:t>
      </w:r>
      <w:proofErr w:type="spellStart"/>
      <w:r w:rsidRPr="007B4AB0">
        <w:rPr>
          <w:rFonts w:asciiTheme="minorHAnsi" w:hAnsiTheme="minorHAnsi"/>
        </w:rPr>
        <w:t>просперира</w:t>
      </w:r>
      <w:proofErr w:type="spellEnd"/>
      <w:r w:rsidRPr="007B4AB0">
        <w:rPr>
          <w:rFonts w:asciiTheme="minorHAnsi" w:hAnsiTheme="minorHAnsi"/>
        </w:rPr>
        <w:t xml:space="preserve"> </w:t>
      </w:r>
      <w:proofErr w:type="spellStart"/>
      <w:r w:rsidRPr="007B4AB0">
        <w:rPr>
          <w:rFonts w:asciiTheme="minorHAnsi" w:hAnsiTheme="minorHAnsi"/>
        </w:rPr>
        <w:t>решение</w:t>
      </w:r>
      <w:proofErr w:type="spellEnd"/>
      <w:r w:rsidRPr="007B4AB0">
        <w:rPr>
          <w:rFonts w:asciiTheme="minorHAnsi" w:hAnsiTheme="minorHAnsi"/>
        </w:rPr>
        <w:t>;</w:t>
      </w:r>
    </w:p>
    <w:p w14:paraId="2E99E48F" w14:textId="77777777" w:rsidR="00351E03" w:rsidRPr="007B4AB0" w:rsidRDefault="00351E03" w:rsidP="003D6F54">
      <w:pPr>
        <w:pStyle w:val="a0"/>
        <w:numPr>
          <w:ilvl w:val="0"/>
          <w:numId w:val="18"/>
        </w:numPr>
        <w:rPr>
          <w:rFonts w:asciiTheme="minorHAnsi" w:hAnsiTheme="minorHAnsi"/>
        </w:rPr>
      </w:pPr>
      <w:proofErr w:type="spellStart"/>
      <w:r w:rsidRPr="007B4AB0">
        <w:rPr>
          <w:rFonts w:asciiTheme="minorHAnsi" w:hAnsiTheme="minorHAnsi"/>
        </w:rPr>
        <w:t>Кога</w:t>
      </w:r>
      <w:proofErr w:type="spellEnd"/>
      <w:r w:rsidRPr="007B4AB0">
        <w:rPr>
          <w:rFonts w:asciiTheme="minorHAnsi" w:hAnsiTheme="minorHAnsi"/>
        </w:rPr>
        <w:t xml:space="preserve"> </w:t>
      </w:r>
      <w:proofErr w:type="spellStart"/>
      <w:r w:rsidRPr="007B4AB0">
        <w:rPr>
          <w:rFonts w:asciiTheme="minorHAnsi" w:hAnsiTheme="minorHAnsi"/>
        </w:rPr>
        <w:t>интересите</w:t>
      </w:r>
      <w:proofErr w:type="spellEnd"/>
      <w:r w:rsidRPr="007B4AB0">
        <w:rPr>
          <w:rFonts w:asciiTheme="minorHAnsi" w:hAnsiTheme="minorHAnsi"/>
        </w:rPr>
        <w:t xml:space="preserve"> </w:t>
      </w:r>
      <w:proofErr w:type="spellStart"/>
      <w:r w:rsidRPr="007B4AB0">
        <w:rPr>
          <w:rFonts w:asciiTheme="minorHAnsi" w:hAnsiTheme="minorHAnsi"/>
        </w:rPr>
        <w:t>на</w:t>
      </w:r>
      <w:proofErr w:type="spellEnd"/>
      <w:r w:rsidRPr="007B4AB0">
        <w:rPr>
          <w:rFonts w:asciiTheme="minorHAnsi" w:hAnsiTheme="minorHAnsi"/>
        </w:rPr>
        <w:t xml:space="preserve"> </w:t>
      </w:r>
      <w:proofErr w:type="spellStart"/>
      <w:r w:rsidRPr="007B4AB0">
        <w:rPr>
          <w:rFonts w:asciiTheme="minorHAnsi" w:hAnsiTheme="minorHAnsi"/>
        </w:rPr>
        <w:t>двете</w:t>
      </w:r>
      <w:proofErr w:type="spellEnd"/>
      <w:r w:rsidRPr="007B4AB0">
        <w:rPr>
          <w:rFonts w:asciiTheme="minorHAnsi" w:hAnsiTheme="minorHAnsi"/>
        </w:rPr>
        <w:t xml:space="preserve"> </w:t>
      </w:r>
      <w:proofErr w:type="spellStart"/>
      <w:r w:rsidRPr="007B4AB0">
        <w:rPr>
          <w:rFonts w:asciiTheme="minorHAnsi" w:hAnsiTheme="minorHAnsi"/>
        </w:rPr>
        <w:t>страни</w:t>
      </w:r>
      <w:proofErr w:type="spellEnd"/>
      <w:r w:rsidRPr="007B4AB0">
        <w:rPr>
          <w:rFonts w:asciiTheme="minorHAnsi" w:hAnsiTheme="minorHAnsi"/>
        </w:rPr>
        <w:t xml:space="preserve"> </w:t>
      </w:r>
      <w:proofErr w:type="spellStart"/>
      <w:r w:rsidRPr="007B4AB0">
        <w:rPr>
          <w:rFonts w:asciiTheme="minorHAnsi" w:hAnsiTheme="minorHAnsi"/>
        </w:rPr>
        <w:t>се</w:t>
      </w:r>
      <w:proofErr w:type="spellEnd"/>
      <w:r w:rsidRPr="007B4AB0">
        <w:rPr>
          <w:rFonts w:asciiTheme="minorHAnsi" w:hAnsiTheme="minorHAnsi"/>
        </w:rPr>
        <w:t xml:space="preserve"> </w:t>
      </w:r>
      <w:proofErr w:type="spellStart"/>
      <w:r w:rsidRPr="007B4AB0">
        <w:rPr>
          <w:rFonts w:asciiTheme="minorHAnsi" w:hAnsiTheme="minorHAnsi"/>
        </w:rPr>
        <w:t>толку</w:t>
      </w:r>
      <w:proofErr w:type="spellEnd"/>
      <w:r w:rsidRPr="007B4AB0">
        <w:rPr>
          <w:rFonts w:asciiTheme="minorHAnsi" w:hAnsiTheme="minorHAnsi"/>
        </w:rPr>
        <w:t xml:space="preserve"> </w:t>
      </w:r>
      <w:proofErr w:type="spellStart"/>
      <w:r w:rsidRPr="007B4AB0">
        <w:rPr>
          <w:rFonts w:asciiTheme="minorHAnsi" w:hAnsiTheme="minorHAnsi"/>
        </w:rPr>
        <w:t>важни</w:t>
      </w:r>
      <w:proofErr w:type="spellEnd"/>
      <w:r w:rsidRPr="007B4AB0">
        <w:rPr>
          <w:rFonts w:asciiTheme="minorHAnsi" w:hAnsiTheme="minorHAnsi"/>
        </w:rPr>
        <w:t xml:space="preserve"> </w:t>
      </w:r>
      <w:proofErr w:type="spellStart"/>
      <w:r w:rsidRPr="007B4AB0">
        <w:rPr>
          <w:rFonts w:asciiTheme="minorHAnsi" w:hAnsiTheme="minorHAnsi"/>
        </w:rPr>
        <w:t>со</w:t>
      </w:r>
      <w:proofErr w:type="spellEnd"/>
      <w:r w:rsidRPr="007B4AB0">
        <w:rPr>
          <w:rFonts w:asciiTheme="minorHAnsi" w:hAnsiTheme="minorHAnsi"/>
        </w:rPr>
        <w:t xml:space="preserve"> </w:t>
      </w:r>
      <w:proofErr w:type="spellStart"/>
      <w:r w:rsidRPr="007B4AB0">
        <w:rPr>
          <w:rFonts w:asciiTheme="minorHAnsi" w:hAnsiTheme="minorHAnsi"/>
        </w:rPr>
        <w:t>што</w:t>
      </w:r>
      <w:proofErr w:type="spellEnd"/>
      <w:r w:rsidRPr="007B4AB0">
        <w:rPr>
          <w:rFonts w:asciiTheme="minorHAnsi" w:hAnsiTheme="minorHAnsi"/>
        </w:rPr>
        <w:t xml:space="preserve"> е </w:t>
      </w:r>
      <w:proofErr w:type="spellStart"/>
      <w:r w:rsidRPr="007B4AB0">
        <w:rPr>
          <w:rFonts w:asciiTheme="minorHAnsi" w:hAnsiTheme="minorHAnsi"/>
        </w:rPr>
        <w:t>неможно</w:t>
      </w:r>
      <w:proofErr w:type="spellEnd"/>
      <w:r w:rsidRPr="007B4AB0">
        <w:rPr>
          <w:rFonts w:asciiTheme="minorHAnsi" w:hAnsiTheme="minorHAnsi"/>
        </w:rPr>
        <w:t xml:space="preserve"> </w:t>
      </w:r>
      <w:proofErr w:type="spellStart"/>
      <w:r w:rsidRPr="007B4AB0">
        <w:rPr>
          <w:rFonts w:asciiTheme="minorHAnsi" w:hAnsiTheme="minorHAnsi"/>
        </w:rPr>
        <w:t>да</w:t>
      </w:r>
      <w:proofErr w:type="spellEnd"/>
      <w:r w:rsidRPr="007B4AB0">
        <w:rPr>
          <w:rFonts w:asciiTheme="minorHAnsi" w:hAnsiTheme="minorHAnsi"/>
        </w:rPr>
        <w:t xml:space="preserve"> </w:t>
      </w:r>
      <w:proofErr w:type="spellStart"/>
      <w:r w:rsidRPr="007B4AB0">
        <w:rPr>
          <w:rFonts w:asciiTheme="minorHAnsi" w:hAnsiTheme="minorHAnsi"/>
        </w:rPr>
        <w:t>се</w:t>
      </w:r>
      <w:proofErr w:type="spellEnd"/>
      <w:r w:rsidRPr="007B4AB0">
        <w:rPr>
          <w:rFonts w:asciiTheme="minorHAnsi" w:hAnsiTheme="minorHAnsi"/>
        </w:rPr>
        <w:t xml:space="preserve"> </w:t>
      </w:r>
      <w:proofErr w:type="spellStart"/>
      <w:r w:rsidRPr="007B4AB0">
        <w:rPr>
          <w:rFonts w:asciiTheme="minorHAnsi" w:hAnsiTheme="minorHAnsi"/>
        </w:rPr>
        <w:t>воспостави</w:t>
      </w:r>
      <w:proofErr w:type="spellEnd"/>
      <w:r w:rsidRPr="007B4AB0">
        <w:rPr>
          <w:rFonts w:asciiTheme="minorHAnsi" w:hAnsiTheme="minorHAnsi"/>
        </w:rPr>
        <w:t xml:space="preserve"> </w:t>
      </w:r>
      <w:proofErr w:type="spellStart"/>
      <w:proofErr w:type="gramStart"/>
      <w:r w:rsidRPr="007B4AB0">
        <w:rPr>
          <w:rFonts w:asciiTheme="minorHAnsi" w:hAnsiTheme="minorHAnsi"/>
        </w:rPr>
        <w:t>компромис</w:t>
      </w:r>
      <w:proofErr w:type="spellEnd"/>
      <w:r w:rsidRPr="007B4AB0">
        <w:rPr>
          <w:rFonts w:asciiTheme="minorHAnsi" w:hAnsiTheme="minorHAnsi"/>
        </w:rPr>
        <w:t>;</w:t>
      </w:r>
      <w:proofErr w:type="gramEnd"/>
    </w:p>
    <w:p w14:paraId="60E21DBC" w14:textId="77777777" w:rsidR="00351E03" w:rsidRPr="007B4AB0" w:rsidRDefault="00351E03" w:rsidP="003D6F54">
      <w:pPr>
        <w:pStyle w:val="a0"/>
        <w:numPr>
          <w:ilvl w:val="0"/>
          <w:numId w:val="18"/>
        </w:numPr>
        <w:rPr>
          <w:rFonts w:asciiTheme="minorHAnsi" w:hAnsiTheme="minorHAnsi"/>
        </w:rPr>
      </w:pPr>
      <w:proofErr w:type="spellStart"/>
      <w:r w:rsidRPr="007B4AB0">
        <w:rPr>
          <w:rFonts w:asciiTheme="minorHAnsi" w:hAnsiTheme="minorHAnsi"/>
        </w:rPr>
        <w:t>Кога</w:t>
      </w:r>
      <w:proofErr w:type="spellEnd"/>
      <w:r w:rsidRPr="007B4AB0">
        <w:rPr>
          <w:rFonts w:asciiTheme="minorHAnsi" w:hAnsiTheme="minorHAnsi"/>
        </w:rPr>
        <w:t xml:space="preserve"> е </w:t>
      </w:r>
      <w:proofErr w:type="spellStart"/>
      <w:r w:rsidRPr="007B4AB0">
        <w:rPr>
          <w:rFonts w:asciiTheme="minorHAnsi" w:hAnsiTheme="minorHAnsi"/>
        </w:rPr>
        <w:t>потребна</w:t>
      </w:r>
      <w:proofErr w:type="spellEnd"/>
      <w:r w:rsidRPr="007B4AB0">
        <w:rPr>
          <w:rFonts w:asciiTheme="minorHAnsi" w:hAnsiTheme="minorHAnsi"/>
        </w:rPr>
        <w:t xml:space="preserve"> </w:t>
      </w:r>
      <w:proofErr w:type="spellStart"/>
      <w:r w:rsidRPr="007B4AB0">
        <w:rPr>
          <w:rFonts w:asciiTheme="minorHAnsi" w:hAnsiTheme="minorHAnsi"/>
        </w:rPr>
        <w:t>одлука</w:t>
      </w:r>
      <w:proofErr w:type="spellEnd"/>
      <w:r w:rsidRPr="007B4AB0">
        <w:rPr>
          <w:rFonts w:asciiTheme="minorHAnsi" w:hAnsiTheme="minorHAnsi"/>
        </w:rPr>
        <w:t xml:space="preserve"> </w:t>
      </w:r>
      <w:proofErr w:type="spellStart"/>
      <w:r w:rsidRPr="007B4AB0">
        <w:rPr>
          <w:rFonts w:asciiTheme="minorHAnsi" w:hAnsiTheme="minorHAnsi"/>
        </w:rPr>
        <w:t>која</w:t>
      </w:r>
      <w:proofErr w:type="spellEnd"/>
      <w:r w:rsidRPr="007B4AB0">
        <w:rPr>
          <w:rFonts w:asciiTheme="minorHAnsi" w:hAnsiTheme="minorHAnsi"/>
        </w:rPr>
        <w:t xml:space="preserve"> </w:t>
      </w:r>
      <w:proofErr w:type="spellStart"/>
      <w:r w:rsidRPr="007B4AB0">
        <w:rPr>
          <w:rFonts w:asciiTheme="minorHAnsi" w:hAnsiTheme="minorHAnsi"/>
        </w:rPr>
        <w:t>ги</w:t>
      </w:r>
      <w:proofErr w:type="spellEnd"/>
      <w:r w:rsidRPr="007B4AB0">
        <w:rPr>
          <w:rFonts w:asciiTheme="minorHAnsi" w:hAnsiTheme="minorHAnsi"/>
        </w:rPr>
        <w:t xml:space="preserve"> </w:t>
      </w:r>
      <w:proofErr w:type="spellStart"/>
      <w:r w:rsidRPr="007B4AB0">
        <w:rPr>
          <w:rFonts w:asciiTheme="minorHAnsi" w:hAnsiTheme="minorHAnsi"/>
        </w:rPr>
        <w:t>задоволува</w:t>
      </w:r>
      <w:proofErr w:type="spellEnd"/>
      <w:r w:rsidRPr="007B4AB0">
        <w:rPr>
          <w:rFonts w:asciiTheme="minorHAnsi" w:hAnsiTheme="minorHAnsi"/>
        </w:rPr>
        <w:t xml:space="preserve"> </w:t>
      </w:r>
      <w:proofErr w:type="spellStart"/>
      <w:r w:rsidRPr="007B4AB0">
        <w:rPr>
          <w:rFonts w:asciiTheme="minorHAnsi" w:hAnsiTheme="minorHAnsi"/>
        </w:rPr>
        <w:t>сите</w:t>
      </w:r>
      <w:proofErr w:type="spellEnd"/>
      <w:r w:rsidRPr="007B4AB0">
        <w:rPr>
          <w:rFonts w:asciiTheme="minorHAnsi" w:hAnsiTheme="minorHAnsi"/>
        </w:rPr>
        <w:t xml:space="preserve"> </w:t>
      </w:r>
      <w:proofErr w:type="spellStart"/>
      <w:r w:rsidRPr="007B4AB0">
        <w:rPr>
          <w:rFonts w:asciiTheme="minorHAnsi" w:hAnsiTheme="minorHAnsi"/>
        </w:rPr>
        <w:t>страни</w:t>
      </w:r>
      <w:proofErr w:type="spellEnd"/>
      <w:r w:rsidRPr="007B4AB0">
        <w:rPr>
          <w:rFonts w:asciiTheme="minorHAnsi" w:hAnsiTheme="minorHAnsi"/>
        </w:rPr>
        <w:t xml:space="preserve"> </w:t>
      </w:r>
      <w:proofErr w:type="spellStart"/>
      <w:r w:rsidRPr="007B4AB0">
        <w:rPr>
          <w:rFonts w:asciiTheme="minorHAnsi" w:hAnsiTheme="minorHAnsi"/>
        </w:rPr>
        <w:t>вклучени</w:t>
      </w:r>
      <w:proofErr w:type="spellEnd"/>
      <w:r w:rsidRPr="007B4AB0">
        <w:rPr>
          <w:rFonts w:asciiTheme="minorHAnsi" w:hAnsiTheme="minorHAnsi"/>
        </w:rPr>
        <w:t xml:space="preserve"> </w:t>
      </w:r>
      <w:proofErr w:type="spellStart"/>
      <w:r w:rsidRPr="007B4AB0">
        <w:rPr>
          <w:rFonts w:asciiTheme="minorHAnsi" w:hAnsiTheme="minorHAnsi"/>
        </w:rPr>
        <w:t>во</w:t>
      </w:r>
      <w:proofErr w:type="spellEnd"/>
      <w:r w:rsidRPr="007B4AB0">
        <w:rPr>
          <w:rFonts w:asciiTheme="minorHAnsi" w:hAnsiTheme="minorHAnsi"/>
        </w:rPr>
        <w:t xml:space="preserve"> </w:t>
      </w:r>
      <w:proofErr w:type="spellStart"/>
      <w:proofErr w:type="gramStart"/>
      <w:r w:rsidRPr="007B4AB0">
        <w:rPr>
          <w:rFonts w:asciiTheme="minorHAnsi" w:hAnsiTheme="minorHAnsi"/>
        </w:rPr>
        <w:t>конфликтот</w:t>
      </w:r>
      <w:proofErr w:type="spellEnd"/>
      <w:r w:rsidRPr="007B4AB0">
        <w:rPr>
          <w:rFonts w:asciiTheme="minorHAnsi" w:hAnsiTheme="minorHAnsi"/>
        </w:rPr>
        <w:t>;</w:t>
      </w:r>
      <w:proofErr w:type="gramEnd"/>
    </w:p>
    <w:p w14:paraId="5D9BA2B1" w14:textId="77777777" w:rsidR="00351E03" w:rsidRPr="007B4AB0" w:rsidRDefault="00351E03" w:rsidP="003D6F54">
      <w:pPr>
        <w:pStyle w:val="a0"/>
        <w:numPr>
          <w:ilvl w:val="0"/>
          <w:numId w:val="18"/>
        </w:numPr>
        <w:rPr>
          <w:rFonts w:asciiTheme="minorHAnsi" w:hAnsiTheme="minorHAnsi"/>
        </w:rPr>
      </w:pPr>
      <w:proofErr w:type="spellStart"/>
      <w:r w:rsidRPr="007B4AB0">
        <w:rPr>
          <w:rFonts w:asciiTheme="minorHAnsi" w:hAnsiTheme="minorHAnsi"/>
        </w:rPr>
        <w:t>Кога</w:t>
      </w:r>
      <w:proofErr w:type="spellEnd"/>
      <w:r w:rsidRPr="007B4AB0">
        <w:rPr>
          <w:rFonts w:asciiTheme="minorHAnsi" w:hAnsiTheme="minorHAnsi"/>
        </w:rPr>
        <w:t xml:space="preserve"> </w:t>
      </w:r>
      <w:proofErr w:type="spellStart"/>
      <w:r w:rsidRPr="007B4AB0">
        <w:rPr>
          <w:rFonts w:asciiTheme="minorHAnsi" w:hAnsiTheme="minorHAnsi"/>
        </w:rPr>
        <w:t>сакаме</w:t>
      </w:r>
      <w:proofErr w:type="spellEnd"/>
      <w:r w:rsidRPr="007B4AB0">
        <w:rPr>
          <w:rFonts w:asciiTheme="minorHAnsi" w:hAnsiTheme="minorHAnsi"/>
        </w:rPr>
        <w:t xml:space="preserve"> </w:t>
      </w:r>
      <w:proofErr w:type="spellStart"/>
      <w:r w:rsidRPr="007B4AB0">
        <w:rPr>
          <w:rFonts w:asciiTheme="minorHAnsi" w:hAnsiTheme="minorHAnsi"/>
        </w:rPr>
        <w:t>да</w:t>
      </w:r>
      <w:proofErr w:type="spellEnd"/>
      <w:r w:rsidRPr="007B4AB0">
        <w:rPr>
          <w:rFonts w:asciiTheme="minorHAnsi" w:hAnsiTheme="minorHAnsi"/>
        </w:rPr>
        <w:t xml:space="preserve"> </w:t>
      </w:r>
      <w:proofErr w:type="spellStart"/>
      <w:r w:rsidRPr="007B4AB0">
        <w:rPr>
          <w:rFonts w:asciiTheme="minorHAnsi" w:hAnsiTheme="minorHAnsi"/>
        </w:rPr>
        <w:t>ги</w:t>
      </w:r>
      <w:proofErr w:type="spellEnd"/>
      <w:r w:rsidRPr="007B4AB0">
        <w:rPr>
          <w:rFonts w:asciiTheme="minorHAnsi" w:hAnsiTheme="minorHAnsi"/>
        </w:rPr>
        <w:t xml:space="preserve"> </w:t>
      </w:r>
      <w:proofErr w:type="spellStart"/>
      <w:r w:rsidRPr="007B4AB0">
        <w:rPr>
          <w:rFonts w:asciiTheme="minorHAnsi" w:hAnsiTheme="minorHAnsi"/>
        </w:rPr>
        <w:t>подобриме</w:t>
      </w:r>
      <w:proofErr w:type="spellEnd"/>
      <w:r w:rsidRPr="007B4AB0">
        <w:rPr>
          <w:rFonts w:asciiTheme="minorHAnsi" w:hAnsiTheme="minorHAnsi"/>
        </w:rPr>
        <w:t xml:space="preserve"> </w:t>
      </w:r>
      <w:proofErr w:type="spellStart"/>
      <w:r w:rsidRPr="007B4AB0">
        <w:rPr>
          <w:rFonts w:asciiTheme="minorHAnsi" w:hAnsiTheme="minorHAnsi"/>
        </w:rPr>
        <w:t>работните</w:t>
      </w:r>
      <w:proofErr w:type="spellEnd"/>
      <w:r w:rsidRPr="007B4AB0">
        <w:rPr>
          <w:rFonts w:asciiTheme="minorHAnsi" w:hAnsiTheme="minorHAnsi"/>
        </w:rPr>
        <w:t xml:space="preserve"> </w:t>
      </w:r>
      <w:proofErr w:type="spellStart"/>
      <w:proofErr w:type="gramStart"/>
      <w:r w:rsidRPr="007B4AB0">
        <w:rPr>
          <w:rFonts w:asciiTheme="minorHAnsi" w:hAnsiTheme="minorHAnsi"/>
        </w:rPr>
        <w:t>односи</w:t>
      </w:r>
      <w:proofErr w:type="spellEnd"/>
      <w:r w:rsidRPr="007B4AB0">
        <w:rPr>
          <w:rFonts w:asciiTheme="minorHAnsi" w:hAnsiTheme="minorHAnsi"/>
        </w:rPr>
        <w:t>;</w:t>
      </w:r>
      <w:proofErr w:type="gramEnd"/>
    </w:p>
    <w:p w14:paraId="36BD41A2" w14:textId="77777777" w:rsidR="00351E03" w:rsidRPr="007B4AB0" w:rsidRDefault="00351E03" w:rsidP="003D6F54">
      <w:pPr>
        <w:pStyle w:val="a0"/>
        <w:numPr>
          <w:ilvl w:val="0"/>
          <w:numId w:val="18"/>
        </w:numPr>
        <w:rPr>
          <w:rFonts w:asciiTheme="minorHAnsi" w:hAnsiTheme="minorHAnsi"/>
        </w:rPr>
      </w:pPr>
      <w:proofErr w:type="spellStart"/>
      <w:r w:rsidRPr="007B4AB0">
        <w:rPr>
          <w:rFonts w:asciiTheme="minorHAnsi" w:hAnsiTheme="minorHAnsi"/>
        </w:rPr>
        <w:lastRenderedPageBreak/>
        <w:t>Кога</w:t>
      </w:r>
      <w:proofErr w:type="spellEnd"/>
      <w:r w:rsidRPr="007B4AB0">
        <w:rPr>
          <w:rFonts w:asciiTheme="minorHAnsi" w:hAnsiTheme="minorHAnsi"/>
        </w:rPr>
        <w:t xml:space="preserve"> </w:t>
      </w:r>
      <w:proofErr w:type="spellStart"/>
      <w:r w:rsidRPr="007B4AB0">
        <w:rPr>
          <w:rFonts w:asciiTheme="minorHAnsi" w:hAnsiTheme="minorHAnsi"/>
        </w:rPr>
        <w:t>сме</w:t>
      </w:r>
      <w:proofErr w:type="spellEnd"/>
      <w:r w:rsidRPr="007B4AB0">
        <w:rPr>
          <w:rFonts w:asciiTheme="minorHAnsi" w:hAnsiTheme="minorHAnsi"/>
        </w:rPr>
        <w:t xml:space="preserve"> </w:t>
      </w:r>
      <w:proofErr w:type="spellStart"/>
      <w:r w:rsidRPr="007B4AB0">
        <w:rPr>
          <w:rFonts w:asciiTheme="minorHAnsi" w:hAnsiTheme="minorHAnsi"/>
        </w:rPr>
        <w:t>во</w:t>
      </w:r>
      <w:proofErr w:type="spellEnd"/>
      <w:r w:rsidRPr="007B4AB0">
        <w:rPr>
          <w:rFonts w:asciiTheme="minorHAnsi" w:hAnsiTheme="minorHAnsi"/>
        </w:rPr>
        <w:t xml:space="preserve"> </w:t>
      </w:r>
      <w:proofErr w:type="spellStart"/>
      <w:r w:rsidRPr="007B4AB0">
        <w:rPr>
          <w:rFonts w:asciiTheme="minorHAnsi" w:hAnsiTheme="minorHAnsi"/>
        </w:rPr>
        <w:t>позиција</w:t>
      </w:r>
      <w:proofErr w:type="spellEnd"/>
      <w:r w:rsidRPr="007B4AB0">
        <w:rPr>
          <w:rFonts w:asciiTheme="minorHAnsi" w:hAnsiTheme="minorHAnsi"/>
        </w:rPr>
        <w:t xml:space="preserve"> </w:t>
      </w:r>
      <w:proofErr w:type="spellStart"/>
      <w:r w:rsidRPr="007B4AB0">
        <w:rPr>
          <w:rFonts w:asciiTheme="minorHAnsi" w:hAnsiTheme="minorHAnsi"/>
        </w:rPr>
        <w:t>на</w:t>
      </w:r>
      <w:proofErr w:type="spellEnd"/>
      <w:r w:rsidRPr="007B4AB0">
        <w:rPr>
          <w:rFonts w:asciiTheme="minorHAnsi" w:hAnsiTheme="minorHAnsi"/>
        </w:rPr>
        <w:t xml:space="preserve"> </w:t>
      </w:r>
      <w:proofErr w:type="spellStart"/>
      <w:r w:rsidRPr="007B4AB0">
        <w:rPr>
          <w:rFonts w:asciiTheme="minorHAnsi" w:hAnsiTheme="minorHAnsi"/>
        </w:rPr>
        <w:t>спознавање</w:t>
      </w:r>
      <w:proofErr w:type="spellEnd"/>
      <w:r w:rsidRPr="007B4AB0">
        <w:rPr>
          <w:rFonts w:asciiTheme="minorHAnsi" w:hAnsiTheme="minorHAnsi"/>
        </w:rPr>
        <w:t xml:space="preserve">, </w:t>
      </w:r>
      <w:proofErr w:type="spellStart"/>
      <w:r w:rsidRPr="007B4AB0">
        <w:rPr>
          <w:rFonts w:asciiTheme="minorHAnsi" w:hAnsiTheme="minorHAnsi"/>
        </w:rPr>
        <w:t>на</w:t>
      </w:r>
      <w:proofErr w:type="spellEnd"/>
      <w:r w:rsidRPr="007B4AB0">
        <w:rPr>
          <w:rFonts w:asciiTheme="minorHAnsi" w:hAnsiTheme="minorHAnsi"/>
        </w:rPr>
        <w:t xml:space="preserve"> </w:t>
      </w:r>
      <w:proofErr w:type="spellStart"/>
      <w:r w:rsidRPr="007B4AB0">
        <w:rPr>
          <w:rFonts w:asciiTheme="minorHAnsi" w:hAnsiTheme="minorHAnsi"/>
        </w:rPr>
        <w:t>пример</w:t>
      </w:r>
      <w:proofErr w:type="spellEnd"/>
      <w:r w:rsidRPr="007B4AB0">
        <w:rPr>
          <w:rFonts w:asciiTheme="minorHAnsi" w:hAnsiTheme="minorHAnsi"/>
        </w:rPr>
        <w:t xml:space="preserve"> </w:t>
      </w:r>
      <w:proofErr w:type="spellStart"/>
      <w:r w:rsidRPr="007B4AB0">
        <w:rPr>
          <w:rFonts w:asciiTheme="minorHAnsi" w:hAnsiTheme="minorHAnsi"/>
        </w:rPr>
        <w:t>кога</w:t>
      </w:r>
      <w:proofErr w:type="spellEnd"/>
      <w:r w:rsidRPr="007B4AB0">
        <w:rPr>
          <w:rFonts w:asciiTheme="minorHAnsi" w:hAnsiTheme="minorHAnsi"/>
        </w:rPr>
        <w:t xml:space="preserve"> </w:t>
      </w:r>
      <w:proofErr w:type="spellStart"/>
      <w:r w:rsidRPr="007B4AB0">
        <w:rPr>
          <w:rFonts w:asciiTheme="minorHAnsi" w:hAnsiTheme="minorHAnsi"/>
        </w:rPr>
        <w:t>сакаме</w:t>
      </w:r>
      <w:proofErr w:type="spellEnd"/>
      <w:r w:rsidRPr="007B4AB0">
        <w:rPr>
          <w:rFonts w:asciiTheme="minorHAnsi" w:hAnsiTheme="minorHAnsi"/>
        </w:rPr>
        <w:t xml:space="preserve"> </w:t>
      </w:r>
      <w:proofErr w:type="spellStart"/>
      <w:r w:rsidRPr="007B4AB0">
        <w:rPr>
          <w:rFonts w:asciiTheme="minorHAnsi" w:hAnsiTheme="minorHAnsi"/>
        </w:rPr>
        <w:t>да</w:t>
      </w:r>
      <w:proofErr w:type="spellEnd"/>
      <w:r w:rsidRPr="007B4AB0">
        <w:rPr>
          <w:rFonts w:asciiTheme="minorHAnsi" w:hAnsiTheme="minorHAnsi"/>
        </w:rPr>
        <w:t xml:space="preserve"> </w:t>
      </w:r>
      <w:proofErr w:type="spellStart"/>
      <w:r w:rsidRPr="007B4AB0">
        <w:rPr>
          <w:rFonts w:asciiTheme="minorHAnsi" w:hAnsiTheme="minorHAnsi"/>
        </w:rPr>
        <w:t>тестираме</w:t>
      </w:r>
      <w:proofErr w:type="spellEnd"/>
      <w:r w:rsidRPr="007B4AB0">
        <w:rPr>
          <w:rFonts w:asciiTheme="minorHAnsi" w:hAnsiTheme="minorHAnsi"/>
        </w:rPr>
        <w:t xml:space="preserve"> </w:t>
      </w:r>
      <w:proofErr w:type="spellStart"/>
      <w:r w:rsidRPr="007B4AB0">
        <w:rPr>
          <w:rFonts w:asciiTheme="minorHAnsi" w:hAnsiTheme="minorHAnsi"/>
        </w:rPr>
        <w:t>повеќе</w:t>
      </w:r>
      <w:proofErr w:type="spellEnd"/>
      <w:r w:rsidRPr="007B4AB0">
        <w:rPr>
          <w:rFonts w:asciiTheme="minorHAnsi" w:hAnsiTheme="minorHAnsi"/>
        </w:rPr>
        <w:t xml:space="preserve"> </w:t>
      </w:r>
      <w:proofErr w:type="spellStart"/>
      <w:proofErr w:type="gramStart"/>
      <w:r w:rsidRPr="007B4AB0">
        <w:rPr>
          <w:rFonts w:asciiTheme="minorHAnsi" w:hAnsiTheme="minorHAnsi"/>
        </w:rPr>
        <w:t>претпоставки</w:t>
      </w:r>
      <w:proofErr w:type="spellEnd"/>
      <w:r w:rsidRPr="007B4AB0">
        <w:rPr>
          <w:rFonts w:asciiTheme="minorHAnsi" w:hAnsiTheme="minorHAnsi"/>
        </w:rPr>
        <w:t>;</w:t>
      </w:r>
      <w:proofErr w:type="gramEnd"/>
    </w:p>
    <w:p w14:paraId="158BBBD2" w14:textId="77777777" w:rsidR="00351E03" w:rsidRPr="007B4AB0" w:rsidRDefault="00351E03" w:rsidP="003D6F54">
      <w:pPr>
        <w:pStyle w:val="a0"/>
        <w:numPr>
          <w:ilvl w:val="0"/>
          <w:numId w:val="18"/>
        </w:numPr>
        <w:rPr>
          <w:rFonts w:asciiTheme="minorHAnsi" w:hAnsiTheme="minorHAnsi"/>
        </w:rPr>
      </w:pPr>
      <w:proofErr w:type="spellStart"/>
      <w:r w:rsidRPr="007B4AB0">
        <w:rPr>
          <w:rFonts w:asciiTheme="minorHAnsi" w:hAnsiTheme="minorHAnsi"/>
        </w:rPr>
        <w:t>Кога</w:t>
      </w:r>
      <w:proofErr w:type="spellEnd"/>
      <w:r w:rsidRPr="007B4AB0">
        <w:rPr>
          <w:rFonts w:asciiTheme="minorHAnsi" w:hAnsiTheme="minorHAnsi"/>
        </w:rPr>
        <w:t xml:space="preserve"> </w:t>
      </w:r>
      <w:proofErr w:type="spellStart"/>
      <w:r w:rsidRPr="007B4AB0">
        <w:rPr>
          <w:rFonts w:asciiTheme="minorHAnsi" w:hAnsiTheme="minorHAnsi"/>
        </w:rPr>
        <w:t>ќе</w:t>
      </w:r>
      <w:proofErr w:type="spellEnd"/>
      <w:r w:rsidRPr="007B4AB0">
        <w:rPr>
          <w:rFonts w:asciiTheme="minorHAnsi" w:hAnsiTheme="minorHAnsi"/>
        </w:rPr>
        <w:t xml:space="preserve"> </w:t>
      </w:r>
      <w:proofErr w:type="spellStart"/>
      <w:r w:rsidRPr="007B4AB0">
        <w:rPr>
          <w:rFonts w:asciiTheme="minorHAnsi" w:hAnsiTheme="minorHAnsi"/>
        </w:rPr>
        <w:t>го</w:t>
      </w:r>
      <w:proofErr w:type="spellEnd"/>
      <w:r w:rsidRPr="007B4AB0">
        <w:rPr>
          <w:rFonts w:asciiTheme="minorHAnsi" w:hAnsiTheme="minorHAnsi"/>
        </w:rPr>
        <w:t xml:space="preserve"> </w:t>
      </w:r>
      <w:proofErr w:type="spellStart"/>
      <w:r w:rsidRPr="007B4AB0">
        <w:rPr>
          <w:rFonts w:asciiTheme="minorHAnsi" w:hAnsiTheme="minorHAnsi"/>
        </w:rPr>
        <w:t>сфатиме</w:t>
      </w:r>
      <w:proofErr w:type="spellEnd"/>
      <w:r w:rsidRPr="007B4AB0">
        <w:rPr>
          <w:rFonts w:asciiTheme="minorHAnsi" w:hAnsiTheme="minorHAnsi"/>
        </w:rPr>
        <w:t xml:space="preserve"> </w:t>
      </w:r>
      <w:proofErr w:type="spellStart"/>
      <w:r w:rsidRPr="007B4AB0">
        <w:rPr>
          <w:rFonts w:asciiTheme="minorHAnsi" w:hAnsiTheme="minorHAnsi"/>
        </w:rPr>
        <w:t>ставот</w:t>
      </w:r>
      <w:proofErr w:type="spellEnd"/>
      <w:r w:rsidRPr="007B4AB0">
        <w:rPr>
          <w:rFonts w:asciiTheme="minorHAnsi" w:hAnsiTheme="minorHAnsi"/>
        </w:rPr>
        <w:t xml:space="preserve"> </w:t>
      </w:r>
      <w:proofErr w:type="spellStart"/>
      <w:r w:rsidRPr="007B4AB0">
        <w:rPr>
          <w:rFonts w:asciiTheme="minorHAnsi" w:hAnsiTheme="minorHAnsi"/>
        </w:rPr>
        <w:t>на</w:t>
      </w:r>
      <w:proofErr w:type="spellEnd"/>
      <w:r w:rsidRPr="007B4AB0">
        <w:rPr>
          <w:rFonts w:asciiTheme="minorHAnsi" w:hAnsiTheme="minorHAnsi"/>
        </w:rPr>
        <w:t xml:space="preserve"> </w:t>
      </w:r>
      <w:proofErr w:type="spellStart"/>
      <w:r w:rsidRPr="007B4AB0">
        <w:rPr>
          <w:rFonts w:asciiTheme="minorHAnsi" w:hAnsiTheme="minorHAnsi"/>
        </w:rPr>
        <w:t>другите</w:t>
      </w:r>
      <w:proofErr w:type="spellEnd"/>
      <w:r w:rsidRPr="007B4AB0">
        <w:rPr>
          <w:rFonts w:asciiTheme="minorHAnsi" w:hAnsiTheme="minorHAnsi"/>
        </w:rPr>
        <w:t>.</w:t>
      </w:r>
    </w:p>
    <w:p w14:paraId="2CB12435" w14:textId="6624A0E5" w:rsidR="00351E03" w:rsidRPr="007B4AB0" w:rsidRDefault="00351E03" w:rsidP="00351E03">
      <w:pPr>
        <w:pStyle w:val="a0"/>
        <w:spacing w:after="120"/>
        <w:ind w:left="1620"/>
        <w:rPr>
          <w:rFonts w:asciiTheme="minorHAnsi" w:hAnsiTheme="minorHAnsi"/>
        </w:rPr>
      </w:pPr>
    </w:p>
    <w:p w14:paraId="22C6D295" w14:textId="77777777" w:rsidR="00351E03" w:rsidRPr="007B4AB0" w:rsidRDefault="00351E03" w:rsidP="00351E03">
      <w:pPr>
        <w:pStyle w:val="a"/>
        <w:numPr>
          <w:ilvl w:val="0"/>
          <w:numId w:val="6"/>
        </w:numPr>
        <w:rPr>
          <w:rFonts w:asciiTheme="minorHAnsi" w:hAnsiTheme="minorHAnsi"/>
        </w:rPr>
      </w:pPr>
      <w:r w:rsidRPr="007B4AB0">
        <w:rPr>
          <w:rFonts w:asciiTheme="minorHAnsi" w:hAnsiTheme="minorHAnsi"/>
          <w:b/>
        </w:rPr>
        <w:t xml:space="preserve">Компромис </w:t>
      </w:r>
      <w:r w:rsidRPr="007B4AB0">
        <w:rPr>
          <w:rFonts w:asciiTheme="minorHAnsi" w:hAnsiTheme="minorHAnsi"/>
        </w:rPr>
        <w:t>како некое средно решение кое се сака да се постигне на брзина и кое подразбира делумично и наметливо однесување и делумична кооперација.</w:t>
      </w:r>
    </w:p>
    <w:p w14:paraId="408962FD" w14:textId="77777777" w:rsidR="00351E03" w:rsidRPr="007B4AB0" w:rsidRDefault="00351E03" w:rsidP="00351E03">
      <w:pPr>
        <w:pStyle w:val="a1"/>
        <w:rPr>
          <w:rFonts w:asciiTheme="minorHAnsi" w:hAnsiTheme="minorHAnsi"/>
        </w:rPr>
      </w:pPr>
      <w:r w:rsidRPr="007B4AB0">
        <w:rPr>
          <w:rFonts w:asciiTheme="minorHAnsi" w:hAnsiTheme="minorHAnsi"/>
        </w:rPr>
        <w:t xml:space="preserve">Компромисот подразбира ,,неутрален терен‘‘, а решението делумично ги задоволува интересите и на двете страни. Исходот во овој случај може симболички да се претстави како ,,победа – пораз‘‘. </w:t>
      </w:r>
    </w:p>
    <w:p w14:paraId="71A75AF9" w14:textId="77777777" w:rsidR="00351E03" w:rsidRPr="007B4AB0" w:rsidRDefault="00351E03" w:rsidP="00351E03">
      <w:pPr>
        <w:pStyle w:val="a1"/>
        <w:rPr>
          <w:rFonts w:asciiTheme="minorHAnsi" w:hAnsiTheme="minorHAnsi"/>
          <w:lang w:val="mk-MK"/>
        </w:rPr>
      </w:pPr>
      <w:r w:rsidRPr="007B4AB0">
        <w:rPr>
          <w:rFonts w:asciiTheme="minorHAnsi" w:hAnsiTheme="minorHAnsi"/>
        </w:rPr>
        <w:t>Кога е корисен овој стил?</w:t>
      </w:r>
    </w:p>
    <w:p w14:paraId="3C5A0535" w14:textId="77777777" w:rsidR="00351E03" w:rsidRPr="007B4AB0" w:rsidRDefault="00351E03" w:rsidP="004911A8">
      <w:pPr>
        <w:pStyle w:val="a1"/>
        <w:ind w:firstLine="450"/>
        <w:rPr>
          <w:rFonts w:asciiTheme="minorHAnsi" w:hAnsiTheme="minorHAnsi"/>
          <w:lang w:val="mk-MK"/>
        </w:rPr>
      </w:pPr>
    </w:p>
    <w:p w14:paraId="64869ABE" w14:textId="77777777" w:rsidR="00351E03" w:rsidRPr="007B4AB0" w:rsidRDefault="00351E03" w:rsidP="004911A8">
      <w:pPr>
        <w:pStyle w:val="a0"/>
        <w:numPr>
          <w:ilvl w:val="0"/>
          <w:numId w:val="19"/>
        </w:numPr>
        <w:ind w:left="360" w:firstLine="450"/>
        <w:rPr>
          <w:rFonts w:asciiTheme="minorHAnsi" w:hAnsiTheme="minorHAnsi"/>
        </w:rPr>
      </w:pPr>
      <w:proofErr w:type="spellStart"/>
      <w:r w:rsidRPr="007B4AB0">
        <w:rPr>
          <w:rFonts w:asciiTheme="minorHAnsi" w:hAnsiTheme="minorHAnsi"/>
        </w:rPr>
        <w:t>Кога</w:t>
      </w:r>
      <w:proofErr w:type="spellEnd"/>
      <w:r w:rsidRPr="007B4AB0">
        <w:rPr>
          <w:rFonts w:asciiTheme="minorHAnsi" w:hAnsiTheme="minorHAnsi"/>
        </w:rPr>
        <w:t xml:space="preserve"> </w:t>
      </w:r>
      <w:proofErr w:type="spellStart"/>
      <w:r w:rsidRPr="007B4AB0">
        <w:rPr>
          <w:rFonts w:asciiTheme="minorHAnsi" w:hAnsiTheme="minorHAnsi"/>
        </w:rPr>
        <w:t>резултатите</w:t>
      </w:r>
      <w:proofErr w:type="spellEnd"/>
      <w:r w:rsidRPr="007B4AB0">
        <w:rPr>
          <w:rFonts w:asciiTheme="minorHAnsi" w:hAnsiTheme="minorHAnsi"/>
        </w:rPr>
        <w:t xml:space="preserve"> </w:t>
      </w:r>
      <w:proofErr w:type="spellStart"/>
      <w:r w:rsidRPr="007B4AB0">
        <w:rPr>
          <w:rFonts w:asciiTheme="minorHAnsi" w:hAnsiTheme="minorHAnsi"/>
        </w:rPr>
        <w:t>кои</w:t>
      </w:r>
      <w:proofErr w:type="spellEnd"/>
      <w:r w:rsidRPr="007B4AB0">
        <w:rPr>
          <w:rFonts w:asciiTheme="minorHAnsi" w:hAnsiTheme="minorHAnsi"/>
        </w:rPr>
        <w:t xml:space="preserve"> </w:t>
      </w:r>
      <w:proofErr w:type="spellStart"/>
      <w:r w:rsidRPr="007B4AB0">
        <w:rPr>
          <w:rFonts w:asciiTheme="minorHAnsi" w:hAnsiTheme="minorHAnsi"/>
        </w:rPr>
        <w:t>ќе</w:t>
      </w:r>
      <w:proofErr w:type="spellEnd"/>
      <w:r w:rsidRPr="007B4AB0">
        <w:rPr>
          <w:rFonts w:asciiTheme="minorHAnsi" w:hAnsiTheme="minorHAnsi"/>
        </w:rPr>
        <w:t xml:space="preserve"> </w:t>
      </w:r>
      <w:proofErr w:type="spellStart"/>
      <w:r w:rsidRPr="007B4AB0">
        <w:rPr>
          <w:rFonts w:asciiTheme="minorHAnsi" w:hAnsiTheme="minorHAnsi"/>
        </w:rPr>
        <w:t>ги</w:t>
      </w:r>
      <w:proofErr w:type="spellEnd"/>
      <w:r w:rsidRPr="007B4AB0">
        <w:rPr>
          <w:rFonts w:asciiTheme="minorHAnsi" w:hAnsiTheme="minorHAnsi"/>
        </w:rPr>
        <w:t xml:space="preserve"> </w:t>
      </w:r>
      <w:proofErr w:type="spellStart"/>
      <w:r w:rsidRPr="007B4AB0">
        <w:rPr>
          <w:rFonts w:asciiTheme="minorHAnsi" w:hAnsiTheme="minorHAnsi"/>
        </w:rPr>
        <w:t>постигнеме</w:t>
      </w:r>
      <w:proofErr w:type="spellEnd"/>
      <w:r w:rsidRPr="007B4AB0">
        <w:rPr>
          <w:rFonts w:asciiTheme="minorHAnsi" w:hAnsiTheme="minorHAnsi"/>
        </w:rPr>
        <w:t xml:space="preserve"> </w:t>
      </w:r>
      <w:proofErr w:type="spellStart"/>
      <w:r w:rsidRPr="007B4AB0">
        <w:rPr>
          <w:rFonts w:asciiTheme="minorHAnsi" w:hAnsiTheme="minorHAnsi"/>
        </w:rPr>
        <w:t>не</w:t>
      </w:r>
      <w:proofErr w:type="spellEnd"/>
      <w:r w:rsidRPr="007B4AB0">
        <w:rPr>
          <w:rFonts w:asciiTheme="minorHAnsi" w:hAnsiTheme="minorHAnsi"/>
        </w:rPr>
        <w:t xml:space="preserve"> </w:t>
      </w:r>
      <w:proofErr w:type="spellStart"/>
      <w:r w:rsidRPr="007B4AB0">
        <w:rPr>
          <w:rFonts w:asciiTheme="minorHAnsi" w:hAnsiTheme="minorHAnsi"/>
        </w:rPr>
        <w:t>се</w:t>
      </w:r>
      <w:proofErr w:type="spellEnd"/>
      <w:r w:rsidRPr="007B4AB0">
        <w:rPr>
          <w:rFonts w:asciiTheme="minorHAnsi" w:hAnsiTheme="minorHAnsi"/>
        </w:rPr>
        <w:t xml:space="preserve"> </w:t>
      </w:r>
      <w:proofErr w:type="spellStart"/>
      <w:proofErr w:type="gramStart"/>
      <w:r w:rsidRPr="007B4AB0">
        <w:rPr>
          <w:rFonts w:asciiTheme="minorHAnsi" w:hAnsiTheme="minorHAnsi"/>
        </w:rPr>
        <w:t>вредни</w:t>
      </w:r>
      <w:proofErr w:type="spellEnd"/>
      <w:r w:rsidRPr="007B4AB0">
        <w:rPr>
          <w:rFonts w:asciiTheme="minorHAnsi" w:hAnsiTheme="minorHAnsi"/>
        </w:rPr>
        <w:t>;</w:t>
      </w:r>
      <w:proofErr w:type="gramEnd"/>
    </w:p>
    <w:p w14:paraId="1AEB58B9" w14:textId="77777777" w:rsidR="00351E03" w:rsidRPr="007B4AB0" w:rsidRDefault="00351E03" w:rsidP="004911A8">
      <w:pPr>
        <w:pStyle w:val="a0"/>
        <w:numPr>
          <w:ilvl w:val="0"/>
          <w:numId w:val="19"/>
        </w:numPr>
        <w:ind w:left="360" w:firstLine="450"/>
        <w:rPr>
          <w:rFonts w:asciiTheme="minorHAnsi" w:hAnsiTheme="minorHAnsi"/>
        </w:rPr>
      </w:pPr>
      <w:proofErr w:type="spellStart"/>
      <w:r w:rsidRPr="007B4AB0">
        <w:rPr>
          <w:rFonts w:asciiTheme="minorHAnsi" w:hAnsiTheme="minorHAnsi"/>
        </w:rPr>
        <w:t>Кога</w:t>
      </w:r>
      <w:proofErr w:type="spellEnd"/>
      <w:r w:rsidRPr="007B4AB0">
        <w:rPr>
          <w:rFonts w:asciiTheme="minorHAnsi" w:hAnsiTheme="minorHAnsi"/>
        </w:rPr>
        <w:t xml:space="preserve"> </w:t>
      </w:r>
      <w:proofErr w:type="spellStart"/>
      <w:r w:rsidRPr="007B4AB0">
        <w:rPr>
          <w:rFonts w:asciiTheme="minorHAnsi" w:hAnsiTheme="minorHAnsi"/>
        </w:rPr>
        <w:t>противниците</w:t>
      </w:r>
      <w:proofErr w:type="spellEnd"/>
      <w:r w:rsidRPr="007B4AB0">
        <w:rPr>
          <w:rFonts w:asciiTheme="minorHAnsi" w:hAnsiTheme="minorHAnsi"/>
        </w:rPr>
        <w:t xml:space="preserve"> </w:t>
      </w:r>
      <w:proofErr w:type="spellStart"/>
      <w:r w:rsidRPr="007B4AB0">
        <w:rPr>
          <w:rFonts w:asciiTheme="minorHAnsi" w:hAnsiTheme="minorHAnsi"/>
        </w:rPr>
        <w:t>во</w:t>
      </w:r>
      <w:proofErr w:type="spellEnd"/>
      <w:r w:rsidRPr="007B4AB0">
        <w:rPr>
          <w:rFonts w:asciiTheme="minorHAnsi" w:hAnsiTheme="minorHAnsi"/>
        </w:rPr>
        <w:t xml:space="preserve"> </w:t>
      </w:r>
      <w:proofErr w:type="spellStart"/>
      <w:r w:rsidRPr="007B4AB0">
        <w:rPr>
          <w:rFonts w:asciiTheme="minorHAnsi" w:hAnsiTheme="minorHAnsi"/>
        </w:rPr>
        <w:t>конфликтот</w:t>
      </w:r>
      <w:proofErr w:type="spellEnd"/>
      <w:r w:rsidRPr="007B4AB0">
        <w:rPr>
          <w:rFonts w:asciiTheme="minorHAnsi" w:hAnsiTheme="minorHAnsi"/>
        </w:rPr>
        <w:t xml:space="preserve"> </w:t>
      </w:r>
      <w:proofErr w:type="spellStart"/>
      <w:r w:rsidRPr="007B4AB0">
        <w:rPr>
          <w:rFonts w:asciiTheme="minorHAnsi" w:hAnsiTheme="minorHAnsi"/>
        </w:rPr>
        <w:t>се</w:t>
      </w:r>
      <w:proofErr w:type="spellEnd"/>
      <w:r w:rsidRPr="007B4AB0">
        <w:rPr>
          <w:rFonts w:asciiTheme="minorHAnsi" w:hAnsiTheme="minorHAnsi"/>
        </w:rPr>
        <w:t xml:space="preserve"> </w:t>
      </w:r>
      <w:proofErr w:type="spellStart"/>
      <w:r w:rsidRPr="007B4AB0">
        <w:rPr>
          <w:rFonts w:asciiTheme="minorHAnsi" w:hAnsiTheme="minorHAnsi"/>
        </w:rPr>
        <w:t>предадени</w:t>
      </w:r>
      <w:proofErr w:type="spellEnd"/>
      <w:r w:rsidRPr="007B4AB0">
        <w:rPr>
          <w:rFonts w:asciiTheme="minorHAnsi" w:hAnsiTheme="minorHAnsi"/>
        </w:rPr>
        <w:t xml:space="preserve"> </w:t>
      </w:r>
      <w:proofErr w:type="spellStart"/>
      <w:r w:rsidRPr="007B4AB0">
        <w:rPr>
          <w:rFonts w:asciiTheme="minorHAnsi" w:hAnsiTheme="minorHAnsi"/>
        </w:rPr>
        <w:t>на</w:t>
      </w:r>
      <w:proofErr w:type="spellEnd"/>
      <w:r w:rsidRPr="007B4AB0">
        <w:rPr>
          <w:rFonts w:asciiTheme="minorHAnsi" w:hAnsiTheme="minorHAnsi"/>
        </w:rPr>
        <w:t xml:space="preserve"> </w:t>
      </w:r>
      <w:proofErr w:type="spellStart"/>
      <w:r w:rsidRPr="007B4AB0">
        <w:rPr>
          <w:rFonts w:asciiTheme="minorHAnsi" w:hAnsiTheme="minorHAnsi"/>
        </w:rPr>
        <w:t>различни</w:t>
      </w:r>
      <w:proofErr w:type="spellEnd"/>
      <w:r w:rsidRPr="007B4AB0">
        <w:rPr>
          <w:rFonts w:asciiTheme="minorHAnsi" w:hAnsiTheme="minorHAnsi"/>
        </w:rPr>
        <w:t xml:space="preserve"> </w:t>
      </w:r>
      <w:proofErr w:type="spellStart"/>
      <w:r w:rsidRPr="007B4AB0">
        <w:rPr>
          <w:rFonts w:asciiTheme="minorHAnsi" w:hAnsiTheme="minorHAnsi"/>
        </w:rPr>
        <w:t>цели</w:t>
      </w:r>
      <w:proofErr w:type="spellEnd"/>
      <w:r w:rsidRPr="007B4AB0">
        <w:rPr>
          <w:rFonts w:asciiTheme="minorHAnsi" w:hAnsiTheme="minorHAnsi"/>
        </w:rPr>
        <w:t xml:space="preserve"> </w:t>
      </w:r>
      <w:proofErr w:type="spellStart"/>
      <w:r w:rsidRPr="007B4AB0">
        <w:rPr>
          <w:rFonts w:asciiTheme="minorHAnsi" w:hAnsiTheme="minorHAnsi"/>
        </w:rPr>
        <w:t>како</w:t>
      </w:r>
      <w:proofErr w:type="spellEnd"/>
      <w:r w:rsidRPr="007B4AB0">
        <w:rPr>
          <w:rFonts w:asciiTheme="minorHAnsi" w:hAnsiTheme="minorHAnsi"/>
        </w:rPr>
        <w:t xml:space="preserve"> </w:t>
      </w:r>
      <w:proofErr w:type="spellStart"/>
      <w:r w:rsidRPr="007B4AB0">
        <w:rPr>
          <w:rFonts w:asciiTheme="minorHAnsi" w:hAnsiTheme="minorHAnsi"/>
        </w:rPr>
        <w:t>во</w:t>
      </w:r>
      <w:proofErr w:type="spellEnd"/>
      <w:r w:rsidRPr="007B4AB0">
        <w:rPr>
          <w:rFonts w:asciiTheme="minorHAnsi" w:hAnsiTheme="minorHAnsi"/>
        </w:rPr>
        <w:t xml:space="preserve"> </w:t>
      </w:r>
      <w:proofErr w:type="spellStart"/>
      <w:r w:rsidRPr="007B4AB0">
        <w:rPr>
          <w:rFonts w:asciiTheme="minorHAnsi" w:hAnsiTheme="minorHAnsi"/>
        </w:rPr>
        <w:t>несогласувањето</w:t>
      </w:r>
      <w:proofErr w:type="spellEnd"/>
      <w:r w:rsidRPr="007B4AB0">
        <w:rPr>
          <w:rFonts w:asciiTheme="minorHAnsi" w:hAnsiTheme="minorHAnsi"/>
        </w:rPr>
        <w:t xml:space="preserve"> </w:t>
      </w:r>
      <w:proofErr w:type="spellStart"/>
      <w:r w:rsidRPr="007B4AB0">
        <w:rPr>
          <w:rFonts w:asciiTheme="minorHAnsi" w:hAnsiTheme="minorHAnsi"/>
        </w:rPr>
        <w:t>помеѓу</w:t>
      </w:r>
      <w:proofErr w:type="spellEnd"/>
      <w:r w:rsidRPr="007B4AB0">
        <w:rPr>
          <w:rFonts w:asciiTheme="minorHAnsi" w:hAnsiTheme="minorHAnsi"/>
        </w:rPr>
        <w:t xml:space="preserve"> </w:t>
      </w:r>
      <w:proofErr w:type="spellStart"/>
      <w:r w:rsidRPr="007B4AB0">
        <w:rPr>
          <w:rFonts w:asciiTheme="minorHAnsi" w:hAnsiTheme="minorHAnsi"/>
        </w:rPr>
        <w:t>вработените</w:t>
      </w:r>
      <w:proofErr w:type="spellEnd"/>
      <w:r w:rsidRPr="007B4AB0">
        <w:rPr>
          <w:rFonts w:asciiTheme="minorHAnsi" w:hAnsiTheme="minorHAnsi"/>
        </w:rPr>
        <w:t xml:space="preserve"> и </w:t>
      </w:r>
      <w:proofErr w:type="spellStart"/>
      <w:proofErr w:type="gramStart"/>
      <w:r w:rsidRPr="007B4AB0">
        <w:rPr>
          <w:rFonts w:asciiTheme="minorHAnsi" w:hAnsiTheme="minorHAnsi"/>
        </w:rPr>
        <w:t>раководството</w:t>
      </w:r>
      <w:proofErr w:type="spellEnd"/>
      <w:r w:rsidRPr="007B4AB0">
        <w:rPr>
          <w:rFonts w:asciiTheme="minorHAnsi" w:hAnsiTheme="minorHAnsi"/>
        </w:rPr>
        <w:t>;</w:t>
      </w:r>
      <w:proofErr w:type="gramEnd"/>
    </w:p>
    <w:p w14:paraId="51B761AF" w14:textId="77777777" w:rsidR="00351E03" w:rsidRPr="007B4AB0" w:rsidRDefault="00351E03" w:rsidP="004911A8">
      <w:pPr>
        <w:pStyle w:val="a0"/>
        <w:numPr>
          <w:ilvl w:val="0"/>
          <w:numId w:val="19"/>
        </w:numPr>
        <w:ind w:left="360" w:firstLine="450"/>
        <w:rPr>
          <w:rFonts w:asciiTheme="minorHAnsi" w:hAnsiTheme="minorHAnsi"/>
        </w:rPr>
      </w:pPr>
      <w:proofErr w:type="spellStart"/>
      <w:r w:rsidRPr="007B4AB0">
        <w:rPr>
          <w:rFonts w:asciiTheme="minorHAnsi" w:hAnsiTheme="minorHAnsi"/>
        </w:rPr>
        <w:t>Со</w:t>
      </w:r>
      <w:proofErr w:type="spellEnd"/>
      <w:r w:rsidRPr="007B4AB0">
        <w:rPr>
          <w:rFonts w:asciiTheme="minorHAnsi" w:hAnsiTheme="minorHAnsi"/>
        </w:rPr>
        <w:t xml:space="preserve"> </w:t>
      </w:r>
      <w:proofErr w:type="spellStart"/>
      <w:r w:rsidRPr="007B4AB0">
        <w:rPr>
          <w:rFonts w:asciiTheme="minorHAnsi" w:hAnsiTheme="minorHAnsi"/>
        </w:rPr>
        <w:t>привременото</w:t>
      </w:r>
      <w:proofErr w:type="spellEnd"/>
      <w:r w:rsidRPr="007B4AB0">
        <w:rPr>
          <w:rFonts w:asciiTheme="minorHAnsi" w:hAnsiTheme="minorHAnsi"/>
        </w:rPr>
        <w:t xml:space="preserve"> </w:t>
      </w:r>
      <w:proofErr w:type="spellStart"/>
      <w:r w:rsidRPr="007B4AB0">
        <w:rPr>
          <w:rFonts w:asciiTheme="minorHAnsi" w:hAnsiTheme="minorHAnsi"/>
        </w:rPr>
        <w:t>решавање</w:t>
      </w:r>
      <w:proofErr w:type="spellEnd"/>
      <w:r w:rsidRPr="007B4AB0">
        <w:rPr>
          <w:rFonts w:asciiTheme="minorHAnsi" w:hAnsiTheme="minorHAnsi"/>
        </w:rPr>
        <w:t xml:space="preserve"> </w:t>
      </w:r>
      <w:proofErr w:type="spellStart"/>
      <w:r w:rsidRPr="007B4AB0">
        <w:rPr>
          <w:rFonts w:asciiTheme="minorHAnsi" w:hAnsiTheme="minorHAnsi"/>
        </w:rPr>
        <w:t>ќе</w:t>
      </w:r>
      <w:proofErr w:type="spellEnd"/>
      <w:r w:rsidRPr="007B4AB0">
        <w:rPr>
          <w:rFonts w:asciiTheme="minorHAnsi" w:hAnsiTheme="minorHAnsi"/>
        </w:rPr>
        <w:t xml:space="preserve"> </w:t>
      </w:r>
      <w:proofErr w:type="spellStart"/>
      <w:r w:rsidRPr="007B4AB0">
        <w:rPr>
          <w:rFonts w:asciiTheme="minorHAnsi" w:hAnsiTheme="minorHAnsi"/>
        </w:rPr>
        <w:t>добиете</w:t>
      </w:r>
      <w:proofErr w:type="spellEnd"/>
      <w:r w:rsidRPr="007B4AB0">
        <w:rPr>
          <w:rFonts w:asciiTheme="minorHAnsi" w:hAnsiTheme="minorHAnsi"/>
        </w:rPr>
        <w:t xml:space="preserve"> </w:t>
      </w:r>
      <w:proofErr w:type="spellStart"/>
      <w:r w:rsidRPr="007B4AB0">
        <w:rPr>
          <w:rFonts w:asciiTheme="minorHAnsi" w:hAnsiTheme="minorHAnsi"/>
        </w:rPr>
        <w:t>повеќе</w:t>
      </w:r>
      <w:proofErr w:type="spellEnd"/>
      <w:r w:rsidRPr="007B4AB0">
        <w:rPr>
          <w:rFonts w:asciiTheme="minorHAnsi" w:hAnsiTheme="minorHAnsi"/>
        </w:rPr>
        <w:t xml:space="preserve"> </w:t>
      </w:r>
      <w:proofErr w:type="spellStart"/>
      <w:r w:rsidRPr="007B4AB0">
        <w:rPr>
          <w:rFonts w:asciiTheme="minorHAnsi" w:hAnsiTheme="minorHAnsi"/>
        </w:rPr>
        <w:t>време</w:t>
      </w:r>
      <w:proofErr w:type="spellEnd"/>
      <w:r w:rsidRPr="007B4AB0">
        <w:rPr>
          <w:rFonts w:asciiTheme="minorHAnsi" w:hAnsiTheme="minorHAnsi"/>
        </w:rPr>
        <w:t xml:space="preserve"> </w:t>
      </w:r>
      <w:proofErr w:type="spellStart"/>
      <w:r w:rsidRPr="007B4AB0">
        <w:rPr>
          <w:rFonts w:asciiTheme="minorHAnsi" w:hAnsiTheme="minorHAnsi"/>
        </w:rPr>
        <w:t>за</w:t>
      </w:r>
      <w:proofErr w:type="spellEnd"/>
      <w:r w:rsidRPr="007B4AB0">
        <w:rPr>
          <w:rFonts w:asciiTheme="minorHAnsi" w:hAnsiTheme="minorHAnsi"/>
        </w:rPr>
        <w:t xml:space="preserve"> </w:t>
      </w:r>
      <w:proofErr w:type="spellStart"/>
      <w:r w:rsidRPr="007B4AB0">
        <w:rPr>
          <w:rFonts w:asciiTheme="minorHAnsi" w:hAnsiTheme="minorHAnsi"/>
        </w:rPr>
        <w:t>да</w:t>
      </w:r>
      <w:proofErr w:type="spellEnd"/>
      <w:r w:rsidRPr="007B4AB0">
        <w:rPr>
          <w:rFonts w:asciiTheme="minorHAnsi" w:hAnsiTheme="minorHAnsi"/>
        </w:rPr>
        <w:t xml:space="preserve"> </w:t>
      </w:r>
      <w:proofErr w:type="spellStart"/>
      <w:r w:rsidRPr="007B4AB0">
        <w:rPr>
          <w:rFonts w:asciiTheme="minorHAnsi" w:hAnsiTheme="minorHAnsi"/>
        </w:rPr>
        <w:t>се</w:t>
      </w:r>
      <w:proofErr w:type="spellEnd"/>
      <w:r w:rsidRPr="007B4AB0">
        <w:rPr>
          <w:rFonts w:asciiTheme="minorHAnsi" w:hAnsiTheme="minorHAnsi"/>
        </w:rPr>
        <w:t xml:space="preserve"> </w:t>
      </w:r>
      <w:proofErr w:type="spellStart"/>
      <w:r w:rsidRPr="007B4AB0">
        <w:rPr>
          <w:rFonts w:asciiTheme="minorHAnsi" w:hAnsiTheme="minorHAnsi"/>
        </w:rPr>
        <w:t>посветите</w:t>
      </w:r>
      <w:proofErr w:type="spellEnd"/>
      <w:r w:rsidRPr="007B4AB0">
        <w:rPr>
          <w:rFonts w:asciiTheme="minorHAnsi" w:hAnsiTheme="minorHAnsi"/>
        </w:rPr>
        <w:t xml:space="preserve"> </w:t>
      </w:r>
      <w:proofErr w:type="spellStart"/>
      <w:r w:rsidRPr="007B4AB0">
        <w:rPr>
          <w:rFonts w:asciiTheme="minorHAnsi" w:hAnsiTheme="minorHAnsi"/>
        </w:rPr>
        <w:t>на</w:t>
      </w:r>
      <w:proofErr w:type="spellEnd"/>
      <w:r w:rsidRPr="007B4AB0">
        <w:rPr>
          <w:rFonts w:asciiTheme="minorHAnsi" w:hAnsiTheme="minorHAnsi"/>
        </w:rPr>
        <w:t xml:space="preserve"> </w:t>
      </w:r>
      <w:proofErr w:type="spellStart"/>
      <w:r w:rsidRPr="007B4AB0">
        <w:rPr>
          <w:rFonts w:asciiTheme="minorHAnsi" w:hAnsiTheme="minorHAnsi"/>
        </w:rPr>
        <w:t>посложените</w:t>
      </w:r>
      <w:proofErr w:type="spellEnd"/>
      <w:r w:rsidRPr="007B4AB0">
        <w:rPr>
          <w:rFonts w:asciiTheme="minorHAnsi" w:hAnsiTheme="minorHAnsi"/>
        </w:rPr>
        <w:t xml:space="preserve"> </w:t>
      </w:r>
      <w:proofErr w:type="spellStart"/>
      <w:r w:rsidRPr="007B4AB0">
        <w:rPr>
          <w:rFonts w:asciiTheme="minorHAnsi" w:hAnsiTheme="minorHAnsi"/>
        </w:rPr>
        <w:t>прашања</w:t>
      </w:r>
      <w:proofErr w:type="spellEnd"/>
      <w:r w:rsidRPr="007B4AB0">
        <w:rPr>
          <w:rFonts w:asciiTheme="minorHAnsi" w:hAnsiTheme="minorHAnsi"/>
        </w:rPr>
        <w:t xml:space="preserve"> </w:t>
      </w:r>
      <w:proofErr w:type="spellStart"/>
      <w:r w:rsidRPr="007B4AB0">
        <w:rPr>
          <w:rFonts w:asciiTheme="minorHAnsi" w:hAnsiTheme="minorHAnsi"/>
        </w:rPr>
        <w:t>за</w:t>
      </w:r>
      <w:proofErr w:type="spellEnd"/>
      <w:r w:rsidRPr="007B4AB0">
        <w:rPr>
          <w:rFonts w:asciiTheme="minorHAnsi" w:hAnsiTheme="minorHAnsi"/>
        </w:rPr>
        <w:t xml:space="preserve"> </w:t>
      </w:r>
      <w:proofErr w:type="spellStart"/>
      <w:r w:rsidRPr="007B4AB0">
        <w:rPr>
          <w:rFonts w:asciiTheme="minorHAnsi" w:hAnsiTheme="minorHAnsi"/>
        </w:rPr>
        <w:t>кои</w:t>
      </w:r>
      <w:proofErr w:type="spellEnd"/>
      <w:r w:rsidRPr="007B4AB0">
        <w:rPr>
          <w:rFonts w:asciiTheme="minorHAnsi" w:hAnsiTheme="minorHAnsi"/>
        </w:rPr>
        <w:t xml:space="preserve"> </w:t>
      </w:r>
      <w:proofErr w:type="spellStart"/>
      <w:r w:rsidRPr="007B4AB0">
        <w:rPr>
          <w:rFonts w:asciiTheme="minorHAnsi" w:hAnsiTheme="minorHAnsi"/>
        </w:rPr>
        <w:t>треба</w:t>
      </w:r>
      <w:proofErr w:type="spellEnd"/>
      <w:r w:rsidRPr="007B4AB0">
        <w:rPr>
          <w:rFonts w:asciiTheme="minorHAnsi" w:hAnsiTheme="minorHAnsi"/>
        </w:rPr>
        <w:t xml:space="preserve"> </w:t>
      </w:r>
      <w:proofErr w:type="spellStart"/>
      <w:r w:rsidRPr="007B4AB0">
        <w:rPr>
          <w:rFonts w:asciiTheme="minorHAnsi" w:hAnsiTheme="minorHAnsi"/>
        </w:rPr>
        <w:t>брзо</w:t>
      </w:r>
      <w:proofErr w:type="spellEnd"/>
      <w:r w:rsidRPr="007B4AB0">
        <w:rPr>
          <w:rFonts w:asciiTheme="minorHAnsi" w:hAnsiTheme="minorHAnsi"/>
        </w:rPr>
        <w:t xml:space="preserve"> </w:t>
      </w:r>
      <w:proofErr w:type="spellStart"/>
      <w:proofErr w:type="gramStart"/>
      <w:r w:rsidRPr="007B4AB0">
        <w:rPr>
          <w:rFonts w:asciiTheme="minorHAnsi" w:hAnsiTheme="minorHAnsi"/>
        </w:rPr>
        <w:t>решение</w:t>
      </w:r>
      <w:proofErr w:type="spellEnd"/>
      <w:r w:rsidRPr="007B4AB0">
        <w:rPr>
          <w:rFonts w:asciiTheme="minorHAnsi" w:hAnsiTheme="minorHAnsi"/>
        </w:rPr>
        <w:t>;</w:t>
      </w:r>
      <w:proofErr w:type="gramEnd"/>
    </w:p>
    <w:p w14:paraId="032B646C" w14:textId="77777777" w:rsidR="00351E03" w:rsidRPr="007B4AB0" w:rsidRDefault="00351E03" w:rsidP="004911A8">
      <w:pPr>
        <w:pStyle w:val="a0"/>
        <w:numPr>
          <w:ilvl w:val="0"/>
          <w:numId w:val="19"/>
        </w:numPr>
        <w:ind w:left="360" w:firstLine="450"/>
        <w:rPr>
          <w:rFonts w:asciiTheme="minorHAnsi" w:hAnsiTheme="minorHAnsi"/>
        </w:rPr>
      </w:pPr>
      <w:proofErr w:type="spellStart"/>
      <w:r w:rsidRPr="007B4AB0">
        <w:rPr>
          <w:rFonts w:asciiTheme="minorHAnsi" w:hAnsiTheme="minorHAnsi"/>
        </w:rPr>
        <w:t>Кога</w:t>
      </w:r>
      <w:proofErr w:type="spellEnd"/>
      <w:r w:rsidRPr="007B4AB0">
        <w:rPr>
          <w:rFonts w:asciiTheme="minorHAnsi" w:hAnsiTheme="minorHAnsi"/>
        </w:rPr>
        <w:t xml:space="preserve"> </w:t>
      </w:r>
      <w:proofErr w:type="spellStart"/>
      <w:r w:rsidRPr="007B4AB0">
        <w:rPr>
          <w:rFonts w:asciiTheme="minorHAnsi" w:hAnsiTheme="minorHAnsi"/>
        </w:rPr>
        <w:t>сето</w:t>
      </w:r>
      <w:proofErr w:type="spellEnd"/>
      <w:r w:rsidRPr="007B4AB0">
        <w:rPr>
          <w:rFonts w:asciiTheme="minorHAnsi" w:hAnsiTheme="minorHAnsi"/>
        </w:rPr>
        <w:t xml:space="preserve"> </w:t>
      </w:r>
      <w:proofErr w:type="spellStart"/>
      <w:r w:rsidRPr="007B4AB0">
        <w:rPr>
          <w:rFonts w:asciiTheme="minorHAnsi" w:hAnsiTheme="minorHAnsi"/>
        </w:rPr>
        <w:t>останато</w:t>
      </w:r>
      <w:proofErr w:type="spellEnd"/>
      <w:r w:rsidRPr="007B4AB0">
        <w:rPr>
          <w:rFonts w:asciiTheme="minorHAnsi" w:hAnsiTheme="minorHAnsi"/>
        </w:rPr>
        <w:t xml:space="preserve"> </w:t>
      </w:r>
      <w:proofErr w:type="spellStart"/>
      <w:r w:rsidRPr="007B4AB0">
        <w:rPr>
          <w:rFonts w:asciiTheme="minorHAnsi" w:hAnsiTheme="minorHAnsi"/>
        </w:rPr>
        <w:t>ќе</w:t>
      </w:r>
      <w:proofErr w:type="spellEnd"/>
      <w:r w:rsidRPr="007B4AB0">
        <w:rPr>
          <w:rFonts w:asciiTheme="minorHAnsi" w:hAnsiTheme="minorHAnsi"/>
        </w:rPr>
        <w:t xml:space="preserve"> </w:t>
      </w:r>
      <w:proofErr w:type="spellStart"/>
      <w:proofErr w:type="gramStart"/>
      <w:r w:rsidRPr="007B4AB0">
        <w:rPr>
          <w:rFonts w:asciiTheme="minorHAnsi" w:hAnsiTheme="minorHAnsi"/>
        </w:rPr>
        <w:t>пропадне</w:t>
      </w:r>
      <w:proofErr w:type="spellEnd"/>
      <w:r w:rsidRPr="007B4AB0">
        <w:rPr>
          <w:rFonts w:asciiTheme="minorHAnsi" w:hAnsiTheme="minorHAnsi"/>
        </w:rPr>
        <w:t>;</w:t>
      </w:r>
      <w:proofErr w:type="gramEnd"/>
    </w:p>
    <w:p w14:paraId="32B841A7" w14:textId="77777777" w:rsidR="00351E03" w:rsidRPr="007B4AB0" w:rsidRDefault="00351E03" w:rsidP="004911A8">
      <w:pPr>
        <w:pStyle w:val="a0"/>
        <w:numPr>
          <w:ilvl w:val="0"/>
          <w:numId w:val="19"/>
        </w:numPr>
        <w:ind w:left="360" w:firstLine="450"/>
        <w:rPr>
          <w:rFonts w:asciiTheme="minorHAnsi" w:hAnsiTheme="minorHAnsi"/>
        </w:rPr>
      </w:pPr>
      <w:proofErr w:type="spellStart"/>
      <w:r w:rsidRPr="007B4AB0">
        <w:rPr>
          <w:rFonts w:asciiTheme="minorHAnsi" w:hAnsiTheme="minorHAnsi"/>
        </w:rPr>
        <w:t>Кога</w:t>
      </w:r>
      <w:proofErr w:type="spellEnd"/>
      <w:r w:rsidRPr="007B4AB0">
        <w:rPr>
          <w:rFonts w:asciiTheme="minorHAnsi" w:hAnsiTheme="minorHAnsi"/>
        </w:rPr>
        <w:t xml:space="preserve"> </w:t>
      </w:r>
      <w:proofErr w:type="spellStart"/>
      <w:r w:rsidRPr="007B4AB0">
        <w:rPr>
          <w:rFonts w:asciiTheme="minorHAnsi" w:hAnsiTheme="minorHAnsi"/>
        </w:rPr>
        <w:t>постојат</w:t>
      </w:r>
      <w:proofErr w:type="spellEnd"/>
      <w:r w:rsidRPr="007B4AB0">
        <w:rPr>
          <w:rFonts w:asciiTheme="minorHAnsi" w:hAnsiTheme="minorHAnsi"/>
        </w:rPr>
        <w:t xml:space="preserve"> </w:t>
      </w:r>
      <w:proofErr w:type="spellStart"/>
      <w:r w:rsidRPr="007B4AB0">
        <w:rPr>
          <w:rFonts w:asciiTheme="minorHAnsi" w:hAnsiTheme="minorHAnsi"/>
        </w:rPr>
        <w:t>мали</w:t>
      </w:r>
      <w:proofErr w:type="spellEnd"/>
      <w:r w:rsidRPr="007B4AB0">
        <w:rPr>
          <w:rFonts w:asciiTheme="minorHAnsi" w:hAnsiTheme="minorHAnsi"/>
        </w:rPr>
        <w:t xml:space="preserve">, </w:t>
      </w:r>
      <w:proofErr w:type="spellStart"/>
      <w:r w:rsidRPr="007B4AB0">
        <w:rPr>
          <w:rFonts w:asciiTheme="minorHAnsi" w:hAnsiTheme="minorHAnsi"/>
        </w:rPr>
        <w:t>безначајни</w:t>
      </w:r>
      <w:proofErr w:type="spellEnd"/>
      <w:r w:rsidRPr="007B4AB0">
        <w:rPr>
          <w:rFonts w:asciiTheme="minorHAnsi" w:hAnsiTheme="minorHAnsi"/>
        </w:rPr>
        <w:t xml:space="preserve"> </w:t>
      </w:r>
      <w:proofErr w:type="spellStart"/>
      <w:r w:rsidRPr="007B4AB0">
        <w:rPr>
          <w:rFonts w:asciiTheme="minorHAnsi" w:hAnsiTheme="minorHAnsi"/>
        </w:rPr>
        <w:t>разлики</w:t>
      </w:r>
      <w:proofErr w:type="spellEnd"/>
      <w:r w:rsidRPr="007B4AB0">
        <w:rPr>
          <w:rFonts w:asciiTheme="minorHAnsi" w:hAnsiTheme="minorHAnsi"/>
        </w:rPr>
        <w:t xml:space="preserve"> </w:t>
      </w:r>
      <w:proofErr w:type="spellStart"/>
      <w:r w:rsidRPr="007B4AB0">
        <w:rPr>
          <w:rFonts w:asciiTheme="minorHAnsi" w:hAnsiTheme="minorHAnsi"/>
        </w:rPr>
        <w:t>во</w:t>
      </w:r>
      <w:proofErr w:type="spellEnd"/>
      <w:r w:rsidRPr="007B4AB0">
        <w:rPr>
          <w:rFonts w:asciiTheme="minorHAnsi" w:hAnsiTheme="minorHAnsi"/>
        </w:rPr>
        <w:t xml:space="preserve"> </w:t>
      </w:r>
      <w:proofErr w:type="spellStart"/>
      <w:r w:rsidRPr="007B4AB0">
        <w:rPr>
          <w:rFonts w:asciiTheme="minorHAnsi" w:hAnsiTheme="minorHAnsi"/>
        </w:rPr>
        <w:t>ставовите</w:t>
      </w:r>
      <w:proofErr w:type="spellEnd"/>
      <w:r w:rsidRPr="007B4AB0">
        <w:rPr>
          <w:rFonts w:asciiTheme="minorHAnsi" w:hAnsiTheme="minorHAnsi"/>
        </w:rPr>
        <w:t xml:space="preserve"> – </w:t>
      </w:r>
      <w:proofErr w:type="spellStart"/>
      <w:r w:rsidRPr="007B4AB0">
        <w:rPr>
          <w:rFonts w:asciiTheme="minorHAnsi" w:hAnsiTheme="minorHAnsi"/>
        </w:rPr>
        <w:t>интересите</w:t>
      </w:r>
      <w:proofErr w:type="spellEnd"/>
      <w:r w:rsidRPr="007B4AB0">
        <w:rPr>
          <w:rFonts w:asciiTheme="minorHAnsi" w:hAnsiTheme="minorHAnsi"/>
        </w:rPr>
        <w:t>.</w:t>
      </w:r>
    </w:p>
    <w:p w14:paraId="61BB62E8" w14:textId="77777777" w:rsidR="00351E03" w:rsidRPr="007B4AB0" w:rsidRDefault="00351E03" w:rsidP="00351E03">
      <w:pPr>
        <w:pStyle w:val="a0"/>
        <w:ind w:left="1620"/>
        <w:rPr>
          <w:rFonts w:asciiTheme="minorHAnsi" w:hAnsiTheme="minorHAnsi"/>
          <w:lang w:val="mk-MK"/>
        </w:rPr>
      </w:pPr>
    </w:p>
    <w:p w14:paraId="437EB30E" w14:textId="4C3098E8" w:rsidR="00351E03" w:rsidRPr="006D5E16" w:rsidRDefault="00351E03" w:rsidP="00351E03">
      <w:pPr>
        <w:pStyle w:val="a1"/>
        <w:rPr>
          <w:rFonts w:asciiTheme="minorHAnsi" w:hAnsiTheme="minorHAnsi"/>
          <w:lang w:val="mk-MK"/>
        </w:rPr>
      </w:pPr>
      <w:r w:rsidRPr="007B4AB0">
        <w:rPr>
          <w:rFonts w:asciiTheme="minorHAnsi" w:hAnsiTheme="minorHAnsi"/>
        </w:rPr>
        <w:t>Никогаш немој да сметате дека постои само еден начин на решавање на конфликтите и дека тој секогаш и најдобро функционира. Треба да одберете начин кој е соодветен за ситуацијата. Затоа, како резиме на горе објаснетото:</w:t>
      </w:r>
    </w:p>
    <w:p w14:paraId="6EA803AA" w14:textId="77777777" w:rsidR="00351E03" w:rsidRPr="007B4AB0" w:rsidRDefault="00351E03" w:rsidP="002A3BD1">
      <w:pPr>
        <w:pStyle w:val="a0"/>
        <w:ind w:left="90" w:firstLine="630"/>
        <w:rPr>
          <w:rFonts w:asciiTheme="minorHAnsi" w:hAnsiTheme="minorHAnsi"/>
        </w:rPr>
      </w:pPr>
      <w:proofErr w:type="spellStart"/>
      <w:r w:rsidRPr="007B4AB0">
        <w:rPr>
          <w:rFonts w:asciiTheme="minorHAnsi" w:hAnsiTheme="minorHAnsi"/>
        </w:rPr>
        <w:t>Користете</w:t>
      </w:r>
      <w:proofErr w:type="spellEnd"/>
      <w:r w:rsidRPr="007B4AB0">
        <w:rPr>
          <w:rFonts w:asciiTheme="minorHAnsi" w:hAnsiTheme="minorHAnsi"/>
        </w:rPr>
        <w:t xml:space="preserve"> </w:t>
      </w:r>
      <w:proofErr w:type="spellStart"/>
      <w:r w:rsidRPr="007B4AB0">
        <w:rPr>
          <w:rFonts w:asciiTheme="minorHAnsi" w:hAnsiTheme="minorHAnsi"/>
        </w:rPr>
        <w:t>ја</w:t>
      </w:r>
      <w:proofErr w:type="spellEnd"/>
      <w:r w:rsidRPr="007B4AB0">
        <w:rPr>
          <w:rFonts w:asciiTheme="minorHAnsi" w:hAnsiTheme="minorHAnsi"/>
        </w:rPr>
        <w:t xml:space="preserve"> </w:t>
      </w:r>
      <w:proofErr w:type="spellStart"/>
      <w:r w:rsidRPr="007B4AB0">
        <w:rPr>
          <w:rFonts w:asciiTheme="minorHAnsi" w:hAnsiTheme="minorHAnsi"/>
        </w:rPr>
        <w:t>компетицијата</w:t>
      </w:r>
      <w:proofErr w:type="spellEnd"/>
      <w:r w:rsidRPr="007B4AB0">
        <w:rPr>
          <w:rFonts w:asciiTheme="minorHAnsi" w:hAnsiTheme="minorHAnsi"/>
        </w:rPr>
        <w:t xml:space="preserve"> </w:t>
      </w:r>
      <w:proofErr w:type="spellStart"/>
      <w:r w:rsidRPr="007B4AB0">
        <w:rPr>
          <w:rFonts w:asciiTheme="minorHAnsi" w:hAnsiTheme="minorHAnsi"/>
        </w:rPr>
        <w:t>кога</w:t>
      </w:r>
      <w:proofErr w:type="spellEnd"/>
      <w:r w:rsidRPr="007B4AB0">
        <w:rPr>
          <w:rFonts w:asciiTheme="minorHAnsi" w:hAnsiTheme="minorHAnsi"/>
        </w:rPr>
        <w:t xml:space="preserve"> е </w:t>
      </w:r>
      <w:proofErr w:type="spellStart"/>
      <w:r w:rsidRPr="007B4AB0">
        <w:rPr>
          <w:rFonts w:asciiTheme="minorHAnsi" w:hAnsiTheme="minorHAnsi"/>
        </w:rPr>
        <w:t>потребна</w:t>
      </w:r>
      <w:proofErr w:type="spellEnd"/>
      <w:r w:rsidRPr="007B4AB0">
        <w:rPr>
          <w:rFonts w:asciiTheme="minorHAnsi" w:hAnsiTheme="minorHAnsi"/>
        </w:rPr>
        <w:t xml:space="preserve"> </w:t>
      </w:r>
      <w:proofErr w:type="spellStart"/>
      <w:r w:rsidRPr="007B4AB0">
        <w:rPr>
          <w:rFonts w:asciiTheme="minorHAnsi" w:hAnsiTheme="minorHAnsi"/>
        </w:rPr>
        <w:t>брза</w:t>
      </w:r>
      <w:proofErr w:type="spellEnd"/>
      <w:r w:rsidRPr="007B4AB0">
        <w:rPr>
          <w:rFonts w:asciiTheme="minorHAnsi" w:hAnsiTheme="minorHAnsi"/>
        </w:rPr>
        <w:t xml:space="preserve"> и </w:t>
      </w:r>
      <w:proofErr w:type="spellStart"/>
      <w:r w:rsidRPr="007B4AB0">
        <w:rPr>
          <w:rFonts w:asciiTheme="minorHAnsi" w:hAnsiTheme="minorHAnsi"/>
        </w:rPr>
        <w:t>одлучна</w:t>
      </w:r>
      <w:proofErr w:type="spellEnd"/>
      <w:r w:rsidRPr="007B4AB0">
        <w:rPr>
          <w:rFonts w:asciiTheme="minorHAnsi" w:hAnsiTheme="minorHAnsi"/>
        </w:rPr>
        <w:t xml:space="preserve"> </w:t>
      </w:r>
      <w:proofErr w:type="spellStart"/>
      <w:r w:rsidRPr="007B4AB0">
        <w:rPr>
          <w:rFonts w:asciiTheme="minorHAnsi" w:hAnsiTheme="minorHAnsi"/>
        </w:rPr>
        <w:t>акција</w:t>
      </w:r>
      <w:proofErr w:type="spellEnd"/>
      <w:r w:rsidRPr="007B4AB0">
        <w:rPr>
          <w:rFonts w:asciiTheme="minorHAnsi" w:hAnsiTheme="minorHAnsi"/>
        </w:rPr>
        <w:t xml:space="preserve">, </w:t>
      </w:r>
      <w:proofErr w:type="spellStart"/>
      <w:r w:rsidRPr="007B4AB0">
        <w:rPr>
          <w:rFonts w:asciiTheme="minorHAnsi" w:hAnsiTheme="minorHAnsi"/>
        </w:rPr>
        <w:t>за</w:t>
      </w:r>
      <w:proofErr w:type="spellEnd"/>
      <w:r w:rsidRPr="007B4AB0">
        <w:rPr>
          <w:rFonts w:asciiTheme="minorHAnsi" w:hAnsiTheme="minorHAnsi"/>
        </w:rPr>
        <w:t xml:space="preserve"> </w:t>
      </w:r>
      <w:proofErr w:type="spellStart"/>
      <w:r w:rsidRPr="007B4AB0">
        <w:rPr>
          <w:rFonts w:asciiTheme="minorHAnsi" w:hAnsiTheme="minorHAnsi"/>
        </w:rPr>
        <w:t>значајни</w:t>
      </w:r>
      <w:proofErr w:type="spellEnd"/>
      <w:r w:rsidRPr="007B4AB0">
        <w:rPr>
          <w:rFonts w:asciiTheme="minorHAnsi" w:hAnsiTheme="minorHAnsi"/>
        </w:rPr>
        <w:t xml:space="preserve"> </w:t>
      </w:r>
      <w:proofErr w:type="spellStart"/>
      <w:r w:rsidRPr="007B4AB0">
        <w:rPr>
          <w:rFonts w:asciiTheme="minorHAnsi" w:hAnsiTheme="minorHAnsi"/>
        </w:rPr>
        <w:t>проблеми</w:t>
      </w:r>
      <w:proofErr w:type="spellEnd"/>
      <w:r w:rsidRPr="007B4AB0">
        <w:rPr>
          <w:rFonts w:asciiTheme="minorHAnsi" w:hAnsiTheme="minorHAnsi"/>
        </w:rPr>
        <w:t xml:space="preserve">, </w:t>
      </w:r>
      <w:proofErr w:type="spellStart"/>
      <w:r w:rsidRPr="007B4AB0">
        <w:rPr>
          <w:rFonts w:asciiTheme="minorHAnsi" w:hAnsiTheme="minorHAnsi"/>
        </w:rPr>
        <w:t>кога</w:t>
      </w:r>
      <w:proofErr w:type="spellEnd"/>
      <w:r w:rsidRPr="007B4AB0">
        <w:rPr>
          <w:rFonts w:asciiTheme="minorHAnsi" w:hAnsiTheme="minorHAnsi"/>
        </w:rPr>
        <w:t xml:space="preserve"> е </w:t>
      </w:r>
      <w:proofErr w:type="spellStart"/>
      <w:r w:rsidRPr="007B4AB0">
        <w:rPr>
          <w:rFonts w:asciiTheme="minorHAnsi" w:hAnsiTheme="minorHAnsi"/>
        </w:rPr>
        <w:t>потребно</w:t>
      </w:r>
      <w:proofErr w:type="spellEnd"/>
      <w:r w:rsidRPr="007B4AB0">
        <w:rPr>
          <w:rFonts w:asciiTheme="minorHAnsi" w:hAnsiTheme="minorHAnsi"/>
        </w:rPr>
        <w:t xml:space="preserve"> </w:t>
      </w:r>
      <w:proofErr w:type="spellStart"/>
      <w:r w:rsidRPr="007B4AB0">
        <w:rPr>
          <w:rFonts w:asciiTheme="minorHAnsi" w:hAnsiTheme="minorHAnsi"/>
        </w:rPr>
        <w:t>да</w:t>
      </w:r>
      <w:proofErr w:type="spellEnd"/>
      <w:r w:rsidRPr="007B4AB0">
        <w:rPr>
          <w:rFonts w:asciiTheme="minorHAnsi" w:hAnsiTheme="minorHAnsi"/>
        </w:rPr>
        <w:t xml:space="preserve"> </w:t>
      </w:r>
      <w:proofErr w:type="spellStart"/>
      <w:r w:rsidRPr="007B4AB0">
        <w:rPr>
          <w:rFonts w:asciiTheme="minorHAnsi" w:hAnsiTheme="minorHAnsi"/>
        </w:rPr>
        <w:t>се</w:t>
      </w:r>
      <w:proofErr w:type="spellEnd"/>
      <w:r w:rsidRPr="007B4AB0">
        <w:rPr>
          <w:rFonts w:asciiTheme="minorHAnsi" w:hAnsiTheme="minorHAnsi"/>
        </w:rPr>
        <w:t xml:space="preserve"> </w:t>
      </w:r>
      <w:proofErr w:type="spellStart"/>
      <w:r w:rsidRPr="007B4AB0">
        <w:rPr>
          <w:rFonts w:asciiTheme="minorHAnsi" w:hAnsiTheme="minorHAnsi"/>
        </w:rPr>
        <w:t>применат</w:t>
      </w:r>
      <w:proofErr w:type="spellEnd"/>
      <w:r w:rsidRPr="007B4AB0">
        <w:rPr>
          <w:rFonts w:asciiTheme="minorHAnsi" w:hAnsiTheme="minorHAnsi"/>
        </w:rPr>
        <w:t xml:space="preserve"> </w:t>
      </w:r>
      <w:proofErr w:type="spellStart"/>
      <w:r w:rsidRPr="007B4AB0">
        <w:rPr>
          <w:rFonts w:asciiTheme="minorHAnsi" w:hAnsiTheme="minorHAnsi"/>
        </w:rPr>
        <w:t>непопуларни</w:t>
      </w:r>
      <w:proofErr w:type="spellEnd"/>
      <w:r w:rsidRPr="007B4AB0">
        <w:rPr>
          <w:rFonts w:asciiTheme="minorHAnsi" w:hAnsiTheme="minorHAnsi"/>
        </w:rPr>
        <w:t xml:space="preserve"> </w:t>
      </w:r>
      <w:proofErr w:type="spellStart"/>
      <w:r w:rsidRPr="007B4AB0">
        <w:rPr>
          <w:rFonts w:asciiTheme="minorHAnsi" w:hAnsiTheme="minorHAnsi"/>
        </w:rPr>
        <w:t>мерки</w:t>
      </w:r>
      <w:proofErr w:type="spellEnd"/>
      <w:r w:rsidRPr="007B4AB0">
        <w:rPr>
          <w:rFonts w:asciiTheme="minorHAnsi" w:hAnsiTheme="minorHAnsi"/>
        </w:rPr>
        <w:t xml:space="preserve"> </w:t>
      </w:r>
      <w:proofErr w:type="gramStart"/>
      <w:r w:rsidRPr="007B4AB0">
        <w:rPr>
          <w:rFonts w:asciiTheme="minorHAnsi" w:hAnsiTheme="minorHAnsi"/>
        </w:rPr>
        <w:t xml:space="preserve">( </w:t>
      </w:r>
      <w:proofErr w:type="spellStart"/>
      <w:r w:rsidRPr="007B4AB0">
        <w:rPr>
          <w:rFonts w:asciiTheme="minorHAnsi" w:hAnsiTheme="minorHAnsi"/>
        </w:rPr>
        <w:t>во</w:t>
      </w:r>
      <w:proofErr w:type="spellEnd"/>
      <w:proofErr w:type="gramEnd"/>
      <w:r w:rsidRPr="007B4AB0">
        <w:rPr>
          <w:rFonts w:asciiTheme="minorHAnsi" w:hAnsiTheme="minorHAnsi"/>
        </w:rPr>
        <w:t xml:space="preserve"> </w:t>
      </w:r>
      <w:proofErr w:type="spellStart"/>
      <w:r w:rsidRPr="007B4AB0">
        <w:rPr>
          <w:rFonts w:asciiTheme="minorHAnsi" w:hAnsiTheme="minorHAnsi"/>
        </w:rPr>
        <w:t>намалување</w:t>
      </w:r>
      <w:proofErr w:type="spellEnd"/>
      <w:r w:rsidRPr="007B4AB0">
        <w:rPr>
          <w:rFonts w:asciiTheme="minorHAnsi" w:hAnsiTheme="minorHAnsi"/>
        </w:rPr>
        <w:t xml:space="preserve"> </w:t>
      </w:r>
      <w:proofErr w:type="spellStart"/>
      <w:r w:rsidRPr="007B4AB0">
        <w:rPr>
          <w:rFonts w:asciiTheme="minorHAnsi" w:hAnsiTheme="minorHAnsi"/>
        </w:rPr>
        <w:t>на</w:t>
      </w:r>
      <w:proofErr w:type="spellEnd"/>
      <w:r w:rsidRPr="007B4AB0">
        <w:rPr>
          <w:rFonts w:asciiTheme="minorHAnsi" w:hAnsiTheme="minorHAnsi"/>
        </w:rPr>
        <w:t xml:space="preserve"> </w:t>
      </w:r>
      <w:proofErr w:type="spellStart"/>
      <w:r w:rsidRPr="007B4AB0">
        <w:rPr>
          <w:rFonts w:asciiTheme="minorHAnsi" w:hAnsiTheme="minorHAnsi"/>
        </w:rPr>
        <w:t>трошоците</w:t>
      </w:r>
      <w:proofErr w:type="spellEnd"/>
      <w:r w:rsidRPr="007B4AB0">
        <w:rPr>
          <w:rFonts w:asciiTheme="minorHAnsi" w:hAnsiTheme="minorHAnsi"/>
        </w:rPr>
        <w:t xml:space="preserve">, </w:t>
      </w:r>
      <w:proofErr w:type="spellStart"/>
      <w:r w:rsidRPr="007B4AB0">
        <w:rPr>
          <w:rFonts w:asciiTheme="minorHAnsi" w:hAnsiTheme="minorHAnsi"/>
        </w:rPr>
        <w:t>дисциплина</w:t>
      </w:r>
      <w:proofErr w:type="spellEnd"/>
      <w:r w:rsidRPr="007B4AB0">
        <w:rPr>
          <w:rFonts w:asciiTheme="minorHAnsi" w:hAnsiTheme="minorHAnsi"/>
        </w:rPr>
        <w:t xml:space="preserve"> ), </w:t>
      </w:r>
      <w:proofErr w:type="spellStart"/>
      <w:r w:rsidRPr="007B4AB0">
        <w:rPr>
          <w:rFonts w:asciiTheme="minorHAnsi" w:hAnsiTheme="minorHAnsi"/>
        </w:rPr>
        <w:t>за</w:t>
      </w:r>
      <w:proofErr w:type="spellEnd"/>
      <w:r w:rsidRPr="007B4AB0">
        <w:rPr>
          <w:rFonts w:asciiTheme="minorHAnsi" w:hAnsiTheme="minorHAnsi"/>
        </w:rPr>
        <w:t xml:space="preserve"> </w:t>
      </w:r>
      <w:proofErr w:type="spellStart"/>
      <w:r w:rsidRPr="007B4AB0">
        <w:rPr>
          <w:rFonts w:asciiTheme="minorHAnsi" w:hAnsiTheme="minorHAnsi"/>
        </w:rPr>
        <w:t>проблеми</w:t>
      </w:r>
      <w:proofErr w:type="spellEnd"/>
      <w:r w:rsidRPr="007B4AB0">
        <w:rPr>
          <w:rFonts w:asciiTheme="minorHAnsi" w:hAnsiTheme="minorHAnsi"/>
        </w:rPr>
        <w:t xml:space="preserve"> </w:t>
      </w:r>
      <w:proofErr w:type="spellStart"/>
      <w:r w:rsidRPr="007B4AB0">
        <w:rPr>
          <w:rFonts w:asciiTheme="minorHAnsi" w:hAnsiTheme="minorHAnsi"/>
        </w:rPr>
        <w:t>кои</w:t>
      </w:r>
      <w:proofErr w:type="spellEnd"/>
      <w:r w:rsidRPr="007B4AB0">
        <w:rPr>
          <w:rFonts w:asciiTheme="minorHAnsi" w:hAnsiTheme="minorHAnsi"/>
        </w:rPr>
        <w:t xml:space="preserve"> </w:t>
      </w:r>
      <w:proofErr w:type="spellStart"/>
      <w:r w:rsidRPr="007B4AB0">
        <w:rPr>
          <w:rFonts w:asciiTheme="minorHAnsi" w:hAnsiTheme="minorHAnsi"/>
        </w:rPr>
        <w:t>се</w:t>
      </w:r>
      <w:proofErr w:type="spellEnd"/>
      <w:r w:rsidRPr="007B4AB0">
        <w:rPr>
          <w:rFonts w:asciiTheme="minorHAnsi" w:hAnsiTheme="minorHAnsi"/>
        </w:rPr>
        <w:t xml:space="preserve"> </w:t>
      </w:r>
      <w:proofErr w:type="spellStart"/>
      <w:r w:rsidRPr="007B4AB0">
        <w:rPr>
          <w:rFonts w:asciiTheme="minorHAnsi" w:hAnsiTheme="minorHAnsi"/>
        </w:rPr>
        <w:t>витални</w:t>
      </w:r>
      <w:proofErr w:type="spellEnd"/>
      <w:r w:rsidRPr="007B4AB0">
        <w:rPr>
          <w:rFonts w:asciiTheme="minorHAnsi" w:hAnsiTheme="minorHAnsi"/>
        </w:rPr>
        <w:t xml:space="preserve"> </w:t>
      </w:r>
      <w:proofErr w:type="spellStart"/>
      <w:r w:rsidRPr="007B4AB0">
        <w:rPr>
          <w:rFonts w:asciiTheme="minorHAnsi" w:hAnsiTheme="minorHAnsi"/>
        </w:rPr>
        <w:t>за</w:t>
      </w:r>
      <w:proofErr w:type="spellEnd"/>
      <w:r w:rsidRPr="007B4AB0">
        <w:rPr>
          <w:rFonts w:asciiTheme="minorHAnsi" w:hAnsiTheme="minorHAnsi"/>
        </w:rPr>
        <w:t xml:space="preserve"> </w:t>
      </w:r>
      <w:proofErr w:type="spellStart"/>
      <w:r w:rsidRPr="007B4AB0">
        <w:rPr>
          <w:rFonts w:asciiTheme="minorHAnsi" w:hAnsiTheme="minorHAnsi"/>
        </w:rPr>
        <w:t>организацијата</w:t>
      </w:r>
      <w:proofErr w:type="spellEnd"/>
      <w:r w:rsidRPr="007B4AB0">
        <w:rPr>
          <w:rFonts w:asciiTheme="minorHAnsi" w:hAnsiTheme="minorHAnsi"/>
        </w:rPr>
        <w:t xml:space="preserve"> и </w:t>
      </w:r>
      <w:proofErr w:type="spellStart"/>
      <w:r w:rsidRPr="007B4AB0">
        <w:rPr>
          <w:rFonts w:asciiTheme="minorHAnsi" w:hAnsiTheme="minorHAnsi"/>
        </w:rPr>
        <w:t>против</w:t>
      </w:r>
      <w:proofErr w:type="spellEnd"/>
      <w:r w:rsidRPr="007B4AB0">
        <w:rPr>
          <w:rFonts w:asciiTheme="minorHAnsi" w:hAnsiTheme="minorHAnsi"/>
        </w:rPr>
        <w:t xml:space="preserve"> </w:t>
      </w:r>
      <w:proofErr w:type="spellStart"/>
      <w:r w:rsidRPr="007B4AB0">
        <w:rPr>
          <w:rFonts w:asciiTheme="minorHAnsi" w:hAnsiTheme="minorHAnsi"/>
        </w:rPr>
        <w:t>луѓе</w:t>
      </w:r>
      <w:proofErr w:type="spellEnd"/>
      <w:r w:rsidRPr="007B4AB0">
        <w:rPr>
          <w:rFonts w:asciiTheme="minorHAnsi" w:hAnsiTheme="minorHAnsi"/>
        </w:rPr>
        <w:t xml:space="preserve"> </w:t>
      </w:r>
      <w:proofErr w:type="spellStart"/>
      <w:r w:rsidRPr="007B4AB0">
        <w:rPr>
          <w:rFonts w:asciiTheme="minorHAnsi" w:hAnsiTheme="minorHAnsi"/>
        </w:rPr>
        <w:t>кои</w:t>
      </w:r>
      <w:proofErr w:type="spellEnd"/>
      <w:r w:rsidRPr="007B4AB0">
        <w:rPr>
          <w:rFonts w:asciiTheme="minorHAnsi" w:hAnsiTheme="minorHAnsi"/>
        </w:rPr>
        <w:t xml:space="preserve"> </w:t>
      </w:r>
      <w:proofErr w:type="spellStart"/>
      <w:r w:rsidRPr="007B4AB0">
        <w:rPr>
          <w:rFonts w:asciiTheme="minorHAnsi" w:hAnsiTheme="minorHAnsi"/>
        </w:rPr>
        <w:t>го</w:t>
      </w:r>
      <w:proofErr w:type="spellEnd"/>
      <w:r w:rsidRPr="007B4AB0">
        <w:rPr>
          <w:rFonts w:asciiTheme="minorHAnsi" w:hAnsiTheme="minorHAnsi"/>
        </w:rPr>
        <w:t xml:space="preserve"> </w:t>
      </w:r>
      <w:proofErr w:type="spellStart"/>
      <w:r w:rsidRPr="007B4AB0">
        <w:rPr>
          <w:rFonts w:asciiTheme="minorHAnsi" w:hAnsiTheme="minorHAnsi"/>
        </w:rPr>
        <w:t>злоупотребуваат</w:t>
      </w:r>
      <w:proofErr w:type="spellEnd"/>
      <w:r w:rsidRPr="007B4AB0">
        <w:rPr>
          <w:rFonts w:asciiTheme="minorHAnsi" w:hAnsiTheme="minorHAnsi"/>
        </w:rPr>
        <w:t xml:space="preserve"> </w:t>
      </w:r>
      <w:proofErr w:type="spellStart"/>
      <w:r w:rsidRPr="007B4AB0">
        <w:rPr>
          <w:rFonts w:asciiTheme="minorHAnsi" w:hAnsiTheme="minorHAnsi"/>
        </w:rPr>
        <w:t>некомпетентното</w:t>
      </w:r>
      <w:proofErr w:type="spellEnd"/>
      <w:r w:rsidRPr="007B4AB0">
        <w:rPr>
          <w:rFonts w:asciiTheme="minorHAnsi" w:hAnsiTheme="minorHAnsi"/>
        </w:rPr>
        <w:t xml:space="preserve"> </w:t>
      </w:r>
      <w:proofErr w:type="spellStart"/>
      <w:r w:rsidRPr="007B4AB0">
        <w:rPr>
          <w:rFonts w:asciiTheme="minorHAnsi" w:hAnsiTheme="minorHAnsi"/>
        </w:rPr>
        <w:t>однесување</w:t>
      </w:r>
      <w:proofErr w:type="spellEnd"/>
      <w:r w:rsidRPr="007B4AB0">
        <w:rPr>
          <w:rFonts w:asciiTheme="minorHAnsi" w:hAnsiTheme="minorHAnsi"/>
        </w:rPr>
        <w:t>.</w:t>
      </w:r>
    </w:p>
    <w:p w14:paraId="3EA179F5" w14:textId="77777777" w:rsidR="00351E03" w:rsidRPr="007B4AB0" w:rsidRDefault="00351E03" w:rsidP="002A3BD1">
      <w:pPr>
        <w:pStyle w:val="a0"/>
        <w:ind w:left="90" w:firstLine="630"/>
        <w:rPr>
          <w:rFonts w:asciiTheme="minorHAnsi" w:hAnsiTheme="minorHAnsi"/>
        </w:rPr>
      </w:pPr>
      <w:proofErr w:type="spellStart"/>
      <w:r w:rsidRPr="007B4AB0">
        <w:rPr>
          <w:rFonts w:asciiTheme="minorHAnsi" w:hAnsiTheme="minorHAnsi"/>
        </w:rPr>
        <w:t>Користете</w:t>
      </w:r>
      <w:proofErr w:type="spellEnd"/>
      <w:r w:rsidRPr="007B4AB0">
        <w:rPr>
          <w:rFonts w:asciiTheme="minorHAnsi" w:hAnsiTheme="minorHAnsi"/>
        </w:rPr>
        <w:t xml:space="preserve"> </w:t>
      </w:r>
      <w:proofErr w:type="spellStart"/>
      <w:r w:rsidRPr="007B4AB0">
        <w:rPr>
          <w:rFonts w:asciiTheme="minorHAnsi" w:hAnsiTheme="minorHAnsi"/>
        </w:rPr>
        <w:t>ја</w:t>
      </w:r>
      <w:proofErr w:type="spellEnd"/>
      <w:r w:rsidRPr="007B4AB0">
        <w:rPr>
          <w:rFonts w:asciiTheme="minorHAnsi" w:hAnsiTheme="minorHAnsi"/>
        </w:rPr>
        <w:t xml:space="preserve"> </w:t>
      </w:r>
      <w:proofErr w:type="spellStart"/>
      <w:r w:rsidRPr="007B4AB0">
        <w:rPr>
          <w:rFonts w:asciiTheme="minorHAnsi" w:hAnsiTheme="minorHAnsi"/>
        </w:rPr>
        <w:t>колаборацијата</w:t>
      </w:r>
      <w:proofErr w:type="spellEnd"/>
      <w:r w:rsidRPr="007B4AB0">
        <w:rPr>
          <w:rFonts w:asciiTheme="minorHAnsi" w:hAnsiTheme="minorHAnsi"/>
        </w:rPr>
        <w:t xml:space="preserve"> </w:t>
      </w:r>
      <w:proofErr w:type="spellStart"/>
      <w:r w:rsidRPr="007B4AB0">
        <w:rPr>
          <w:rFonts w:asciiTheme="minorHAnsi" w:hAnsiTheme="minorHAnsi"/>
        </w:rPr>
        <w:t>за</w:t>
      </w:r>
      <w:proofErr w:type="spellEnd"/>
      <w:r w:rsidRPr="007B4AB0">
        <w:rPr>
          <w:rFonts w:asciiTheme="minorHAnsi" w:hAnsiTheme="minorHAnsi"/>
        </w:rPr>
        <w:t xml:space="preserve"> </w:t>
      </w:r>
      <w:proofErr w:type="spellStart"/>
      <w:r w:rsidRPr="007B4AB0">
        <w:rPr>
          <w:rFonts w:asciiTheme="minorHAnsi" w:hAnsiTheme="minorHAnsi"/>
        </w:rPr>
        <w:t>да</w:t>
      </w:r>
      <w:proofErr w:type="spellEnd"/>
      <w:r w:rsidRPr="007B4AB0">
        <w:rPr>
          <w:rFonts w:asciiTheme="minorHAnsi" w:hAnsiTheme="minorHAnsi"/>
        </w:rPr>
        <w:t xml:space="preserve"> </w:t>
      </w:r>
      <w:proofErr w:type="spellStart"/>
      <w:r w:rsidRPr="007B4AB0">
        <w:rPr>
          <w:rFonts w:asciiTheme="minorHAnsi" w:hAnsiTheme="minorHAnsi"/>
        </w:rPr>
        <w:t>најдете</w:t>
      </w:r>
      <w:proofErr w:type="spellEnd"/>
      <w:r w:rsidRPr="007B4AB0">
        <w:rPr>
          <w:rFonts w:asciiTheme="minorHAnsi" w:hAnsiTheme="minorHAnsi"/>
        </w:rPr>
        <w:t xml:space="preserve"> </w:t>
      </w:r>
      <w:proofErr w:type="spellStart"/>
      <w:r w:rsidRPr="007B4AB0">
        <w:rPr>
          <w:rFonts w:asciiTheme="minorHAnsi" w:hAnsiTheme="minorHAnsi"/>
        </w:rPr>
        <w:t>интегративно</w:t>
      </w:r>
      <w:proofErr w:type="spellEnd"/>
      <w:r w:rsidRPr="007B4AB0">
        <w:rPr>
          <w:rFonts w:asciiTheme="minorHAnsi" w:hAnsiTheme="minorHAnsi"/>
        </w:rPr>
        <w:t xml:space="preserve"> </w:t>
      </w:r>
      <w:proofErr w:type="spellStart"/>
      <w:r w:rsidRPr="007B4AB0">
        <w:rPr>
          <w:rFonts w:asciiTheme="minorHAnsi" w:hAnsiTheme="minorHAnsi"/>
        </w:rPr>
        <w:t>решение</w:t>
      </w:r>
      <w:proofErr w:type="spellEnd"/>
      <w:r w:rsidRPr="007B4AB0">
        <w:rPr>
          <w:rFonts w:asciiTheme="minorHAnsi" w:hAnsiTheme="minorHAnsi"/>
        </w:rPr>
        <w:t xml:space="preserve"> </w:t>
      </w:r>
      <w:proofErr w:type="spellStart"/>
      <w:r w:rsidRPr="007B4AB0">
        <w:rPr>
          <w:rFonts w:asciiTheme="minorHAnsi" w:hAnsiTheme="minorHAnsi"/>
        </w:rPr>
        <w:t>кога</w:t>
      </w:r>
      <w:proofErr w:type="spellEnd"/>
      <w:r w:rsidRPr="007B4AB0">
        <w:rPr>
          <w:rFonts w:asciiTheme="minorHAnsi" w:hAnsiTheme="minorHAnsi"/>
        </w:rPr>
        <w:t xml:space="preserve"> и </w:t>
      </w:r>
      <w:proofErr w:type="spellStart"/>
      <w:r w:rsidRPr="007B4AB0">
        <w:rPr>
          <w:rFonts w:asciiTheme="minorHAnsi" w:hAnsiTheme="minorHAnsi"/>
        </w:rPr>
        <w:t>двете</w:t>
      </w:r>
      <w:proofErr w:type="spellEnd"/>
      <w:r w:rsidRPr="007B4AB0">
        <w:rPr>
          <w:rFonts w:asciiTheme="minorHAnsi" w:hAnsiTheme="minorHAnsi"/>
        </w:rPr>
        <w:t xml:space="preserve"> </w:t>
      </w:r>
      <w:proofErr w:type="spellStart"/>
      <w:r w:rsidRPr="007B4AB0">
        <w:rPr>
          <w:rFonts w:asciiTheme="minorHAnsi" w:hAnsiTheme="minorHAnsi"/>
        </w:rPr>
        <w:t>странки</w:t>
      </w:r>
      <w:proofErr w:type="spellEnd"/>
      <w:r w:rsidRPr="007B4AB0">
        <w:rPr>
          <w:rFonts w:asciiTheme="minorHAnsi" w:hAnsiTheme="minorHAnsi"/>
        </w:rPr>
        <w:t xml:space="preserve"> </w:t>
      </w:r>
      <w:proofErr w:type="spellStart"/>
      <w:r w:rsidRPr="007B4AB0">
        <w:rPr>
          <w:rFonts w:asciiTheme="minorHAnsi" w:hAnsiTheme="minorHAnsi"/>
        </w:rPr>
        <w:t>се</w:t>
      </w:r>
      <w:proofErr w:type="spellEnd"/>
      <w:r w:rsidRPr="007B4AB0">
        <w:rPr>
          <w:rFonts w:asciiTheme="minorHAnsi" w:hAnsiTheme="minorHAnsi"/>
        </w:rPr>
        <w:t xml:space="preserve"> </w:t>
      </w:r>
      <w:proofErr w:type="spellStart"/>
      <w:r w:rsidRPr="007B4AB0">
        <w:rPr>
          <w:rFonts w:asciiTheme="minorHAnsi" w:hAnsiTheme="minorHAnsi"/>
        </w:rPr>
        <w:t>премногу</w:t>
      </w:r>
      <w:proofErr w:type="spellEnd"/>
      <w:r w:rsidRPr="007B4AB0">
        <w:rPr>
          <w:rFonts w:asciiTheme="minorHAnsi" w:hAnsiTheme="minorHAnsi"/>
        </w:rPr>
        <w:t xml:space="preserve"> </w:t>
      </w:r>
      <w:proofErr w:type="spellStart"/>
      <w:r w:rsidRPr="007B4AB0">
        <w:rPr>
          <w:rFonts w:asciiTheme="minorHAnsi" w:hAnsiTheme="minorHAnsi"/>
        </w:rPr>
        <w:t>значајни</w:t>
      </w:r>
      <w:proofErr w:type="spellEnd"/>
      <w:r w:rsidRPr="007B4AB0">
        <w:rPr>
          <w:rFonts w:asciiTheme="minorHAnsi" w:hAnsiTheme="minorHAnsi"/>
        </w:rPr>
        <w:t xml:space="preserve"> </w:t>
      </w:r>
      <w:proofErr w:type="spellStart"/>
      <w:r w:rsidRPr="007B4AB0">
        <w:rPr>
          <w:rFonts w:asciiTheme="minorHAnsi" w:hAnsiTheme="minorHAnsi"/>
        </w:rPr>
        <w:t>за</w:t>
      </w:r>
      <w:proofErr w:type="spellEnd"/>
      <w:r w:rsidRPr="007B4AB0">
        <w:rPr>
          <w:rFonts w:asciiTheme="minorHAnsi" w:hAnsiTheme="minorHAnsi"/>
        </w:rPr>
        <w:t xml:space="preserve"> </w:t>
      </w:r>
      <w:proofErr w:type="spellStart"/>
      <w:r w:rsidRPr="007B4AB0">
        <w:rPr>
          <w:rFonts w:asciiTheme="minorHAnsi" w:hAnsiTheme="minorHAnsi"/>
        </w:rPr>
        <w:t>да</w:t>
      </w:r>
      <w:proofErr w:type="spellEnd"/>
      <w:r w:rsidRPr="007B4AB0">
        <w:rPr>
          <w:rFonts w:asciiTheme="minorHAnsi" w:hAnsiTheme="minorHAnsi"/>
        </w:rPr>
        <w:t xml:space="preserve"> </w:t>
      </w:r>
      <w:proofErr w:type="spellStart"/>
      <w:r w:rsidRPr="007B4AB0">
        <w:rPr>
          <w:rFonts w:asciiTheme="minorHAnsi" w:hAnsiTheme="minorHAnsi"/>
        </w:rPr>
        <w:t>има</w:t>
      </w:r>
      <w:proofErr w:type="spellEnd"/>
      <w:r w:rsidRPr="007B4AB0">
        <w:rPr>
          <w:rFonts w:asciiTheme="minorHAnsi" w:hAnsiTheme="minorHAnsi"/>
        </w:rPr>
        <w:t xml:space="preserve"> </w:t>
      </w:r>
      <w:proofErr w:type="spellStart"/>
      <w:proofErr w:type="gramStart"/>
      <w:r w:rsidRPr="007B4AB0">
        <w:rPr>
          <w:rFonts w:asciiTheme="minorHAnsi" w:hAnsiTheme="minorHAnsi"/>
        </w:rPr>
        <w:t>компромис</w:t>
      </w:r>
      <w:proofErr w:type="spellEnd"/>
      <w:r w:rsidRPr="007B4AB0">
        <w:rPr>
          <w:rFonts w:asciiTheme="minorHAnsi" w:hAnsiTheme="minorHAnsi"/>
        </w:rPr>
        <w:t>;</w:t>
      </w:r>
      <w:proofErr w:type="gramEnd"/>
      <w:r w:rsidRPr="007B4AB0">
        <w:rPr>
          <w:rFonts w:asciiTheme="minorHAnsi" w:hAnsiTheme="minorHAnsi"/>
        </w:rPr>
        <w:t xml:space="preserve"> </w:t>
      </w:r>
      <w:proofErr w:type="spellStart"/>
      <w:r w:rsidRPr="007B4AB0">
        <w:rPr>
          <w:rFonts w:asciiTheme="minorHAnsi" w:hAnsiTheme="minorHAnsi"/>
        </w:rPr>
        <w:t>кога</w:t>
      </w:r>
      <w:proofErr w:type="spellEnd"/>
      <w:r w:rsidRPr="007B4AB0">
        <w:rPr>
          <w:rFonts w:asciiTheme="minorHAnsi" w:hAnsiTheme="minorHAnsi"/>
        </w:rPr>
        <w:t xml:space="preserve"> </w:t>
      </w:r>
      <w:proofErr w:type="spellStart"/>
      <w:r w:rsidRPr="007B4AB0">
        <w:rPr>
          <w:rFonts w:asciiTheme="minorHAnsi" w:hAnsiTheme="minorHAnsi"/>
        </w:rPr>
        <w:t>твојата</w:t>
      </w:r>
      <w:proofErr w:type="spellEnd"/>
      <w:r w:rsidRPr="007B4AB0">
        <w:rPr>
          <w:rFonts w:asciiTheme="minorHAnsi" w:hAnsiTheme="minorHAnsi"/>
        </w:rPr>
        <w:t xml:space="preserve"> </w:t>
      </w:r>
      <w:proofErr w:type="spellStart"/>
      <w:r w:rsidRPr="007B4AB0">
        <w:rPr>
          <w:rFonts w:asciiTheme="minorHAnsi" w:hAnsiTheme="minorHAnsi"/>
        </w:rPr>
        <w:t>цел</w:t>
      </w:r>
      <w:proofErr w:type="spellEnd"/>
      <w:r w:rsidRPr="007B4AB0">
        <w:rPr>
          <w:rFonts w:asciiTheme="minorHAnsi" w:hAnsiTheme="minorHAnsi"/>
        </w:rPr>
        <w:t xml:space="preserve"> е </w:t>
      </w:r>
      <w:proofErr w:type="spellStart"/>
      <w:r w:rsidRPr="007B4AB0">
        <w:rPr>
          <w:rFonts w:asciiTheme="minorHAnsi" w:hAnsiTheme="minorHAnsi"/>
        </w:rPr>
        <w:t>да</w:t>
      </w:r>
      <w:proofErr w:type="spellEnd"/>
      <w:r w:rsidRPr="007B4AB0">
        <w:rPr>
          <w:rFonts w:asciiTheme="minorHAnsi" w:hAnsiTheme="minorHAnsi"/>
        </w:rPr>
        <w:t xml:space="preserve"> </w:t>
      </w:r>
      <w:proofErr w:type="spellStart"/>
      <w:r w:rsidRPr="007B4AB0">
        <w:rPr>
          <w:rFonts w:asciiTheme="minorHAnsi" w:hAnsiTheme="minorHAnsi"/>
        </w:rPr>
        <w:t>научиш</w:t>
      </w:r>
      <w:proofErr w:type="spellEnd"/>
      <w:r w:rsidRPr="007B4AB0">
        <w:rPr>
          <w:rFonts w:asciiTheme="minorHAnsi" w:hAnsiTheme="minorHAnsi"/>
        </w:rPr>
        <w:t xml:space="preserve">, </w:t>
      </w:r>
      <w:proofErr w:type="spellStart"/>
      <w:r w:rsidRPr="007B4AB0">
        <w:rPr>
          <w:rFonts w:asciiTheme="minorHAnsi" w:hAnsiTheme="minorHAnsi"/>
        </w:rPr>
        <w:t>да</w:t>
      </w:r>
      <w:proofErr w:type="spellEnd"/>
      <w:r w:rsidRPr="007B4AB0">
        <w:rPr>
          <w:rFonts w:asciiTheme="minorHAnsi" w:hAnsiTheme="minorHAnsi"/>
        </w:rPr>
        <w:t xml:space="preserve"> </w:t>
      </w:r>
      <w:proofErr w:type="spellStart"/>
      <w:r w:rsidRPr="007B4AB0">
        <w:rPr>
          <w:rFonts w:asciiTheme="minorHAnsi" w:hAnsiTheme="minorHAnsi"/>
        </w:rPr>
        <w:t>ги</w:t>
      </w:r>
      <w:proofErr w:type="spellEnd"/>
      <w:r w:rsidRPr="007B4AB0">
        <w:rPr>
          <w:rFonts w:asciiTheme="minorHAnsi" w:hAnsiTheme="minorHAnsi"/>
        </w:rPr>
        <w:t xml:space="preserve"> </w:t>
      </w:r>
      <w:proofErr w:type="spellStart"/>
      <w:r w:rsidRPr="007B4AB0">
        <w:rPr>
          <w:rFonts w:asciiTheme="minorHAnsi" w:hAnsiTheme="minorHAnsi"/>
        </w:rPr>
        <w:t>извлечеш</w:t>
      </w:r>
      <w:proofErr w:type="spellEnd"/>
      <w:r w:rsidRPr="007B4AB0">
        <w:rPr>
          <w:rFonts w:asciiTheme="minorHAnsi" w:hAnsiTheme="minorHAnsi"/>
        </w:rPr>
        <w:t xml:space="preserve"> </w:t>
      </w:r>
      <w:proofErr w:type="spellStart"/>
      <w:r w:rsidRPr="007B4AB0">
        <w:rPr>
          <w:rFonts w:asciiTheme="minorHAnsi" w:hAnsiTheme="minorHAnsi"/>
        </w:rPr>
        <w:t>размислувањата</w:t>
      </w:r>
      <w:proofErr w:type="spellEnd"/>
      <w:r w:rsidRPr="007B4AB0">
        <w:rPr>
          <w:rFonts w:asciiTheme="minorHAnsi" w:hAnsiTheme="minorHAnsi"/>
        </w:rPr>
        <w:t xml:space="preserve"> </w:t>
      </w:r>
      <w:proofErr w:type="spellStart"/>
      <w:r w:rsidRPr="007B4AB0">
        <w:rPr>
          <w:rFonts w:asciiTheme="minorHAnsi" w:hAnsiTheme="minorHAnsi"/>
        </w:rPr>
        <w:t>на</w:t>
      </w:r>
      <w:proofErr w:type="spellEnd"/>
      <w:r w:rsidRPr="007B4AB0">
        <w:rPr>
          <w:rFonts w:asciiTheme="minorHAnsi" w:hAnsiTheme="minorHAnsi"/>
        </w:rPr>
        <w:t xml:space="preserve"> </w:t>
      </w:r>
      <w:proofErr w:type="spellStart"/>
      <w:r w:rsidRPr="007B4AB0">
        <w:rPr>
          <w:rFonts w:asciiTheme="minorHAnsi" w:hAnsiTheme="minorHAnsi"/>
        </w:rPr>
        <w:t>луѓето</w:t>
      </w:r>
      <w:proofErr w:type="spellEnd"/>
      <w:r w:rsidRPr="007B4AB0">
        <w:rPr>
          <w:rFonts w:asciiTheme="minorHAnsi" w:hAnsiTheme="minorHAnsi"/>
        </w:rPr>
        <w:t xml:space="preserve"> </w:t>
      </w:r>
      <w:proofErr w:type="spellStart"/>
      <w:r w:rsidRPr="007B4AB0">
        <w:rPr>
          <w:rFonts w:asciiTheme="minorHAnsi" w:hAnsiTheme="minorHAnsi"/>
        </w:rPr>
        <w:t>со</w:t>
      </w:r>
      <w:proofErr w:type="spellEnd"/>
      <w:r w:rsidRPr="007B4AB0">
        <w:rPr>
          <w:rFonts w:asciiTheme="minorHAnsi" w:hAnsiTheme="minorHAnsi"/>
        </w:rPr>
        <w:t xml:space="preserve"> </w:t>
      </w:r>
      <w:proofErr w:type="spellStart"/>
      <w:r w:rsidRPr="007B4AB0">
        <w:rPr>
          <w:rFonts w:asciiTheme="minorHAnsi" w:hAnsiTheme="minorHAnsi"/>
        </w:rPr>
        <w:t>различни</w:t>
      </w:r>
      <w:proofErr w:type="spellEnd"/>
      <w:r w:rsidRPr="007B4AB0">
        <w:rPr>
          <w:rFonts w:asciiTheme="minorHAnsi" w:hAnsiTheme="minorHAnsi"/>
        </w:rPr>
        <w:t xml:space="preserve"> </w:t>
      </w:r>
      <w:proofErr w:type="spellStart"/>
      <w:r w:rsidRPr="007B4AB0">
        <w:rPr>
          <w:rFonts w:asciiTheme="minorHAnsi" w:hAnsiTheme="minorHAnsi"/>
        </w:rPr>
        <w:t>гледишта</w:t>
      </w:r>
      <w:proofErr w:type="spellEnd"/>
      <w:r w:rsidRPr="007B4AB0">
        <w:rPr>
          <w:rFonts w:asciiTheme="minorHAnsi" w:hAnsiTheme="minorHAnsi"/>
        </w:rPr>
        <w:t xml:space="preserve">, </w:t>
      </w:r>
      <w:proofErr w:type="spellStart"/>
      <w:r w:rsidRPr="007B4AB0">
        <w:rPr>
          <w:rFonts w:asciiTheme="minorHAnsi" w:hAnsiTheme="minorHAnsi"/>
        </w:rPr>
        <w:t>да</w:t>
      </w:r>
      <w:proofErr w:type="spellEnd"/>
      <w:r w:rsidRPr="007B4AB0">
        <w:rPr>
          <w:rFonts w:asciiTheme="minorHAnsi" w:hAnsiTheme="minorHAnsi"/>
        </w:rPr>
        <w:t xml:space="preserve"> </w:t>
      </w:r>
      <w:proofErr w:type="spellStart"/>
      <w:r w:rsidRPr="007B4AB0">
        <w:rPr>
          <w:rFonts w:asciiTheme="minorHAnsi" w:hAnsiTheme="minorHAnsi"/>
        </w:rPr>
        <w:t>се</w:t>
      </w:r>
      <w:proofErr w:type="spellEnd"/>
      <w:r w:rsidRPr="007B4AB0">
        <w:rPr>
          <w:rFonts w:asciiTheme="minorHAnsi" w:hAnsiTheme="minorHAnsi"/>
        </w:rPr>
        <w:t xml:space="preserve"> </w:t>
      </w:r>
      <w:proofErr w:type="spellStart"/>
      <w:r w:rsidRPr="007B4AB0">
        <w:rPr>
          <w:rFonts w:asciiTheme="minorHAnsi" w:hAnsiTheme="minorHAnsi"/>
        </w:rPr>
        <w:t>стекнеш</w:t>
      </w:r>
      <w:proofErr w:type="spellEnd"/>
      <w:r w:rsidRPr="007B4AB0">
        <w:rPr>
          <w:rFonts w:asciiTheme="minorHAnsi" w:hAnsiTheme="minorHAnsi"/>
        </w:rPr>
        <w:t xml:space="preserve"> </w:t>
      </w:r>
      <w:proofErr w:type="spellStart"/>
      <w:r w:rsidRPr="007B4AB0">
        <w:rPr>
          <w:rFonts w:asciiTheme="minorHAnsi" w:hAnsiTheme="minorHAnsi"/>
        </w:rPr>
        <w:t>со</w:t>
      </w:r>
      <w:proofErr w:type="spellEnd"/>
      <w:r w:rsidRPr="007B4AB0">
        <w:rPr>
          <w:rFonts w:asciiTheme="minorHAnsi" w:hAnsiTheme="minorHAnsi"/>
        </w:rPr>
        <w:t xml:space="preserve"> </w:t>
      </w:r>
      <w:proofErr w:type="spellStart"/>
      <w:r w:rsidRPr="007B4AB0">
        <w:rPr>
          <w:rFonts w:asciiTheme="minorHAnsi" w:hAnsiTheme="minorHAnsi"/>
        </w:rPr>
        <w:t>посветеност</w:t>
      </w:r>
      <w:proofErr w:type="spellEnd"/>
      <w:r w:rsidRPr="007B4AB0">
        <w:rPr>
          <w:rFonts w:asciiTheme="minorHAnsi" w:hAnsiTheme="minorHAnsi"/>
        </w:rPr>
        <w:t xml:space="preserve"> </w:t>
      </w:r>
      <w:proofErr w:type="spellStart"/>
      <w:r w:rsidRPr="007B4AB0">
        <w:rPr>
          <w:rFonts w:asciiTheme="minorHAnsi" w:hAnsiTheme="minorHAnsi"/>
        </w:rPr>
        <w:t>со</w:t>
      </w:r>
      <w:proofErr w:type="spellEnd"/>
      <w:r w:rsidRPr="007B4AB0">
        <w:rPr>
          <w:rFonts w:asciiTheme="minorHAnsi" w:hAnsiTheme="minorHAnsi"/>
        </w:rPr>
        <w:t xml:space="preserve"> </w:t>
      </w:r>
      <w:proofErr w:type="spellStart"/>
      <w:r w:rsidRPr="007B4AB0">
        <w:rPr>
          <w:rFonts w:asciiTheme="minorHAnsi" w:hAnsiTheme="minorHAnsi"/>
        </w:rPr>
        <w:t>инкорпорирање</w:t>
      </w:r>
      <w:proofErr w:type="spellEnd"/>
      <w:r w:rsidRPr="007B4AB0">
        <w:rPr>
          <w:rFonts w:asciiTheme="minorHAnsi" w:hAnsiTheme="minorHAnsi"/>
        </w:rPr>
        <w:t xml:space="preserve"> </w:t>
      </w:r>
      <w:proofErr w:type="spellStart"/>
      <w:r w:rsidRPr="007B4AB0">
        <w:rPr>
          <w:rFonts w:asciiTheme="minorHAnsi" w:hAnsiTheme="minorHAnsi"/>
        </w:rPr>
        <w:t>на</w:t>
      </w:r>
      <w:proofErr w:type="spellEnd"/>
      <w:r w:rsidRPr="007B4AB0">
        <w:rPr>
          <w:rFonts w:asciiTheme="minorHAnsi" w:hAnsiTheme="minorHAnsi"/>
        </w:rPr>
        <w:t xml:space="preserve"> </w:t>
      </w:r>
      <w:proofErr w:type="spellStart"/>
      <w:r w:rsidRPr="007B4AB0">
        <w:rPr>
          <w:rFonts w:asciiTheme="minorHAnsi" w:hAnsiTheme="minorHAnsi"/>
        </w:rPr>
        <w:t>проблемите</w:t>
      </w:r>
      <w:proofErr w:type="spellEnd"/>
      <w:r w:rsidRPr="007B4AB0">
        <w:rPr>
          <w:rFonts w:asciiTheme="minorHAnsi" w:hAnsiTheme="minorHAnsi"/>
        </w:rPr>
        <w:t xml:space="preserve"> </w:t>
      </w:r>
      <w:proofErr w:type="spellStart"/>
      <w:r w:rsidRPr="007B4AB0">
        <w:rPr>
          <w:rFonts w:asciiTheme="minorHAnsi" w:hAnsiTheme="minorHAnsi"/>
        </w:rPr>
        <w:t>во</w:t>
      </w:r>
      <w:proofErr w:type="spellEnd"/>
      <w:r w:rsidRPr="007B4AB0">
        <w:rPr>
          <w:rFonts w:asciiTheme="minorHAnsi" w:hAnsiTheme="minorHAnsi"/>
        </w:rPr>
        <w:t xml:space="preserve"> </w:t>
      </w:r>
      <w:proofErr w:type="spellStart"/>
      <w:r w:rsidRPr="007B4AB0">
        <w:rPr>
          <w:rFonts w:asciiTheme="minorHAnsi" w:hAnsiTheme="minorHAnsi"/>
        </w:rPr>
        <w:t>консензус</w:t>
      </w:r>
      <w:proofErr w:type="spellEnd"/>
      <w:r w:rsidRPr="007B4AB0">
        <w:rPr>
          <w:rFonts w:asciiTheme="minorHAnsi" w:hAnsiTheme="minorHAnsi"/>
        </w:rPr>
        <w:t xml:space="preserve">, и </w:t>
      </w:r>
      <w:proofErr w:type="spellStart"/>
      <w:r w:rsidRPr="007B4AB0">
        <w:rPr>
          <w:rFonts w:asciiTheme="minorHAnsi" w:hAnsiTheme="minorHAnsi"/>
        </w:rPr>
        <w:t>да</w:t>
      </w:r>
      <w:proofErr w:type="spellEnd"/>
      <w:r w:rsidRPr="007B4AB0">
        <w:rPr>
          <w:rFonts w:asciiTheme="minorHAnsi" w:hAnsiTheme="minorHAnsi"/>
        </w:rPr>
        <w:t xml:space="preserve"> </w:t>
      </w:r>
      <w:proofErr w:type="spellStart"/>
      <w:r w:rsidRPr="007B4AB0">
        <w:rPr>
          <w:rFonts w:asciiTheme="minorHAnsi" w:hAnsiTheme="minorHAnsi"/>
        </w:rPr>
        <w:t>ги</w:t>
      </w:r>
      <w:proofErr w:type="spellEnd"/>
      <w:r w:rsidRPr="007B4AB0">
        <w:rPr>
          <w:rFonts w:asciiTheme="minorHAnsi" w:hAnsiTheme="minorHAnsi"/>
        </w:rPr>
        <w:t xml:space="preserve"> </w:t>
      </w:r>
      <w:proofErr w:type="spellStart"/>
      <w:r w:rsidRPr="007B4AB0">
        <w:rPr>
          <w:rFonts w:asciiTheme="minorHAnsi" w:hAnsiTheme="minorHAnsi"/>
        </w:rPr>
        <w:t>ги</w:t>
      </w:r>
      <w:proofErr w:type="spellEnd"/>
      <w:r w:rsidRPr="007B4AB0">
        <w:rPr>
          <w:rFonts w:asciiTheme="minorHAnsi" w:hAnsiTheme="minorHAnsi"/>
        </w:rPr>
        <w:t xml:space="preserve"> </w:t>
      </w:r>
      <w:proofErr w:type="spellStart"/>
      <w:r w:rsidRPr="007B4AB0">
        <w:rPr>
          <w:rFonts w:asciiTheme="minorHAnsi" w:hAnsiTheme="minorHAnsi"/>
        </w:rPr>
        <w:t>препознаеш</w:t>
      </w:r>
      <w:proofErr w:type="spellEnd"/>
      <w:r w:rsidRPr="007B4AB0">
        <w:rPr>
          <w:rFonts w:asciiTheme="minorHAnsi" w:hAnsiTheme="minorHAnsi"/>
        </w:rPr>
        <w:t xml:space="preserve"> </w:t>
      </w:r>
      <w:proofErr w:type="spellStart"/>
      <w:r w:rsidRPr="007B4AB0">
        <w:rPr>
          <w:rFonts w:asciiTheme="minorHAnsi" w:hAnsiTheme="minorHAnsi"/>
        </w:rPr>
        <w:t>чуствата</w:t>
      </w:r>
      <w:proofErr w:type="spellEnd"/>
      <w:r w:rsidRPr="007B4AB0">
        <w:rPr>
          <w:rFonts w:asciiTheme="minorHAnsi" w:hAnsiTheme="minorHAnsi"/>
        </w:rPr>
        <w:t xml:space="preserve"> </w:t>
      </w:r>
      <w:proofErr w:type="spellStart"/>
      <w:r w:rsidRPr="007B4AB0">
        <w:rPr>
          <w:rFonts w:asciiTheme="minorHAnsi" w:hAnsiTheme="minorHAnsi"/>
        </w:rPr>
        <w:t>кои</w:t>
      </w:r>
      <w:proofErr w:type="spellEnd"/>
      <w:r w:rsidRPr="007B4AB0">
        <w:rPr>
          <w:rFonts w:asciiTheme="minorHAnsi" w:hAnsiTheme="minorHAnsi"/>
        </w:rPr>
        <w:t xml:space="preserve"> </w:t>
      </w:r>
      <w:proofErr w:type="spellStart"/>
      <w:r w:rsidRPr="007B4AB0">
        <w:rPr>
          <w:rFonts w:asciiTheme="minorHAnsi" w:hAnsiTheme="minorHAnsi"/>
        </w:rPr>
        <w:t>се</w:t>
      </w:r>
      <w:proofErr w:type="spellEnd"/>
      <w:r w:rsidRPr="007B4AB0">
        <w:rPr>
          <w:rFonts w:asciiTheme="minorHAnsi" w:hAnsiTheme="minorHAnsi"/>
        </w:rPr>
        <w:t xml:space="preserve"> </w:t>
      </w:r>
      <w:proofErr w:type="spellStart"/>
      <w:r w:rsidRPr="007B4AB0">
        <w:rPr>
          <w:rFonts w:asciiTheme="minorHAnsi" w:hAnsiTheme="minorHAnsi"/>
        </w:rPr>
        <w:t>вмешале</w:t>
      </w:r>
      <w:proofErr w:type="spellEnd"/>
      <w:r w:rsidRPr="007B4AB0">
        <w:rPr>
          <w:rFonts w:asciiTheme="minorHAnsi" w:hAnsiTheme="minorHAnsi"/>
        </w:rPr>
        <w:t xml:space="preserve"> </w:t>
      </w:r>
      <w:proofErr w:type="spellStart"/>
      <w:r w:rsidRPr="007B4AB0">
        <w:rPr>
          <w:rFonts w:asciiTheme="minorHAnsi" w:hAnsiTheme="minorHAnsi"/>
        </w:rPr>
        <w:t>во</w:t>
      </w:r>
      <w:proofErr w:type="spellEnd"/>
      <w:r w:rsidRPr="007B4AB0">
        <w:rPr>
          <w:rFonts w:asciiTheme="minorHAnsi" w:hAnsiTheme="minorHAnsi"/>
        </w:rPr>
        <w:t xml:space="preserve"> </w:t>
      </w:r>
      <w:proofErr w:type="spellStart"/>
      <w:r w:rsidRPr="007B4AB0">
        <w:rPr>
          <w:rFonts w:asciiTheme="minorHAnsi" w:hAnsiTheme="minorHAnsi"/>
        </w:rPr>
        <w:t>односот</w:t>
      </w:r>
      <w:proofErr w:type="spellEnd"/>
      <w:r w:rsidRPr="007B4AB0">
        <w:rPr>
          <w:rFonts w:asciiTheme="minorHAnsi" w:hAnsiTheme="minorHAnsi"/>
        </w:rPr>
        <w:t>.</w:t>
      </w:r>
    </w:p>
    <w:p w14:paraId="53D086BE" w14:textId="77777777" w:rsidR="00351E03" w:rsidRPr="007B4AB0" w:rsidRDefault="00351E03" w:rsidP="002A3BD1">
      <w:pPr>
        <w:pStyle w:val="a0"/>
        <w:ind w:left="90" w:firstLine="630"/>
        <w:rPr>
          <w:rFonts w:asciiTheme="minorHAnsi" w:hAnsiTheme="minorHAnsi"/>
        </w:rPr>
      </w:pPr>
      <w:proofErr w:type="spellStart"/>
      <w:r w:rsidRPr="007B4AB0">
        <w:rPr>
          <w:rFonts w:asciiTheme="minorHAnsi" w:hAnsiTheme="minorHAnsi"/>
        </w:rPr>
        <w:t>Користи</w:t>
      </w:r>
      <w:proofErr w:type="spellEnd"/>
      <w:r w:rsidRPr="007B4AB0">
        <w:rPr>
          <w:rFonts w:asciiTheme="minorHAnsi" w:hAnsiTheme="minorHAnsi"/>
        </w:rPr>
        <w:t xml:space="preserve"> </w:t>
      </w:r>
      <w:proofErr w:type="spellStart"/>
      <w:r w:rsidRPr="007B4AB0">
        <w:rPr>
          <w:rFonts w:asciiTheme="minorHAnsi" w:hAnsiTheme="minorHAnsi"/>
        </w:rPr>
        <w:t>го</w:t>
      </w:r>
      <w:proofErr w:type="spellEnd"/>
      <w:r w:rsidRPr="007B4AB0">
        <w:rPr>
          <w:rFonts w:asciiTheme="minorHAnsi" w:hAnsiTheme="minorHAnsi"/>
        </w:rPr>
        <w:t xml:space="preserve"> </w:t>
      </w:r>
      <w:proofErr w:type="spellStart"/>
      <w:r w:rsidRPr="007B4AB0">
        <w:rPr>
          <w:rFonts w:asciiTheme="minorHAnsi" w:hAnsiTheme="minorHAnsi"/>
        </w:rPr>
        <w:t>одбегнувањето</w:t>
      </w:r>
      <w:proofErr w:type="spellEnd"/>
      <w:r w:rsidRPr="007B4AB0">
        <w:rPr>
          <w:rFonts w:asciiTheme="minorHAnsi" w:hAnsiTheme="minorHAnsi"/>
        </w:rPr>
        <w:t xml:space="preserve"> </w:t>
      </w:r>
      <w:proofErr w:type="spellStart"/>
      <w:r w:rsidRPr="007B4AB0">
        <w:rPr>
          <w:rFonts w:asciiTheme="minorHAnsi" w:hAnsiTheme="minorHAnsi"/>
        </w:rPr>
        <w:t>кога</w:t>
      </w:r>
      <w:proofErr w:type="spellEnd"/>
      <w:r w:rsidRPr="007B4AB0">
        <w:rPr>
          <w:rFonts w:asciiTheme="minorHAnsi" w:hAnsiTheme="minorHAnsi"/>
        </w:rPr>
        <w:t xml:space="preserve"> </w:t>
      </w:r>
      <w:proofErr w:type="spellStart"/>
      <w:r w:rsidRPr="007B4AB0">
        <w:rPr>
          <w:rFonts w:asciiTheme="minorHAnsi" w:hAnsiTheme="minorHAnsi"/>
        </w:rPr>
        <w:t>проблемот</w:t>
      </w:r>
      <w:proofErr w:type="spellEnd"/>
      <w:r w:rsidRPr="007B4AB0">
        <w:rPr>
          <w:rFonts w:asciiTheme="minorHAnsi" w:hAnsiTheme="minorHAnsi"/>
        </w:rPr>
        <w:t xml:space="preserve"> е </w:t>
      </w:r>
      <w:proofErr w:type="spellStart"/>
      <w:r w:rsidRPr="007B4AB0">
        <w:rPr>
          <w:rFonts w:asciiTheme="minorHAnsi" w:hAnsiTheme="minorHAnsi"/>
        </w:rPr>
        <w:t>тривијален</w:t>
      </w:r>
      <w:proofErr w:type="spellEnd"/>
      <w:r w:rsidRPr="007B4AB0">
        <w:rPr>
          <w:rFonts w:asciiTheme="minorHAnsi" w:hAnsiTheme="minorHAnsi"/>
        </w:rPr>
        <w:t xml:space="preserve"> </w:t>
      </w:r>
      <w:proofErr w:type="spellStart"/>
      <w:r w:rsidRPr="007B4AB0">
        <w:rPr>
          <w:rFonts w:asciiTheme="minorHAnsi" w:hAnsiTheme="minorHAnsi"/>
        </w:rPr>
        <w:t>или</w:t>
      </w:r>
      <w:proofErr w:type="spellEnd"/>
      <w:r w:rsidRPr="007B4AB0">
        <w:rPr>
          <w:rFonts w:asciiTheme="minorHAnsi" w:hAnsiTheme="minorHAnsi"/>
        </w:rPr>
        <w:t xml:space="preserve"> </w:t>
      </w:r>
      <w:proofErr w:type="spellStart"/>
      <w:r w:rsidRPr="007B4AB0">
        <w:rPr>
          <w:rFonts w:asciiTheme="minorHAnsi" w:hAnsiTheme="minorHAnsi"/>
        </w:rPr>
        <w:t>пак</w:t>
      </w:r>
      <w:proofErr w:type="spellEnd"/>
      <w:r w:rsidRPr="007B4AB0">
        <w:rPr>
          <w:rFonts w:asciiTheme="minorHAnsi" w:hAnsiTheme="minorHAnsi"/>
        </w:rPr>
        <w:t xml:space="preserve"> </w:t>
      </w:r>
      <w:proofErr w:type="spellStart"/>
      <w:r w:rsidRPr="007B4AB0">
        <w:rPr>
          <w:rFonts w:asciiTheme="minorHAnsi" w:hAnsiTheme="minorHAnsi"/>
        </w:rPr>
        <w:t>кога</w:t>
      </w:r>
      <w:proofErr w:type="spellEnd"/>
      <w:r w:rsidRPr="007B4AB0">
        <w:rPr>
          <w:rFonts w:asciiTheme="minorHAnsi" w:hAnsiTheme="minorHAnsi"/>
        </w:rPr>
        <w:t xml:space="preserve"> </w:t>
      </w:r>
      <w:proofErr w:type="spellStart"/>
      <w:r w:rsidRPr="007B4AB0">
        <w:rPr>
          <w:rFonts w:asciiTheme="minorHAnsi" w:hAnsiTheme="minorHAnsi"/>
        </w:rPr>
        <w:t>се</w:t>
      </w:r>
      <w:proofErr w:type="spellEnd"/>
      <w:r w:rsidRPr="007B4AB0">
        <w:rPr>
          <w:rFonts w:asciiTheme="minorHAnsi" w:hAnsiTheme="minorHAnsi"/>
        </w:rPr>
        <w:t xml:space="preserve"> </w:t>
      </w:r>
      <w:proofErr w:type="spellStart"/>
      <w:r w:rsidRPr="007B4AB0">
        <w:rPr>
          <w:rFonts w:asciiTheme="minorHAnsi" w:hAnsiTheme="minorHAnsi"/>
        </w:rPr>
        <w:t>притискаат</w:t>
      </w:r>
      <w:proofErr w:type="spellEnd"/>
      <w:r w:rsidRPr="007B4AB0">
        <w:rPr>
          <w:rFonts w:asciiTheme="minorHAnsi" w:hAnsiTheme="minorHAnsi"/>
        </w:rPr>
        <w:t xml:space="preserve"> </w:t>
      </w:r>
      <w:proofErr w:type="spellStart"/>
      <w:r w:rsidRPr="007B4AB0">
        <w:rPr>
          <w:rFonts w:asciiTheme="minorHAnsi" w:hAnsiTheme="minorHAnsi"/>
        </w:rPr>
        <w:t>поважни</w:t>
      </w:r>
      <w:proofErr w:type="spellEnd"/>
      <w:r w:rsidRPr="007B4AB0">
        <w:rPr>
          <w:rFonts w:asciiTheme="minorHAnsi" w:hAnsiTheme="minorHAnsi"/>
        </w:rPr>
        <w:t xml:space="preserve"> </w:t>
      </w:r>
      <w:proofErr w:type="spellStart"/>
      <w:r w:rsidRPr="007B4AB0">
        <w:rPr>
          <w:rFonts w:asciiTheme="minorHAnsi" w:hAnsiTheme="minorHAnsi"/>
        </w:rPr>
        <w:t>проблеми</w:t>
      </w:r>
      <w:proofErr w:type="spellEnd"/>
      <w:r w:rsidRPr="007B4AB0">
        <w:rPr>
          <w:rFonts w:asciiTheme="minorHAnsi" w:hAnsiTheme="minorHAnsi"/>
        </w:rPr>
        <w:t xml:space="preserve">, </w:t>
      </w:r>
      <w:proofErr w:type="spellStart"/>
      <w:r w:rsidRPr="007B4AB0">
        <w:rPr>
          <w:rFonts w:asciiTheme="minorHAnsi" w:hAnsiTheme="minorHAnsi"/>
        </w:rPr>
        <w:t>кога</w:t>
      </w:r>
      <w:proofErr w:type="spellEnd"/>
      <w:r w:rsidRPr="007B4AB0">
        <w:rPr>
          <w:rFonts w:asciiTheme="minorHAnsi" w:hAnsiTheme="minorHAnsi"/>
        </w:rPr>
        <w:t xml:space="preserve"> </w:t>
      </w:r>
      <w:proofErr w:type="spellStart"/>
      <w:r w:rsidRPr="007B4AB0">
        <w:rPr>
          <w:rFonts w:asciiTheme="minorHAnsi" w:hAnsiTheme="minorHAnsi"/>
        </w:rPr>
        <w:t>не</w:t>
      </w:r>
      <w:proofErr w:type="spellEnd"/>
      <w:r w:rsidRPr="007B4AB0">
        <w:rPr>
          <w:rFonts w:asciiTheme="minorHAnsi" w:hAnsiTheme="minorHAnsi"/>
        </w:rPr>
        <w:t xml:space="preserve"> </w:t>
      </w:r>
      <w:proofErr w:type="spellStart"/>
      <w:r w:rsidRPr="007B4AB0">
        <w:rPr>
          <w:rFonts w:asciiTheme="minorHAnsi" w:hAnsiTheme="minorHAnsi"/>
        </w:rPr>
        <w:t>можеш</w:t>
      </w:r>
      <w:proofErr w:type="spellEnd"/>
      <w:r w:rsidRPr="007B4AB0">
        <w:rPr>
          <w:rFonts w:asciiTheme="minorHAnsi" w:hAnsiTheme="minorHAnsi"/>
        </w:rPr>
        <w:t xml:space="preserve"> </w:t>
      </w:r>
      <w:proofErr w:type="spellStart"/>
      <w:r w:rsidRPr="007B4AB0">
        <w:rPr>
          <w:rFonts w:asciiTheme="minorHAnsi" w:hAnsiTheme="minorHAnsi"/>
        </w:rPr>
        <w:t>да</w:t>
      </w:r>
      <w:proofErr w:type="spellEnd"/>
      <w:r w:rsidRPr="007B4AB0">
        <w:rPr>
          <w:rFonts w:asciiTheme="minorHAnsi" w:hAnsiTheme="minorHAnsi"/>
        </w:rPr>
        <w:t xml:space="preserve"> </w:t>
      </w:r>
      <w:proofErr w:type="spellStart"/>
      <w:r w:rsidRPr="007B4AB0">
        <w:rPr>
          <w:rFonts w:asciiTheme="minorHAnsi" w:hAnsiTheme="minorHAnsi"/>
        </w:rPr>
        <w:t>видиш</w:t>
      </w:r>
      <w:proofErr w:type="spellEnd"/>
      <w:r w:rsidRPr="007B4AB0">
        <w:rPr>
          <w:rFonts w:asciiTheme="minorHAnsi" w:hAnsiTheme="minorHAnsi"/>
        </w:rPr>
        <w:t xml:space="preserve"> </w:t>
      </w:r>
      <w:proofErr w:type="spellStart"/>
      <w:r w:rsidRPr="007B4AB0">
        <w:rPr>
          <w:rFonts w:asciiTheme="minorHAnsi" w:hAnsiTheme="minorHAnsi"/>
        </w:rPr>
        <w:t>начин</w:t>
      </w:r>
      <w:proofErr w:type="spellEnd"/>
      <w:r w:rsidRPr="007B4AB0">
        <w:rPr>
          <w:rFonts w:asciiTheme="minorHAnsi" w:hAnsiTheme="minorHAnsi"/>
        </w:rPr>
        <w:t xml:space="preserve"> </w:t>
      </w:r>
      <w:proofErr w:type="spellStart"/>
      <w:r w:rsidRPr="007B4AB0">
        <w:rPr>
          <w:rFonts w:asciiTheme="minorHAnsi" w:hAnsiTheme="minorHAnsi"/>
        </w:rPr>
        <w:t>како</w:t>
      </w:r>
      <w:proofErr w:type="spellEnd"/>
      <w:r w:rsidRPr="007B4AB0">
        <w:rPr>
          <w:rFonts w:asciiTheme="minorHAnsi" w:hAnsiTheme="minorHAnsi"/>
        </w:rPr>
        <w:t xml:space="preserve"> </w:t>
      </w:r>
      <w:proofErr w:type="spellStart"/>
      <w:r w:rsidRPr="007B4AB0">
        <w:rPr>
          <w:rFonts w:asciiTheme="minorHAnsi" w:hAnsiTheme="minorHAnsi"/>
        </w:rPr>
        <w:t>да</w:t>
      </w:r>
      <w:proofErr w:type="spellEnd"/>
      <w:r w:rsidRPr="007B4AB0">
        <w:rPr>
          <w:rFonts w:asciiTheme="minorHAnsi" w:hAnsiTheme="minorHAnsi"/>
        </w:rPr>
        <w:t xml:space="preserve"> </w:t>
      </w:r>
      <w:proofErr w:type="spellStart"/>
      <w:r w:rsidRPr="007B4AB0">
        <w:rPr>
          <w:rFonts w:asciiTheme="minorHAnsi" w:hAnsiTheme="minorHAnsi"/>
        </w:rPr>
        <w:t>ги</w:t>
      </w:r>
      <w:proofErr w:type="spellEnd"/>
      <w:r w:rsidRPr="007B4AB0">
        <w:rPr>
          <w:rFonts w:asciiTheme="minorHAnsi" w:hAnsiTheme="minorHAnsi"/>
        </w:rPr>
        <w:t xml:space="preserve"> </w:t>
      </w:r>
      <w:proofErr w:type="spellStart"/>
      <w:r w:rsidRPr="007B4AB0">
        <w:rPr>
          <w:rFonts w:asciiTheme="minorHAnsi" w:hAnsiTheme="minorHAnsi"/>
        </w:rPr>
        <w:t>решиш</w:t>
      </w:r>
      <w:proofErr w:type="spellEnd"/>
      <w:r w:rsidRPr="007B4AB0">
        <w:rPr>
          <w:rFonts w:asciiTheme="minorHAnsi" w:hAnsiTheme="minorHAnsi"/>
        </w:rPr>
        <w:t xml:space="preserve"> </w:t>
      </w:r>
      <w:proofErr w:type="spellStart"/>
      <w:r w:rsidRPr="007B4AB0">
        <w:rPr>
          <w:rFonts w:asciiTheme="minorHAnsi" w:hAnsiTheme="minorHAnsi"/>
        </w:rPr>
        <w:t>проблемите</w:t>
      </w:r>
      <w:proofErr w:type="spellEnd"/>
      <w:r w:rsidRPr="007B4AB0">
        <w:rPr>
          <w:rFonts w:asciiTheme="minorHAnsi" w:hAnsiTheme="minorHAnsi"/>
        </w:rPr>
        <w:t xml:space="preserve">, </w:t>
      </w:r>
      <w:proofErr w:type="spellStart"/>
      <w:r w:rsidRPr="007B4AB0">
        <w:rPr>
          <w:rFonts w:asciiTheme="minorHAnsi" w:hAnsiTheme="minorHAnsi"/>
        </w:rPr>
        <w:t>кога</w:t>
      </w:r>
      <w:proofErr w:type="spellEnd"/>
      <w:r w:rsidRPr="007B4AB0">
        <w:rPr>
          <w:rFonts w:asciiTheme="minorHAnsi" w:hAnsiTheme="minorHAnsi"/>
        </w:rPr>
        <w:t xml:space="preserve"> е </w:t>
      </w:r>
      <w:proofErr w:type="spellStart"/>
      <w:r w:rsidRPr="007B4AB0">
        <w:rPr>
          <w:rFonts w:asciiTheme="minorHAnsi" w:hAnsiTheme="minorHAnsi"/>
        </w:rPr>
        <w:t>посилно</w:t>
      </w:r>
      <w:proofErr w:type="spellEnd"/>
      <w:r w:rsidRPr="007B4AB0">
        <w:rPr>
          <w:rFonts w:asciiTheme="minorHAnsi" w:hAnsiTheme="minorHAnsi"/>
        </w:rPr>
        <w:t xml:space="preserve"> </w:t>
      </w:r>
      <w:proofErr w:type="spellStart"/>
      <w:r w:rsidRPr="007B4AB0">
        <w:rPr>
          <w:rFonts w:asciiTheme="minorHAnsi" w:hAnsiTheme="minorHAnsi"/>
        </w:rPr>
        <w:t>нарушувањето</w:t>
      </w:r>
      <w:proofErr w:type="spellEnd"/>
      <w:r w:rsidRPr="007B4AB0">
        <w:rPr>
          <w:rFonts w:asciiTheme="minorHAnsi" w:hAnsiTheme="minorHAnsi"/>
        </w:rPr>
        <w:t xml:space="preserve"> </w:t>
      </w:r>
      <w:proofErr w:type="spellStart"/>
      <w:r w:rsidRPr="007B4AB0">
        <w:rPr>
          <w:rFonts w:asciiTheme="minorHAnsi" w:hAnsiTheme="minorHAnsi"/>
        </w:rPr>
        <w:t>на</w:t>
      </w:r>
      <w:proofErr w:type="spellEnd"/>
      <w:r w:rsidRPr="007B4AB0">
        <w:rPr>
          <w:rFonts w:asciiTheme="minorHAnsi" w:hAnsiTheme="minorHAnsi"/>
        </w:rPr>
        <w:t xml:space="preserve"> </w:t>
      </w:r>
      <w:proofErr w:type="spellStart"/>
      <w:r w:rsidRPr="007B4AB0">
        <w:rPr>
          <w:rFonts w:asciiTheme="minorHAnsi" w:hAnsiTheme="minorHAnsi"/>
        </w:rPr>
        <w:t>проблемите</w:t>
      </w:r>
      <w:proofErr w:type="spellEnd"/>
      <w:r w:rsidRPr="007B4AB0">
        <w:rPr>
          <w:rFonts w:asciiTheme="minorHAnsi" w:hAnsiTheme="minorHAnsi"/>
        </w:rPr>
        <w:t xml:space="preserve"> </w:t>
      </w:r>
      <w:proofErr w:type="spellStart"/>
      <w:r w:rsidRPr="007B4AB0">
        <w:rPr>
          <w:rFonts w:asciiTheme="minorHAnsi" w:hAnsiTheme="minorHAnsi"/>
        </w:rPr>
        <w:t>отколку</w:t>
      </w:r>
      <w:proofErr w:type="spellEnd"/>
      <w:r w:rsidRPr="007B4AB0">
        <w:rPr>
          <w:rFonts w:asciiTheme="minorHAnsi" w:hAnsiTheme="minorHAnsi"/>
        </w:rPr>
        <w:t xml:space="preserve"> </w:t>
      </w:r>
      <w:proofErr w:type="spellStart"/>
      <w:r w:rsidRPr="007B4AB0">
        <w:rPr>
          <w:rFonts w:asciiTheme="minorHAnsi" w:hAnsiTheme="minorHAnsi"/>
        </w:rPr>
        <w:t>нивното</w:t>
      </w:r>
      <w:proofErr w:type="spellEnd"/>
      <w:r w:rsidRPr="007B4AB0">
        <w:rPr>
          <w:rFonts w:asciiTheme="minorHAnsi" w:hAnsiTheme="minorHAnsi"/>
        </w:rPr>
        <w:t xml:space="preserve"> </w:t>
      </w:r>
      <w:proofErr w:type="spellStart"/>
      <w:r w:rsidRPr="007B4AB0">
        <w:rPr>
          <w:rFonts w:asciiTheme="minorHAnsi" w:hAnsiTheme="minorHAnsi"/>
        </w:rPr>
        <w:t>решавање</w:t>
      </w:r>
      <w:proofErr w:type="spellEnd"/>
      <w:r w:rsidRPr="007B4AB0">
        <w:rPr>
          <w:rFonts w:asciiTheme="minorHAnsi" w:hAnsiTheme="minorHAnsi"/>
        </w:rPr>
        <w:t xml:space="preserve">, </w:t>
      </w:r>
      <w:proofErr w:type="spellStart"/>
      <w:r w:rsidRPr="007B4AB0">
        <w:rPr>
          <w:rFonts w:asciiTheme="minorHAnsi" w:hAnsiTheme="minorHAnsi"/>
        </w:rPr>
        <w:t>да</w:t>
      </w:r>
      <w:proofErr w:type="spellEnd"/>
      <w:r w:rsidRPr="007B4AB0">
        <w:rPr>
          <w:rFonts w:asciiTheme="minorHAnsi" w:hAnsiTheme="minorHAnsi"/>
        </w:rPr>
        <w:t xml:space="preserve"> </w:t>
      </w:r>
      <w:proofErr w:type="spellStart"/>
      <w:r w:rsidRPr="007B4AB0">
        <w:rPr>
          <w:rFonts w:asciiTheme="minorHAnsi" w:hAnsiTheme="minorHAnsi"/>
        </w:rPr>
        <w:t>дозволиш</w:t>
      </w:r>
      <w:proofErr w:type="spellEnd"/>
      <w:r w:rsidRPr="007B4AB0">
        <w:rPr>
          <w:rFonts w:asciiTheme="minorHAnsi" w:hAnsiTheme="minorHAnsi"/>
        </w:rPr>
        <w:t xml:space="preserve"> </w:t>
      </w:r>
      <w:proofErr w:type="spellStart"/>
      <w:r w:rsidRPr="007B4AB0">
        <w:rPr>
          <w:rFonts w:asciiTheme="minorHAnsi" w:hAnsiTheme="minorHAnsi"/>
        </w:rPr>
        <w:t>луѓето</w:t>
      </w:r>
      <w:proofErr w:type="spellEnd"/>
      <w:r w:rsidRPr="007B4AB0">
        <w:rPr>
          <w:rFonts w:asciiTheme="minorHAnsi" w:hAnsiTheme="minorHAnsi"/>
        </w:rPr>
        <w:t xml:space="preserve"> </w:t>
      </w:r>
      <w:proofErr w:type="spellStart"/>
      <w:r w:rsidRPr="007B4AB0">
        <w:rPr>
          <w:rFonts w:asciiTheme="minorHAnsi" w:hAnsiTheme="minorHAnsi"/>
        </w:rPr>
        <w:t>да</w:t>
      </w:r>
      <w:proofErr w:type="spellEnd"/>
      <w:r w:rsidRPr="007B4AB0">
        <w:rPr>
          <w:rFonts w:asciiTheme="minorHAnsi" w:hAnsiTheme="minorHAnsi"/>
        </w:rPr>
        <w:t xml:space="preserve"> </w:t>
      </w:r>
      <w:proofErr w:type="spellStart"/>
      <w:r w:rsidRPr="007B4AB0">
        <w:rPr>
          <w:rFonts w:asciiTheme="minorHAnsi" w:hAnsiTheme="minorHAnsi"/>
        </w:rPr>
        <w:t>се</w:t>
      </w:r>
      <w:proofErr w:type="spellEnd"/>
      <w:r w:rsidRPr="007B4AB0">
        <w:rPr>
          <w:rFonts w:asciiTheme="minorHAnsi" w:hAnsiTheme="minorHAnsi"/>
        </w:rPr>
        <w:t xml:space="preserve"> </w:t>
      </w:r>
      <w:proofErr w:type="spellStart"/>
      <w:r w:rsidRPr="007B4AB0">
        <w:rPr>
          <w:rFonts w:asciiTheme="minorHAnsi" w:hAnsiTheme="minorHAnsi"/>
        </w:rPr>
        <w:t>смират</w:t>
      </w:r>
      <w:proofErr w:type="spellEnd"/>
      <w:r w:rsidRPr="007B4AB0">
        <w:rPr>
          <w:rFonts w:asciiTheme="minorHAnsi" w:hAnsiTheme="minorHAnsi"/>
        </w:rPr>
        <w:t xml:space="preserve"> и </w:t>
      </w:r>
      <w:proofErr w:type="spellStart"/>
      <w:r w:rsidRPr="007B4AB0">
        <w:rPr>
          <w:rFonts w:asciiTheme="minorHAnsi" w:hAnsiTheme="minorHAnsi"/>
        </w:rPr>
        <w:t>да</w:t>
      </w:r>
      <w:proofErr w:type="spellEnd"/>
      <w:r w:rsidRPr="007B4AB0">
        <w:rPr>
          <w:rFonts w:asciiTheme="minorHAnsi" w:hAnsiTheme="minorHAnsi"/>
        </w:rPr>
        <w:t xml:space="preserve"> </w:t>
      </w:r>
      <w:proofErr w:type="spellStart"/>
      <w:r w:rsidRPr="007B4AB0">
        <w:rPr>
          <w:rFonts w:asciiTheme="minorHAnsi" w:hAnsiTheme="minorHAnsi"/>
        </w:rPr>
        <w:t>ги</w:t>
      </w:r>
      <w:proofErr w:type="spellEnd"/>
      <w:r w:rsidRPr="007B4AB0">
        <w:rPr>
          <w:rFonts w:asciiTheme="minorHAnsi" w:hAnsiTheme="minorHAnsi"/>
        </w:rPr>
        <w:t xml:space="preserve"> </w:t>
      </w:r>
      <w:proofErr w:type="spellStart"/>
      <w:r w:rsidRPr="007B4AB0">
        <w:rPr>
          <w:rFonts w:asciiTheme="minorHAnsi" w:hAnsiTheme="minorHAnsi"/>
        </w:rPr>
        <w:t>видат</w:t>
      </w:r>
      <w:proofErr w:type="spellEnd"/>
      <w:r w:rsidRPr="007B4AB0">
        <w:rPr>
          <w:rFonts w:asciiTheme="minorHAnsi" w:hAnsiTheme="minorHAnsi"/>
        </w:rPr>
        <w:t xml:space="preserve"> </w:t>
      </w:r>
      <w:proofErr w:type="spellStart"/>
      <w:r w:rsidRPr="007B4AB0">
        <w:rPr>
          <w:rFonts w:asciiTheme="minorHAnsi" w:hAnsiTheme="minorHAnsi"/>
        </w:rPr>
        <w:t>работите</w:t>
      </w:r>
      <w:proofErr w:type="spellEnd"/>
      <w:r w:rsidRPr="007B4AB0">
        <w:rPr>
          <w:rFonts w:asciiTheme="minorHAnsi" w:hAnsiTheme="minorHAnsi"/>
        </w:rPr>
        <w:t xml:space="preserve"> </w:t>
      </w:r>
      <w:proofErr w:type="spellStart"/>
      <w:r w:rsidRPr="007B4AB0">
        <w:rPr>
          <w:rFonts w:asciiTheme="minorHAnsi" w:hAnsiTheme="minorHAnsi"/>
        </w:rPr>
        <w:t>појасно</w:t>
      </w:r>
      <w:proofErr w:type="spellEnd"/>
      <w:r w:rsidRPr="007B4AB0">
        <w:rPr>
          <w:rFonts w:asciiTheme="minorHAnsi" w:hAnsiTheme="minorHAnsi"/>
        </w:rPr>
        <w:t xml:space="preserve">, </w:t>
      </w:r>
      <w:proofErr w:type="spellStart"/>
      <w:r w:rsidRPr="007B4AB0">
        <w:rPr>
          <w:rFonts w:asciiTheme="minorHAnsi" w:hAnsiTheme="minorHAnsi"/>
        </w:rPr>
        <w:t>кога</w:t>
      </w:r>
      <w:proofErr w:type="spellEnd"/>
      <w:r w:rsidRPr="007B4AB0">
        <w:rPr>
          <w:rFonts w:asciiTheme="minorHAnsi" w:hAnsiTheme="minorHAnsi"/>
        </w:rPr>
        <w:t xml:space="preserve"> </w:t>
      </w:r>
      <w:proofErr w:type="spellStart"/>
      <w:r w:rsidRPr="007B4AB0">
        <w:rPr>
          <w:rFonts w:asciiTheme="minorHAnsi" w:hAnsiTheme="minorHAnsi"/>
        </w:rPr>
        <w:t>други</w:t>
      </w:r>
      <w:proofErr w:type="spellEnd"/>
      <w:r w:rsidRPr="007B4AB0">
        <w:rPr>
          <w:rFonts w:asciiTheme="minorHAnsi" w:hAnsiTheme="minorHAnsi"/>
        </w:rPr>
        <w:t xml:space="preserve"> </w:t>
      </w:r>
      <w:proofErr w:type="spellStart"/>
      <w:r w:rsidRPr="007B4AB0">
        <w:rPr>
          <w:rFonts w:asciiTheme="minorHAnsi" w:hAnsiTheme="minorHAnsi"/>
        </w:rPr>
        <w:t>можат</w:t>
      </w:r>
      <w:proofErr w:type="spellEnd"/>
      <w:r w:rsidRPr="007B4AB0">
        <w:rPr>
          <w:rFonts w:asciiTheme="minorHAnsi" w:hAnsiTheme="minorHAnsi"/>
        </w:rPr>
        <w:t xml:space="preserve"> </w:t>
      </w:r>
      <w:proofErr w:type="spellStart"/>
      <w:r w:rsidRPr="007B4AB0">
        <w:rPr>
          <w:rFonts w:asciiTheme="minorHAnsi" w:hAnsiTheme="minorHAnsi"/>
        </w:rPr>
        <w:t>да</w:t>
      </w:r>
      <w:proofErr w:type="spellEnd"/>
      <w:r w:rsidRPr="007B4AB0">
        <w:rPr>
          <w:rFonts w:asciiTheme="minorHAnsi" w:hAnsiTheme="minorHAnsi"/>
        </w:rPr>
        <w:t xml:space="preserve"> </w:t>
      </w:r>
      <w:proofErr w:type="spellStart"/>
      <w:r w:rsidRPr="007B4AB0">
        <w:rPr>
          <w:rFonts w:asciiTheme="minorHAnsi" w:hAnsiTheme="minorHAnsi"/>
        </w:rPr>
        <w:t>го</w:t>
      </w:r>
      <w:proofErr w:type="spellEnd"/>
      <w:r w:rsidRPr="007B4AB0">
        <w:rPr>
          <w:rFonts w:asciiTheme="minorHAnsi" w:hAnsiTheme="minorHAnsi"/>
        </w:rPr>
        <w:t xml:space="preserve"> </w:t>
      </w:r>
      <w:proofErr w:type="spellStart"/>
      <w:r w:rsidRPr="007B4AB0">
        <w:rPr>
          <w:rFonts w:asciiTheme="minorHAnsi" w:hAnsiTheme="minorHAnsi"/>
        </w:rPr>
        <w:t>решат</w:t>
      </w:r>
      <w:proofErr w:type="spellEnd"/>
      <w:r w:rsidRPr="007B4AB0">
        <w:rPr>
          <w:rFonts w:asciiTheme="minorHAnsi" w:hAnsiTheme="minorHAnsi"/>
        </w:rPr>
        <w:t xml:space="preserve"> </w:t>
      </w:r>
      <w:proofErr w:type="spellStart"/>
      <w:r w:rsidRPr="007B4AB0">
        <w:rPr>
          <w:rFonts w:asciiTheme="minorHAnsi" w:hAnsiTheme="minorHAnsi"/>
        </w:rPr>
        <w:t>проблемот</w:t>
      </w:r>
      <w:proofErr w:type="spellEnd"/>
      <w:r w:rsidRPr="007B4AB0">
        <w:rPr>
          <w:rFonts w:asciiTheme="minorHAnsi" w:hAnsiTheme="minorHAnsi"/>
        </w:rPr>
        <w:t xml:space="preserve"> </w:t>
      </w:r>
      <w:proofErr w:type="spellStart"/>
      <w:r w:rsidRPr="007B4AB0">
        <w:rPr>
          <w:rFonts w:asciiTheme="minorHAnsi" w:hAnsiTheme="minorHAnsi"/>
        </w:rPr>
        <w:t>многу</w:t>
      </w:r>
      <w:proofErr w:type="spellEnd"/>
      <w:r w:rsidRPr="007B4AB0">
        <w:rPr>
          <w:rFonts w:asciiTheme="minorHAnsi" w:hAnsiTheme="minorHAnsi"/>
        </w:rPr>
        <w:t xml:space="preserve"> </w:t>
      </w:r>
      <w:proofErr w:type="spellStart"/>
      <w:r w:rsidRPr="007B4AB0">
        <w:rPr>
          <w:rFonts w:asciiTheme="minorHAnsi" w:hAnsiTheme="minorHAnsi"/>
        </w:rPr>
        <w:t>поефективно</w:t>
      </w:r>
      <w:proofErr w:type="spellEnd"/>
      <w:r w:rsidRPr="007B4AB0">
        <w:rPr>
          <w:rFonts w:asciiTheme="minorHAnsi" w:hAnsiTheme="minorHAnsi"/>
        </w:rPr>
        <w:t>.</w:t>
      </w:r>
    </w:p>
    <w:p w14:paraId="01CDFF98" w14:textId="77777777" w:rsidR="00351E03" w:rsidRPr="007B4AB0" w:rsidRDefault="00351E03" w:rsidP="002A3BD1">
      <w:pPr>
        <w:pStyle w:val="a0"/>
        <w:ind w:left="90" w:firstLine="630"/>
        <w:rPr>
          <w:rFonts w:asciiTheme="minorHAnsi" w:hAnsiTheme="minorHAnsi"/>
        </w:rPr>
      </w:pPr>
      <w:proofErr w:type="spellStart"/>
      <w:r w:rsidRPr="007B4AB0">
        <w:rPr>
          <w:rFonts w:asciiTheme="minorHAnsi" w:hAnsiTheme="minorHAnsi"/>
        </w:rPr>
        <w:t>Користи</w:t>
      </w:r>
      <w:proofErr w:type="spellEnd"/>
      <w:r w:rsidRPr="007B4AB0">
        <w:rPr>
          <w:rFonts w:asciiTheme="minorHAnsi" w:hAnsiTheme="minorHAnsi"/>
        </w:rPr>
        <w:t xml:space="preserve"> </w:t>
      </w:r>
      <w:proofErr w:type="spellStart"/>
      <w:r w:rsidRPr="007B4AB0">
        <w:rPr>
          <w:rFonts w:asciiTheme="minorHAnsi" w:hAnsiTheme="minorHAnsi"/>
        </w:rPr>
        <w:t>го</w:t>
      </w:r>
      <w:proofErr w:type="spellEnd"/>
      <w:r w:rsidRPr="007B4AB0">
        <w:rPr>
          <w:rFonts w:asciiTheme="minorHAnsi" w:hAnsiTheme="minorHAnsi"/>
        </w:rPr>
        <w:t xml:space="preserve"> </w:t>
      </w:r>
      <w:proofErr w:type="spellStart"/>
      <w:r w:rsidRPr="007B4AB0">
        <w:rPr>
          <w:rFonts w:asciiTheme="minorHAnsi" w:hAnsiTheme="minorHAnsi"/>
        </w:rPr>
        <w:t>приспособувањето</w:t>
      </w:r>
      <w:proofErr w:type="spellEnd"/>
      <w:r w:rsidRPr="007B4AB0">
        <w:rPr>
          <w:rFonts w:asciiTheme="minorHAnsi" w:hAnsiTheme="minorHAnsi"/>
        </w:rPr>
        <w:t xml:space="preserve"> </w:t>
      </w:r>
      <w:proofErr w:type="spellStart"/>
      <w:r w:rsidRPr="007B4AB0">
        <w:rPr>
          <w:rFonts w:asciiTheme="minorHAnsi" w:hAnsiTheme="minorHAnsi"/>
        </w:rPr>
        <w:t>кога</w:t>
      </w:r>
      <w:proofErr w:type="spellEnd"/>
      <w:r w:rsidRPr="007B4AB0">
        <w:rPr>
          <w:rFonts w:asciiTheme="minorHAnsi" w:hAnsiTheme="minorHAnsi"/>
        </w:rPr>
        <w:t xml:space="preserve"> </w:t>
      </w:r>
      <w:proofErr w:type="spellStart"/>
      <w:r w:rsidRPr="007B4AB0">
        <w:rPr>
          <w:rFonts w:asciiTheme="minorHAnsi" w:hAnsiTheme="minorHAnsi"/>
        </w:rPr>
        <w:t>ќе</w:t>
      </w:r>
      <w:proofErr w:type="spellEnd"/>
      <w:r w:rsidRPr="007B4AB0">
        <w:rPr>
          <w:rFonts w:asciiTheme="minorHAnsi" w:hAnsiTheme="minorHAnsi"/>
        </w:rPr>
        <w:t xml:space="preserve"> </w:t>
      </w:r>
      <w:proofErr w:type="spellStart"/>
      <w:r w:rsidRPr="007B4AB0">
        <w:rPr>
          <w:rFonts w:asciiTheme="minorHAnsi" w:hAnsiTheme="minorHAnsi"/>
        </w:rPr>
        <w:t>откриеш</w:t>
      </w:r>
      <w:proofErr w:type="spellEnd"/>
      <w:r w:rsidRPr="007B4AB0">
        <w:rPr>
          <w:rFonts w:asciiTheme="minorHAnsi" w:hAnsiTheme="minorHAnsi"/>
        </w:rPr>
        <w:t xml:space="preserve"> </w:t>
      </w:r>
      <w:proofErr w:type="spellStart"/>
      <w:r w:rsidRPr="007B4AB0">
        <w:rPr>
          <w:rFonts w:asciiTheme="minorHAnsi" w:hAnsiTheme="minorHAnsi"/>
        </w:rPr>
        <w:t>дека</w:t>
      </w:r>
      <w:proofErr w:type="spellEnd"/>
      <w:r w:rsidRPr="007B4AB0">
        <w:rPr>
          <w:rFonts w:asciiTheme="minorHAnsi" w:hAnsiTheme="minorHAnsi"/>
        </w:rPr>
        <w:t xml:space="preserve"> </w:t>
      </w:r>
      <w:proofErr w:type="spellStart"/>
      <w:r w:rsidRPr="007B4AB0">
        <w:rPr>
          <w:rFonts w:asciiTheme="minorHAnsi" w:hAnsiTheme="minorHAnsi"/>
        </w:rPr>
        <w:t>грешиш</w:t>
      </w:r>
      <w:proofErr w:type="spellEnd"/>
      <w:r w:rsidRPr="007B4AB0">
        <w:rPr>
          <w:rFonts w:asciiTheme="minorHAnsi" w:hAnsiTheme="minorHAnsi"/>
        </w:rPr>
        <w:t xml:space="preserve"> и </w:t>
      </w:r>
      <w:proofErr w:type="spellStart"/>
      <w:r w:rsidRPr="007B4AB0">
        <w:rPr>
          <w:rFonts w:asciiTheme="minorHAnsi" w:hAnsiTheme="minorHAnsi"/>
        </w:rPr>
        <w:t>да</w:t>
      </w:r>
      <w:proofErr w:type="spellEnd"/>
      <w:r w:rsidRPr="007B4AB0">
        <w:rPr>
          <w:rFonts w:asciiTheme="minorHAnsi" w:hAnsiTheme="minorHAnsi"/>
        </w:rPr>
        <w:t xml:space="preserve"> </w:t>
      </w:r>
      <w:proofErr w:type="spellStart"/>
      <w:r w:rsidRPr="007B4AB0">
        <w:rPr>
          <w:rFonts w:asciiTheme="minorHAnsi" w:hAnsiTheme="minorHAnsi"/>
        </w:rPr>
        <w:t>слушнеш</w:t>
      </w:r>
      <w:proofErr w:type="spellEnd"/>
      <w:r w:rsidRPr="007B4AB0">
        <w:rPr>
          <w:rFonts w:asciiTheme="minorHAnsi" w:hAnsiTheme="minorHAnsi"/>
        </w:rPr>
        <w:t xml:space="preserve"> </w:t>
      </w:r>
      <w:proofErr w:type="spellStart"/>
      <w:r w:rsidRPr="007B4AB0">
        <w:rPr>
          <w:rFonts w:asciiTheme="minorHAnsi" w:hAnsiTheme="minorHAnsi"/>
        </w:rPr>
        <w:t>подобра</w:t>
      </w:r>
      <w:proofErr w:type="spellEnd"/>
      <w:r w:rsidRPr="007B4AB0">
        <w:rPr>
          <w:rFonts w:asciiTheme="minorHAnsi" w:hAnsiTheme="minorHAnsi"/>
        </w:rPr>
        <w:t xml:space="preserve"> </w:t>
      </w:r>
      <w:proofErr w:type="spellStart"/>
      <w:r w:rsidRPr="007B4AB0">
        <w:rPr>
          <w:rFonts w:asciiTheme="minorHAnsi" w:hAnsiTheme="minorHAnsi"/>
        </w:rPr>
        <w:t>идеа</w:t>
      </w:r>
      <w:proofErr w:type="spellEnd"/>
      <w:r w:rsidRPr="007B4AB0">
        <w:rPr>
          <w:rFonts w:asciiTheme="minorHAnsi" w:hAnsiTheme="minorHAnsi"/>
        </w:rPr>
        <w:t xml:space="preserve">, </w:t>
      </w:r>
      <w:proofErr w:type="spellStart"/>
      <w:r w:rsidRPr="007B4AB0">
        <w:rPr>
          <w:rFonts w:asciiTheme="minorHAnsi" w:hAnsiTheme="minorHAnsi"/>
        </w:rPr>
        <w:t>да</w:t>
      </w:r>
      <w:proofErr w:type="spellEnd"/>
      <w:r w:rsidRPr="007B4AB0">
        <w:rPr>
          <w:rFonts w:asciiTheme="minorHAnsi" w:hAnsiTheme="minorHAnsi"/>
        </w:rPr>
        <w:t xml:space="preserve"> </w:t>
      </w:r>
      <w:proofErr w:type="spellStart"/>
      <w:r w:rsidRPr="007B4AB0">
        <w:rPr>
          <w:rFonts w:asciiTheme="minorHAnsi" w:hAnsiTheme="minorHAnsi"/>
        </w:rPr>
        <w:t>научиш</w:t>
      </w:r>
      <w:proofErr w:type="spellEnd"/>
      <w:r w:rsidRPr="007B4AB0">
        <w:rPr>
          <w:rFonts w:asciiTheme="minorHAnsi" w:hAnsiTheme="minorHAnsi"/>
        </w:rPr>
        <w:t xml:space="preserve"> и </w:t>
      </w:r>
      <w:proofErr w:type="spellStart"/>
      <w:r w:rsidRPr="007B4AB0">
        <w:rPr>
          <w:rFonts w:asciiTheme="minorHAnsi" w:hAnsiTheme="minorHAnsi"/>
        </w:rPr>
        <w:t>да</w:t>
      </w:r>
      <w:proofErr w:type="spellEnd"/>
      <w:r w:rsidRPr="007B4AB0">
        <w:rPr>
          <w:rFonts w:asciiTheme="minorHAnsi" w:hAnsiTheme="minorHAnsi"/>
        </w:rPr>
        <w:t xml:space="preserve"> </w:t>
      </w:r>
      <w:proofErr w:type="spellStart"/>
      <w:r w:rsidRPr="007B4AB0">
        <w:rPr>
          <w:rFonts w:asciiTheme="minorHAnsi" w:hAnsiTheme="minorHAnsi"/>
        </w:rPr>
        <w:t>ја</w:t>
      </w:r>
      <w:proofErr w:type="spellEnd"/>
      <w:r w:rsidRPr="007B4AB0">
        <w:rPr>
          <w:rFonts w:asciiTheme="minorHAnsi" w:hAnsiTheme="minorHAnsi"/>
        </w:rPr>
        <w:t xml:space="preserve"> </w:t>
      </w:r>
      <w:proofErr w:type="spellStart"/>
      <w:r w:rsidRPr="007B4AB0">
        <w:rPr>
          <w:rFonts w:asciiTheme="minorHAnsi" w:hAnsiTheme="minorHAnsi"/>
        </w:rPr>
        <w:t>покажеш</w:t>
      </w:r>
      <w:proofErr w:type="spellEnd"/>
      <w:r w:rsidRPr="007B4AB0">
        <w:rPr>
          <w:rFonts w:asciiTheme="minorHAnsi" w:hAnsiTheme="minorHAnsi"/>
        </w:rPr>
        <w:t xml:space="preserve"> </w:t>
      </w:r>
      <w:proofErr w:type="spellStart"/>
      <w:r w:rsidRPr="007B4AB0">
        <w:rPr>
          <w:rFonts w:asciiTheme="minorHAnsi" w:hAnsiTheme="minorHAnsi"/>
        </w:rPr>
        <w:t>својата</w:t>
      </w:r>
      <w:proofErr w:type="spellEnd"/>
      <w:r w:rsidRPr="007B4AB0">
        <w:rPr>
          <w:rFonts w:asciiTheme="minorHAnsi" w:hAnsiTheme="minorHAnsi"/>
        </w:rPr>
        <w:t xml:space="preserve"> </w:t>
      </w:r>
      <w:proofErr w:type="spellStart"/>
      <w:proofErr w:type="gramStart"/>
      <w:r w:rsidRPr="007B4AB0">
        <w:rPr>
          <w:rFonts w:asciiTheme="minorHAnsi" w:hAnsiTheme="minorHAnsi"/>
        </w:rPr>
        <w:t>разумност</w:t>
      </w:r>
      <w:proofErr w:type="spellEnd"/>
      <w:r w:rsidRPr="007B4AB0">
        <w:rPr>
          <w:rFonts w:asciiTheme="minorHAnsi" w:hAnsiTheme="minorHAnsi"/>
        </w:rPr>
        <w:t>;</w:t>
      </w:r>
      <w:proofErr w:type="gramEnd"/>
      <w:r w:rsidRPr="007B4AB0">
        <w:rPr>
          <w:rFonts w:asciiTheme="minorHAnsi" w:hAnsiTheme="minorHAnsi"/>
        </w:rPr>
        <w:t xml:space="preserve"> </w:t>
      </w:r>
      <w:proofErr w:type="spellStart"/>
      <w:r w:rsidRPr="007B4AB0">
        <w:rPr>
          <w:rFonts w:asciiTheme="minorHAnsi" w:hAnsiTheme="minorHAnsi"/>
        </w:rPr>
        <w:t>кога</w:t>
      </w:r>
      <w:proofErr w:type="spellEnd"/>
      <w:r w:rsidRPr="007B4AB0">
        <w:rPr>
          <w:rFonts w:asciiTheme="minorHAnsi" w:hAnsiTheme="minorHAnsi"/>
        </w:rPr>
        <w:t xml:space="preserve"> </w:t>
      </w:r>
      <w:proofErr w:type="spellStart"/>
      <w:r w:rsidRPr="007B4AB0">
        <w:rPr>
          <w:rFonts w:asciiTheme="minorHAnsi" w:hAnsiTheme="minorHAnsi"/>
        </w:rPr>
        <w:t>проблемите</w:t>
      </w:r>
      <w:proofErr w:type="spellEnd"/>
      <w:r w:rsidRPr="007B4AB0">
        <w:rPr>
          <w:rFonts w:asciiTheme="minorHAnsi" w:hAnsiTheme="minorHAnsi"/>
        </w:rPr>
        <w:t xml:space="preserve"> </w:t>
      </w:r>
      <w:proofErr w:type="spellStart"/>
      <w:r w:rsidRPr="007B4AB0">
        <w:rPr>
          <w:rFonts w:asciiTheme="minorHAnsi" w:hAnsiTheme="minorHAnsi"/>
        </w:rPr>
        <w:t>се</w:t>
      </w:r>
      <w:proofErr w:type="spellEnd"/>
      <w:r w:rsidRPr="007B4AB0">
        <w:rPr>
          <w:rFonts w:asciiTheme="minorHAnsi" w:hAnsiTheme="minorHAnsi"/>
        </w:rPr>
        <w:t xml:space="preserve"> </w:t>
      </w:r>
      <w:proofErr w:type="spellStart"/>
      <w:r w:rsidRPr="007B4AB0">
        <w:rPr>
          <w:rFonts w:asciiTheme="minorHAnsi" w:hAnsiTheme="minorHAnsi"/>
        </w:rPr>
        <w:t>позначајни</w:t>
      </w:r>
      <w:proofErr w:type="spellEnd"/>
      <w:r w:rsidRPr="007B4AB0">
        <w:rPr>
          <w:rFonts w:asciiTheme="minorHAnsi" w:hAnsiTheme="minorHAnsi"/>
        </w:rPr>
        <w:t xml:space="preserve"> </w:t>
      </w:r>
      <w:proofErr w:type="spellStart"/>
      <w:r w:rsidRPr="007B4AB0">
        <w:rPr>
          <w:rFonts w:asciiTheme="minorHAnsi" w:hAnsiTheme="minorHAnsi"/>
        </w:rPr>
        <w:t>за</w:t>
      </w:r>
      <w:proofErr w:type="spellEnd"/>
      <w:r w:rsidRPr="007B4AB0">
        <w:rPr>
          <w:rFonts w:asciiTheme="minorHAnsi" w:hAnsiTheme="minorHAnsi"/>
        </w:rPr>
        <w:t xml:space="preserve"> </w:t>
      </w:r>
      <w:proofErr w:type="spellStart"/>
      <w:r w:rsidRPr="007B4AB0">
        <w:rPr>
          <w:rFonts w:asciiTheme="minorHAnsi" w:hAnsiTheme="minorHAnsi"/>
        </w:rPr>
        <w:t>другите</w:t>
      </w:r>
      <w:proofErr w:type="spellEnd"/>
      <w:r w:rsidRPr="007B4AB0">
        <w:rPr>
          <w:rFonts w:asciiTheme="minorHAnsi" w:hAnsiTheme="minorHAnsi"/>
        </w:rPr>
        <w:t xml:space="preserve"> </w:t>
      </w:r>
      <w:proofErr w:type="spellStart"/>
      <w:r w:rsidRPr="007B4AB0">
        <w:rPr>
          <w:rFonts w:asciiTheme="minorHAnsi" w:hAnsiTheme="minorHAnsi"/>
        </w:rPr>
        <w:t>одколку</w:t>
      </w:r>
      <w:proofErr w:type="spellEnd"/>
      <w:r w:rsidRPr="007B4AB0">
        <w:rPr>
          <w:rFonts w:asciiTheme="minorHAnsi" w:hAnsiTheme="minorHAnsi"/>
        </w:rPr>
        <w:t xml:space="preserve"> </w:t>
      </w:r>
      <w:proofErr w:type="spellStart"/>
      <w:r w:rsidRPr="007B4AB0">
        <w:rPr>
          <w:rFonts w:asciiTheme="minorHAnsi" w:hAnsiTheme="minorHAnsi"/>
        </w:rPr>
        <w:t>за</w:t>
      </w:r>
      <w:proofErr w:type="spellEnd"/>
      <w:r w:rsidRPr="007B4AB0">
        <w:rPr>
          <w:rFonts w:asciiTheme="minorHAnsi" w:hAnsiTheme="minorHAnsi"/>
        </w:rPr>
        <w:t xml:space="preserve"> </w:t>
      </w:r>
      <w:proofErr w:type="spellStart"/>
      <w:r w:rsidRPr="007B4AB0">
        <w:rPr>
          <w:rFonts w:asciiTheme="minorHAnsi" w:hAnsiTheme="minorHAnsi"/>
        </w:rPr>
        <w:t>тебе</w:t>
      </w:r>
      <w:proofErr w:type="spellEnd"/>
      <w:r w:rsidRPr="007B4AB0">
        <w:rPr>
          <w:rFonts w:asciiTheme="minorHAnsi" w:hAnsiTheme="minorHAnsi"/>
        </w:rPr>
        <w:t xml:space="preserve">, </w:t>
      </w:r>
      <w:proofErr w:type="spellStart"/>
      <w:r w:rsidRPr="007B4AB0">
        <w:rPr>
          <w:rFonts w:asciiTheme="minorHAnsi" w:hAnsiTheme="minorHAnsi"/>
        </w:rPr>
        <w:t>да</w:t>
      </w:r>
      <w:proofErr w:type="spellEnd"/>
      <w:r w:rsidRPr="007B4AB0">
        <w:rPr>
          <w:rFonts w:asciiTheme="minorHAnsi" w:hAnsiTheme="minorHAnsi"/>
        </w:rPr>
        <w:t xml:space="preserve"> </w:t>
      </w:r>
      <w:proofErr w:type="spellStart"/>
      <w:r w:rsidRPr="007B4AB0">
        <w:rPr>
          <w:rFonts w:asciiTheme="minorHAnsi" w:hAnsiTheme="minorHAnsi"/>
        </w:rPr>
        <w:t>ги</w:t>
      </w:r>
      <w:proofErr w:type="spellEnd"/>
      <w:r w:rsidRPr="007B4AB0">
        <w:rPr>
          <w:rFonts w:asciiTheme="minorHAnsi" w:hAnsiTheme="minorHAnsi"/>
        </w:rPr>
        <w:t xml:space="preserve"> </w:t>
      </w:r>
      <w:proofErr w:type="spellStart"/>
      <w:r w:rsidRPr="007B4AB0">
        <w:rPr>
          <w:rFonts w:asciiTheme="minorHAnsi" w:hAnsiTheme="minorHAnsi"/>
        </w:rPr>
        <w:t>задоволиш</w:t>
      </w:r>
      <w:proofErr w:type="spellEnd"/>
      <w:r w:rsidRPr="007B4AB0">
        <w:rPr>
          <w:rFonts w:asciiTheme="minorHAnsi" w:hAnsiTheme="minorHAnsi"/>
        </w:rPr>
        <w:t xml:space="preserve"> </w:t>
      </w:r>
      <w:proofErr w:type="spellStart"/>
      <w:r w:rsidRPr="007B4AB0">
        <w:rPr>
          <w:rFonts w:asciiTheme="minorHAnsi" w:hAnsiTheme="minorHAnsi"/>
        </w:rPr>
        <w:t>другите</w:t>
      </w:r>
      <w:proofErr w:type="spellEnd"/>
      <w:r w:rsidRPr="007B4AB0">
        <w:rPr>
          <w:rFonts w:asciiTheme="minorHAnsi" w:hAnsiTheme="minorHAnsi"/>
        </w:rPr>
        <w:t xml:space="preserve"> и </w:t>
      </w:r>
      <w:proofErr w:type="spellStart"/>
      <w:r w:rsidRPr="007B4AB0">
        <w:rPr>
          <w:rFonts w:asciiTheme="minorHAnsi" w:hAnsiTheme="minorHAnsi"/>
        </w:rPr>
        <w:t>да</w:t>
      </w:r>
      <w:proofErr w:type="spellEnd"/>
      <w:r w:rsidRPr="007B4AB0">
        <w:rPr>
          <w:rFonts w:asciiTheme="minorHAnsi" w:hAnsiTheme="minorHAnsi"/>
        </w:rPr>
        <w:t xml:space="preserve"> </w:t>
      </w:r>
      <w:proofErr w:type="spellStart"/>
      <w:r w:rsidRPr="007B4AB0">
        <w:rPr>
          <w:rFonts w:asciiTheme="minorHAnsi" w:hAnsiTheme="minorHAnsi"/>
        </w:rPr>
        <w:t>ја</w:t>
      </w:r>
      <w:proofErr w:type="spellEnd"/>
      <w:r w:rsidRPr="007B4AB0">
        <w:rPr>
          <w:rFonts w:asciiTheme="minorHAnsi" w:hAnsiTheme="minorHAnsi"/>
        </w:rPr>
        <w:t xml:space="preserve"> </w:t>
      </w:r>
      <w:proofErr w:type="spellStart"/>
      <w:r w:rsidRPr="007B4AB0">
        <w:rPr>
          <w:rFonts w:asciiTheme="minorHAnsi" w:hAnsiTheme="minorHAnsi"/>
        </w:rPr>
        <w:t>одржиш</w:t>
      </w:r>
      <w:proofErr w:type="spellEnd"/>
      <w:r w:rsidRPr="007B4AB0">
        <w:rPr>
          <w:rFonts w:asciiTheme="minorHAnsi" w:hAnsiTheme="minorHAnsi"/>
        </w:rPr>
        <w:t xml:space="preserve"> </w:t>
      </w:r>
      <w:proofErr w:type="spellStart"/>
      <w:r w:rsidRPr="007B4AB0">
        <w:rPr>
          <w:rFonts w:asciiTheme="minorHAnsi" w:hAnsiTheme="minorHAnsi"/>
        </w:rPr>
        <w:t>соработката</w:t>
      </w:r>
      <w:proofErr w:type="spellEnd"/>
      <w:r w:rsidRPr="007B4AB0">
        <w:rPr>
          <w:rFonts w:asciiTheme="minorHAnsi" w:hAnsiTheme="minorHAnsi"/>
        </w:rPr>
        <w:t xml:space="preserve">, </w:t>
      </w:r>
      <w:proofErr w:type="spellStart"/>
      <w:r w:rsidRPr="007B4AB0">
        <w:rPr>
          <w:rFonts w:asciiTheme="minorHAnsi" w:hAnsiTheme="minorHAnsi"/>
        </w:rPr>
        <w:t>да</w:t>
      </w:r>
      <w:proofErr w:type="spellEnd"/>
      <w:r w:rsidRPr="007B4AB0">
        <w:rPr>
          <w:rFonts w:asciiTheme="minorHAnsi" w:hAnsiTheme="minorHAnsi"/>
        </w:rPr>
        <w:t xml:space="preserve"> </w:t>
      </w:r>
      <w:proofErr w:type="spellStart"/>
      <w:r w:rsidRPr="007B4AB0">
        <w:rPr>
          <w:rFonts w:asciiTheme="minorHAnsi" w:hAnsiTheme="minorHAnsi"/>
        </w:rPr>
        <w:t>ги</w:t>
      </w:r>
      <w:proofErr w:type="spellEnd"/>
      <w:r w:rsidRPr="007B4AB0">
        <w:rPr>
          <w:rFonts w:asciiTheme="minorHAnsi" w:hAnsiTheme="minorHAnsi"/>
        </w:rPr>
        <w:t xml:space="preserve"> </w:t>
      </w:r>
      <w:proofErr w:type="spellStart"/>
      <w:r w:rsidRPr="007B4AB0">
        <w:rPr>
          <w:rFonts w:asciiTheme="minorHAnsi" w:hAnsiTheme="minorHAnsi"/>
        </w:rPr>
        <w:t>намалиш</w:t>
      </w:r>
      <w:proofErr w:type="spellEnd"/>
      <w:r w:rsidRPr="007B4AB0">
        <w:rPr>
          <w:rFonts w:asciiTheme="minorHAnsi" w:hAnsiTheme="minorHAnsi"/>
        </w:rPr>
        <w:t xml:space="preserve"> </w:t>
      </w:r>
      <w:proofErr w:type="spellStart"/>
      <w:r w:rsidRPr="007B4AB0">
        <w:rPr>
          <w:rFonts w:asciiTheme="minorHAnsi" w:hAnsiTheme="minorHAnsi"/>
        </w:rPr>
        <w:t>загубите</w:t>
      </w:r>
      <w:proofErr w:type="spellEnd"/>
      <w:r w:rsidRPr="007B4AB0">
        <w:rPr>
          <w:rFonts w:asciiTheme="minorHAnsi" w:hAnsiTheme="minorHAnsi"/>
        </w:rPr>
        <w:t xml:space="preserve"> </w:t>
      </w:r>
      <w:proofErr w:type="spellStart"/>
      <w:r w:rsidRPr="007B4AB0">
        <w:rPr>
          <w:rFonts w:asciiTheme="minorHAnsi" w:hAnsiTheme="minorHAnsi"/>
        </w:rPr>
        <w:t>дури</w:t>
      </w:r>
      <w:proofErr w:type="spellEnd"/>
      <w:r w:rsidRPr="007B4AB0">
        <w:rPr>
          <w:rFonts w:asciiTheme="minorHAnsi" w:hAnsiTheme="minorHAnsi"/>
        </w:rPr>
        <w:t xml:space="preserve"> и </w:t>
      </w:r>
      <w:proofErr w:type="spellStart"/>
      <w:r w:rsidRPr="007B4AB0">
        <w:rPr>
          <w:rFonts w:asciiTheme="minorHAnsi" w:hAnsiTheme="minorHAnsi"/>
        </w:rPr>
        <w:t>кога</w:t>
      </w:r>
      <w:proofErr w:type="spellEnd"/>
      <w:r w:rsidRPr="007B4AB0">
        <w:rPr>
          <w:rFonts w:asciiTheme="minorHAnsi" w:hAnsiTheme="minorHAnsi"/>
        </w:rPr>
        <w:t xml:space="preserve"> </w:t>
      </w:r>
      <w:proofErr w:type="spellStart"/>
      <w:r w:rsidRPr="007B4AB0">
        <w:rPr>
          <w:rFonts w:asciiTheme="minorHAnsi" w:hAnsiTheme="minorHAnsi"/>
        </w:rPr>
        <w:t>губиш</w:t>
      </w:r>
      <w:proofErr w:type="spellEnd"/>
      <w:r w:rsidRPr="007B4AB0">
        <w:rPr>
          <w:rFonts w:asciiTheme="minorHAnsi" w:hAnsiTheme="minorHAnsi"/>
        </w:rPr>
        <w:t xml:space="preserve">; </w:t>
      </w:r>
      <w:proofErr w:type="spellStart"/>
      <w:r w:rsidRPr="007B4AB0">
        <w:rPr>
          <w:rFonts w:asciiTheme="minorHAnsi" w:hAnsiTheme="minorHAnsi"/>
        </w:rPr>
        <w:t>кога</w:t>
      </w:r>
      <w:proofErr w:type="spellEnd"/>
      <w:r w:rsidRPr="007B4AB0">
        <w:rPr>
          <w:rFonts w:asciiTheme="minorHAnsi" w:hAnsiTheme="minorHAnsi"/>
        </w:rPr>
        <w:t xml:space="preserve"> </w:t>
      </w:r>
      <w:proofErr w:type="spellStart"/>
      <w:r w:rsidRPr="007B4AB0">
        <w:rPr>
          <w:rFonts w:asciiTheme="minorHAnsi" w:hAnsiTheme="minorHAnsi"/>
        </w:rPr>
        <w:t>хармонијата</w:t>
      </w:r>
      <w:proofErr w:type="spellEnd"/>
      <w:r w:rsidRPr="007B4AB0">
        <w:rPr>
          <w:rFonts w:asciiTheme="minorHAnsi" w:hAnsiTheme="minorHAnsi"/>
        </w:rPr>
        <w:t xml:space="preserve"> и </w:t>
      </w:r>
      <w:proofErr w:type="spellStart"/>
      <w:r w:rsidRPr="007B4AB0">
        <w:rPr>
          <w:rFonts w:asciiTheme="minorHAnsi" w:hAnsiTheme="minorHAnsi"/>
        </w:rPr>
        <w:t>стабилноста</w:t>
      </w:r>
      <w:proofErr w:type="spellEnd"/>
      <w:r w:rsidRPr="007B4AB0">
        <w:rPr>
          <w:rFonts w:asciiTheme="minorHAnsi" w:hAnsiTheme="minorHAnsi"/>
        </w:rPr>
        <w:t xml:space="preserve"> </w:t>
      </w:r>
      <w:proofErr w:type="spellStart"/>
      <w:r w:rsidRPr="007B4AB0">
        <w:rPr>
          <w:rFonts w:asciiTheme="minorHAnsi" w:hAnsiTheme="minorHAnsi"/>
        </w:rPr>
        <w:t>се</w:t>
      </w:r>
      <w:proofErr w:type="spellEnd"/>
      <w:r w:rsidRPr="007B4AB0">
        <w:rPr>
          <w:rFonts w:asciiTheme="minorHAnsi" w:hAnsiTheme="minorHAnsi"/>
        </w:rPr>
        <w:t xml:space="preserve"> </w:t>
      </w:r>
      <w:proofErr w:type="spellStart"/>
      <w:r w:rsidRPr="007B4AB0">
        <w:rPr>
          <w:rFonts w:asciiTheme="minorHAnsi" w:hAnsiTheme="minorHAnsi"/>
        </w:rPr>
        <w:t>особено</w:t>
      </w:r>
      <w:proofErr w:type="spellEnd"/>
      <w:r w:rsidRPr="007B4AB0">
        <w:rPr>
          <w:rFonts w:asciiTheme="minorHAnsi" w:hAnsiTheme="minorHAnsi"/>
        </w:rPr>
        <w:t xml:space="preserve"> </w:t>
      </w:r>
      <w:proofErr w:type="spellStart"/>
      <w:r w:rsidRPr="007B4AB0">
        <w:rPr>
          <w:rFonts w:asciiTheme="minorHAnsi" w:hAnsiTheme="minorHAnsi"/>
        </w:rPr>
        <w:t>значајни</w:t>
      </w:r>
      <w:proofErr w:type="spellEnd"/>
      <w:r w:rsidRPr="007B4AB0">
        <w:rPr>
          <w:rFonts w:asciiTheme="minorHAnsi" w:hAnsiTheme="minorHAnsi"/>
        </w:rPr>
        <w:t xml:space="preserve"> и </w:t>
      </w:r>
      <w:proofErr w:type="spellStart"/>
      <w:r w:rsidRPr="007B4AB0">
        <w:rPr>
          <w:rFonts w:asciiTheme="minorHAnsi" w:hAnsiTheme="minorHAnsi"/>
        </w:rPr>
        <w:t>да</w:t>
      </w:r>
      <w:proofErr w:type="spellEnd"/>
      <w:r w:rsidRPr="007B4AB0">
        <w:rPr>
          <w:rFonts w:asciiTheme="minorHAnsi" w:hAnsiTheme="minorHAnsi"/>
        </w:rPr>
        <w:t xml:space="preserve"> </w:t>
      </w:r>
      <w:proofErr w:type="spellStart"/>
      <w:r w:rsidRPr="007B4AB0">
        <w:rPr>
          <w:rFonts w:asciiTheme="minorHAnsi" w:hAnsiTheme="minorHAnsi"/>
        </w:rPr>
        <w:t>се</w:t>
      </w:r>
      <w:proofErr w:type="spellEnd"/>
      <w:r w:rsidRPr="007B4AB0">
        <w:rPr>
          <w:rFonts w:asciiTheme="minorHAnsi" w:hAnsiTheme="minorHAnsi"/>
        </w:rPr>
        <w:t xml:space="preserve"> </w:t>
      </w:r>
      <w:proofErr w:type="spellStart"/>
      <w:r w:rsidRPr="007B4AB0">
        <w:rPr>
          <w:rFonts w:asciiTheme="minorHAnsi" w:hAnsiTheme="minorHAnsi"/>
        </w:rPr>
        <w:t>дозволи</w:t>
      </w:r>
      <w:proofErr w:type="spellEnd"/>
      <w:r w:rsidRPr="007B4AB0">
        <w:rPr>
          <w:rFonts w:asciiTheme="minorHAnsi" w:hAnsiTheme="minorHAnsi"/>
        </w:rPr>
        <w:t xml:space="preserve"> </w:t>
      </w:r>
      <w:proofErr w:type="spellStart"/>
      <w:r w:rsidRPr="007B4AB0">
        <w:rPr>
          <w:rFonts w:asciiTheme="minorHAnsi" w:hAnsiTheme="minorHAnsi"/>
        </w:rPr>
        <w:t>на</w:t>
      </w:r>
      <w:proofErr w:type="spellEnd"/>
      <w:r w:rsidRPr="007B4AB0">
        <w:rPr>
          <w:rFonts w:asciiTheme="minorHAnsi" w:hAnsiTheme="minorHAnsi"/>
        </w:rPr>
        <w:t xml:space="preserve"> </w:t>
      </w:r>
      <w:proofErr w:type="spellStart"/>
      <w:r w:rsidRPr="007B4AB0">
        <w:rPr>
          <w:rFonts w:asciiTheme="minorHAnsi" w:hAnsiTheme="minorHAnsi"/>
        </w:rPr>
        <w:t>вработените</w:t>
      </w:r>
      <w:proofErr w:type="spellEnd"/>
      <w:r w:rsidRPr="007B4AB0">
        <w:rPr>
          <w:rFonts w:asciiTheme="minorHAnsi" w:hAnsiTheme="minorHAnsi"/>
        </w:rPr>
        <w:t xml:space="preserve"> </w:t>
      </w:r>
      <w:proofErr w:type="spellStart"/>
      <w:r w:rsidRPr="007B4AB0">
        <w:rPr>
          <w:rFonts w:asciiTheme="minorHAnsi" w:hAnsiTheme="minorHAnsi"/>
        </w:rPr>
        <w:t>да</w:t>
      </w:r>
      <w:proofErr w:type="spellEnd"/>
      <w:r w:rsidRPr="007B4AB0">
        <w:rPr>
          <w:rFonts w:asciiTheme="minorHAnsi" w:hAnsiTheme="minorHAnsi"/>
        </w:rPr>
        <w:t xml:space="preserve"> </w:t>
      </w:r>
      <w:proofErr w:type="spellStart"/>
      <w:r w:rsidRPr="007B4AB0">
        <w:rPr>
          <w:rFonts w:asciiTheme="minorHAnsi" w:hAnsiTheme="minorHAnsi"/>
        </w:rPr>
        <w:t>се</w:t>
      </w:r>
      <w:proofErr w:type="spellEnd"/>
      <w:r w:rsidRPr="007B4AB0">
        <w:rPr>
          <w:rFonts w:asciiTheme="minorHAnsi" w:hAnsiTheme="minorHAnsi"/>
        </w:rPr>
        <w:t xml:space="preserve"> </w:t>
      </w:r>
      <w:proofErr w:type="spellStart"/>
      <w:r w:rsidRPr="007B4AB0">
        <w:rPr>
          <w:rFonts w:asciiTheme="minorHAnsi" w:hAnsiTheme="minorHAnsi"/>
        </w:rPr>
        <w:t>развиваат</w:t>
      </w:r>
      <w:proofErr w:type="spellEnd"/>
      <w:r w:rsidRPr="007B4AB0">
        <w:rPr>
          <w:rFonts w:asciiTheme="minorHAnsi" w:hAnsiTheme="minorHAnsi"/>
        </w:rPr>
        <w:t xml:space="preserve"> </w:t>
      </w:r>
      <w:proofErr w:type="spellStart"/>
      <w:r w:rsidRPr="007B4AB0">
        <w:rPr>
          <w:rFonts w:asciiTheme="minorHAnsi" w:hAnsiTheme="minorHAnsi"/>
        </w:rPr>
        <w:t>по</w:t>
      </w:r>
      <w:proofErr w:type="spellEnd"/>
      <w:r w:rsidRPr="007B4AB0">
        <w:rPr>
          <w:rFonts w:asciiTheme="minorHAnsi" w:hAnsiTheme="minorHAnsi"/>
        </w:rPr>
        <w:t xml:space="preserve"> </w:t>
      </w:r>
      <w:proofErr w:type="spellStart"/>
      <w:r w:rsidRPr="007B4AB0">
        <w:rPr>
          <w:rFonts w:asciiTheme="minorHAnsi" w:hAnsiTheme="minorHAnsi"/>
        </w:rPr>
        <w:t>пат</w:t>
      </w:r>
      <w:proofErr w:type="spellEnd"/>
      <w:r w:rsidRPr="007B4AB0">
        <w:rPr>
          <w:rFonts w:asciiTheme="minorHAnsi" w:hAnsiTheme="minorHAnsi"/>
        </w:rPr>
        <w:t xml:space="preserve"> </w:t>
      </w:r>
      <w:proofErr w:type="spellStart"/>
      <w:r w:rsidRPr="007B4AB0">
        <w:rPr>
          <w:rFonts w:asciiTheme="minorHAnsi" w:hAnsiTheme="minorHAnsi"/>
        </w:rPr>
        <w:t>на</w:t>
      </w:r>
      <w:proofErr w:type="spellEnd"/>
      <w:r w:rsidRPr="007B4AB0">
        <w:rPr>
          <w:rFonts w:asciiTheme="minorHAnsi" w:hAnsiTheme="minorHAnsi"/>
        </w:rPr>
        <w:t xml:space="preserve"> </w:t>
      </w:r>
      <w:proofErr w:type="spellStart"/>
      <w:r w:rsidRPr="007B4AB0">
        <w:rPr>
          <w:rFonts w:asciiTheme="minorHAnsi" w:hAnsiTheme="minorHAnsi"/>
        </w:rPr>
        <w:t>учење</w:t>
      </w:r>
      <w:proofErr w:type="spellEnd"/>
      <w:r w:rsidRPr="007B4AB0">
        <w:rPr>
          <w:rFonts w:asciiTheme="minorHAnsi" w:hAnsiTheme="minorHAnsi"/>
        </w:rPr>
        <w:t xml:space="preserve"> </w:t>
      </w:r>
      <w:proofErr w:type="spellStart"/>
      <w:r w:rsidRPr="007B4AB0">
        <w:rPr>
          <w:rFonts w:asciiTheme="minorHAnsi" w:hAnsiTheme="minorHAnsi"/>
        </w:rPr>
        <w:t>на</w:t>
      </w:r>
      <w:proofErr w:type="spellEnd"/>
      <w:r w:rsidRPr="007B4AB0">
        <w:rPr>
          <w:rFonts w:asciiTheme="minorHAnsi" w:hAnsiTheme="minorHAnsi"/>
        </w:rPr>
        <w:t xml:space="preserve"> </w:t>
      </w:r>
      <w:proofErr w:type="spellStart"/>
      <w:r w:rsidRPr="007B4AB0">
        <w:rPr>
          <w:rFonts w:asciiTheme="minorHAnsi" w:hAnsiTheme="minorHAnsi"/>
        </w:rPr>
        <w:t>сопствените</w:t>
      </w:r>
      <w:proofErr w:type="spellEnd"/>
      <w:r w:rsidRPr="007B4AB0">
        <w:rPr>
          <w:rFonts w:asciiTheme="minorHAnsi" w:hAnsiTheme="minorHAnsi"/>
        </w:rPr>
        <w:t xml:space="preserve"> </w:t>
      </w:r>
      <w:proofErr w:type="spellStart"/>
      <w:r w:rsidRPr="007B4AB0">
        <w:rPr>
          <w:rFonts w:asciiTheme="minorHAnsi" w:hAnsiTheme="minorHAnsi"/>
        </w:rPr>
        <w:t>грешки</w:t>
      </w:r>
      <w:proofErr w:type="spellEnd"/>
      <w:r w:rsidRPr="007B4AB0">
        <w:rPr>
          <w:rFonts w:asciiTheme="minorHAnsi" w:hAnsiTheme="minorHAnsi"/>
        </w:rPr>
        <w:t>.</w:t>
      </w:r>
    </w:p>
    <w:p w14:paraId="56D31228" w14:textId="77777777" w:rsidR="00351E03" w:rsidRPr="007B4AB0" w:rsidRDefault="00351E03" w:rsidP="002A3BD1">
      <w:pPr>
        <w:pStyle w:val="a0"/>
        <w:ind w:left="90" w:firstLine="630"/>
        <w:rPr>
          <w:rFonts w:asciiTheme="minorHAnsi" w:hAnsiTheme="minorHAnsi"/>
        </w:rPr>
      </w:pPr>
      <w:proofErr w:type="spellStart"/>
      <w:r w:rsidRPr="007B4AB0">
        <w:rPr>
          <w:rFonts w:asciiTheme="minorHAnsi" w:hAnsiTheme="minorHAnsi"/>
        </w:rPr>
        <w:t>Користете</w:t>
      </w:r>
      <w:proofErr w:type="spellEnd"/>
      <w:r w:rsidRPr="007B4AB0">
        <w:rPr>
          <w:rFonts w:asciiTheme="minorHAnsi" w:hAnsiTheme="minorHAnsi"/>
        </w:rPr>
        <w:t xml:space="preserve"> </w:t>
      </w:r>
      <w:proofErr w:type="spellStart"/>
      <w:r w:rsidRPr="007B4AB0">
        <w:rPr>
          <w:rFonts w:asciiTheme="minorHAnsi" w:hAnsiTheme="minorHAnsi"/>
        </w:rPr>
        <w:t>го</w:t>
      </w:r>
      <w:proofErr w:type="spellEnd"/>
      <w:r w:rsidRPr="007B4AB0">
        <w:rPr>
          <w:rFonts w:asciiTheme="minorHAnsi" w:hAnsiTheme="minorHAnsi"/>
        </w:rPr>
        <w:t xml:space="preserve"> </w:t>
      </w:r>
      <w:proofErr w:type="spellStart"/>
      <w:r w:rsidRPr="007B4AB0">
        <w:rPr>
          <w:rFonts w:asciiTheme="minorHAnsi" w:hAnsiTheme="minorHAnsi"/>
        </w:rPr>
        <w:t>компромисот</w:t>
      </w:r>
      <w:proofErr w:type="spellEnd"/>
      <w:r w:rsidRPr="007B4AB0">
        <w:rPr>
          <w:rFonts w:asciiTheme="minorHAnsi" w:hAnsiTheme="minorHAnsi"/>
        </w:rPr>
        <w:t xml:space="preserve"> </w:t>
      </w:r>
      <w:proofErr w:type="spellStart"/>
      <w:r w:rsidRPr="007B4AB0">
        <w:rPr>
          <w:rFonts w:asciiTheme="minorHAnsi" w:hAnsiTheme="minorHAnsi"/>
        </w:rPr>
        <w:t>кога</w:t>
      </w:r>
      <w:proofErr w:type="spellEnd"/>
      <w:r w:rsidRPr="007B4AB0">
        <w:rPr>
          <w:rFonts w:asciiTheme="minorHAnsi" w:hAnsiTheme="minorHAnsi"/>
        </w:rPr>
        <w:t xml:space="preserve"> </w:t>
      </w:r>
      <w:proofErr w:type="spellStart"/>
      <w:r w:rsidRPr="007B4AB0">
        <w:rPr>
          <w:rFonts w:asciiTheme="minorHAnsi" w:hAnsiTheme="minorHAnsi"/>
        </w:rPr>
        <w:t>целите</w:t>
      </w:r>
      <w:proofErr w:type="spellEnd"/>
      <w:r w:rsidRPr="007B4AB0">
        <w:rPr>
          <w:rFonts w:asciiTheme="minorHAnsi" w:hAnsiTheme="minorHAnsi"/>
        </w:rPr>
        <w:t xml:space="preserve"> </w:t>
      </w:r>
      <w:proofErr w:type="spellStart"/>
      <w:r w:rsidRPr="007B4AB0">
        <w:rPr>
          <w:rFonts w:asciiTheme="minorHAnsi" w:hAnsiTheme="minorHAnsi"/>
        </w:rPr>
        <w:t>се</w:t>
      </w:r>
      <w:proofErr w:type="spellEnd"/>
      <w:r w:rsidRPr="007B4AB0">
        <w:rPr>
          <w:rFonts w:asciiTheme="minorHAnsi" w:hAnsiTheme="minorHAnsi"/>
        </w:rPr>
        <w:t xml:space="preserve"> </w:t>
      </w:r>
      <w:proofErr w:type="spellStart"/>
      <w:r w:rsidRPr="007B4AB0">
        <w:rPr>
          <w:rFonts w:asciiTheme="minorHAnsi" w:hAnsiTheme="minorHAnsi"/>
        </w:rPr>
        <w:t>важни</w:t>
      </w:r>
      <w:proofErr w:type="spellEnd"/>
      <w:r w:rsidRPr="007B4AB0">
        <w:rPr>
          <w:rFonts w:asciiTheme="minorHAnsi" w:hAnsiTheme="minorHAnsi"/>
        </w:rPr>
        <w:t xml:space="preserve"> </w:t>
      </w:r>
      <w:proofErr w:type="spellStart"/>
      <w:r w:rsidRPr="007B4AB0">
        <w:rPr>
          <w:rFonts w:asciiTheme="minorHAnsi" w:hAnsiTheme="minorHAnsi"/>
        </w:rPr>
        <w:t>но</w:t>
      </w:r>
      <w:proofErr w:type="spellEnd"/>
      <w:r w:rsidRPr="007B4AB0">
        <w:rPr>
          <w:rFonts w:asciiTheme="minorHAnsi" w:hAnsiTheme="minorHAnsi"/>
        </w:rPr>
        <w:t xml:space="preserve"> </w:t>
      </w:r>
      <w:proofErr w:type="spellStart"/>
      <w:r w:rsidRPr="007B4AB0">
        <w:rPr>
          <w:rFonts w:asciiTheme="minorHAnsi" w:hAnsiTheme="minorHAnsi"/>
        </w:rPr>
        <w:t>не</w:t>
      </w:r>
      <w:proofErr w:type="spellEnd"/>
      <w:r w:rsidRPr="007B4AB0">
        <w:rPr>
          <w:rFonts w:asciiTheme="minorHAnsi" w:hAnsiTheme="minorHAnsi"/>
        </w:rPr>
        <w:t xml:space="preserve"> </w:t>
      </w:r>
      <w:proofErr w:type="spellStart"/>
      <w:r w:rsidRPr="007B4AB0">
        <w:rPr>
          <w:rFonts w:asciiTheme="minorHAnsi" w:hAnsiTheme="minorHAnsi"/>
        </w:rPr>
        <w:t>се</w:t>
      </w:r>
      <w:proofErr w:type="spellEnd"/>
      <w:r w:rsidRPr="007B4AB0">
        <w:rPr>
          <w:rFonts w:asciiTheme="minorHAnsi" w:hAnsiTheme="minorHAnsi"/>
        </w:rPr>
        <w:t xml:space="preserve"> </w:t>
      </w:r>
      <w:proofErr w:type="spellStart"/>
      <w:r w:rsidRPr="007B4AB0">
        <w:rPr>
          <w:rFonts w:asciiTheme="minorHAnsi" w:hAnsiTheme="minorHAnsi"/>
        </w:rPr>
        <w:t>исплати</w:t>
      </w:r>
      <w:proofErr w:type="spellEnd"/>
      <w:r w:rsidRPr="007B4AB0">
        <w:rPr>
          <w:rFonts w:asciiTheme="minorHAnsi" w:hAnsiTheme="minorHAnsi"/>
        </w:rPr>
        <w:t xml:space="preserve"> </w:t>
      </w:r>
      <w:proofErr w:type="spellStart"/>
      <w:r w:rsidRPr="007B4AB0">
        <w:rPr>
          <w:rFonts w:asciiTheme="minorHAnsi" w:hAnsiTheme="minorHAnsi"/>
        </w:rPr>
        <w:t>напорот</w:t>
      </w:r>
      <w:proofErr w:type="spellEnd"/>
      <w:r w:rsidRPr="007B4AB0">
        <w:rPr>
          <w:rFonts w:asciiTheme="minorHAnsi" w:hAnsiTheme="minorHAnsi"/>
        </w:rPr>
        <w:t xml:space="preserve"> </w:t>
      </w:r>
      <w:proofErr w:type="spellStart"/>
      <w:r w:rsidRPr="007B4AB0">
        <w:rPr>
          <w:rFonts w:asciiTheme="minorHAnsi" w:hAnsiTheme="minorHAnsi"/>
        </w:rPr>
        <w:t>на</w:t>
      </w:r>
      <w:proofErr w:type="spellEnd"/>
      <w:r w:rsidRPr="007B4AB0">
        <w:rPr>
          <w:rFonts w:asciiTheme="minorHAnsi" w:hAnsiTheme="minorHAnsi"/>
        </w:rPr>
        <w:t xml:space="preserve"> </w:t>
      </w:r>
      <w:proofErr w:type="spellStart"/>
      <w:r w:rsidRPr="007B4AB0">
        <w:rPr>
          <w:rFonts w:asciiTheme="minorHAnsi" w:hAnsiTheme="minorHAnsi"/>
        </w:rPr>
        <w:t>потенцијален</w:t>
      </w:r>
      <w:proofErr w:type="spellEnd"/>
      <w:r w:rsidRPr="007B4AB0">
        <w:rPr>
          <w:rFonts w:asciiTheme="minorHAnsi" w:hAnsiTheme="minorHAnsi"/>
        </w:rPr>
        <w:t xml:space="preserve"> </w:t>
      </w:r>
      <w:proofErr w:type="spellStart"/>
      <w:r w:rsidRPr="007B4AB0">
        <w:rPr>
          <w:rFonts w:asciiTheme="minorHAnsi" w:hAnsiTheme="minorHAnsi"/>
        </w:rPr>
        <w:t>застој</w:t>
      </w:r>
      <w:proofErr w:type="spellEnd"/>
      <w:r w:rsidRPr="007B4AB0">
        <w:rPr>
          <w:rFonts w:asciiTheme="minorHAnsi" w:hAnsiTheme="minorHAnsi"/>
        </w:rPr>
        <w:t xml:space="preserve"> </w:t>
      </w:r>
      <w:proofErr w:type="spellStart"/>
      <w:r w:rsidRPr="007B4AB0">
        <w:rPr>
          <w:rFonts w:asciiTheme="minorHAnsi" w:hAnsiTheme="minorHAnsi"/>
        </w:rPr>
        <w:t>на</w:t>
      </w:r>
      <w:proofErr w:type="spellEnd"/>
      <w:r w:rsidRPr="007B4AB0">
        <w:rPr>
          <w:rFonts w:asciiTheme="minorHAnsi" w:hAnsiTheme="minorHAnsi"/>
        </w:rPr>
        <w:t xml:space="preserve"> </w:t>
      </w:r>
      <w:proofErr w:type="spellStart"/>
      <w:r w:rsidRPr="007B4AB0">
        <w:rPr>
          <w:rFonts w:asciiTheme="minorHAnsi" w:hAnsiTheme="minorHAnsi"/>
        </w:rPr>
        <w:t>повеќе</w:t>
      </w:r>
      <w:proofErr w:type="spellEnd"/>
      <w:r w:rsidRPr="007B4AB0">
        <w:rPr>
          <w:rFonts w:asciiTheme="minorHAnsi" w:hAnsiTheme="minorHAnsi"/>
        </w:rPr>
        <w:t xml:space="preserve"> </w:t>
      </w:r>
      <w:proofErr w:type="spellStart"/>
      <w:proofErr w:type="gramStart"/>
      <w:r w:rsidRPr="007B4AB0">
        <w:rPr>
          <w:rFonts w:asciiTheme="minorHAnsi" w:hAnsiTheme="minorHAnsi"/>
        </w:rPr>
        <w:t>приоди</w:t>
      </w:r>
      <w:proofErr w:type="spellEnd"/>
      <w:r w:rsidRPr="007B4AB0">
        <w:rPr>
          <w:rFonts w:asciiTheme="minorHAnsi" w:hAnsiTheme="minorHAnsi"/>
        </w:rPr>
        <w:t>;</w:t>
      </w:r>
      <w:proofErr w:type="gramEnd"/>
      <w:r w:rsidRPr="007B4AB0">
        <w:rPr>
          <w:rFonts w:asciiTheme="minorHAnsi" w:hAnsiTheme="minorHAnsi"/>
        </w:rPr>
        <w:t xml:space="preserve"> </w:t>
      </w:r>
      <w:proofErr w:type="spellStart"/>
      <w:r w:rsidRPr="007B4AB0">
        <w:rPr>
          <w:rFonts w:asciiTheme="minorHAnsi" w:hAnsiTheme="minorHAnsi"/>
        </w:rPr>
        <w:t>кога</w:t>
      </w:r>
      <w:proofErr w:type="spellEnd"/>
      <w:r w:rsidRPr="007B4AB0">
        <w:rPr>
          <w:rFonts w:asciiTheme="minorHAnsi" w:hAnsiTheme="minorHAnsi"/>
        </w:rPr>
        <w:t xml:space="preserve"> </w:t>
      </w:r>
      <w:proofErr w:type="spellStart"/>
      <w:r w:rsidRPr="007B4AB0">
        <w:rPr>
          <w:rFonts w:asciiTheme="minorHAnsi" w:hAnsiTheme="minorHAnsi"/>
        </w:rPr>
        <w:t>опонентите</w:t>
      </w:r>
      <w:proofErr w:type="spellEnd"/>
      <w:r w:rsidRPr="007B4AB0">
        <w:rPr>
          <w:rFonts w:asciiTheme="minorHAnsi" w:hAnsiTheme="minorHAnsi"/>
        </w:rPr>
        <w:t xml:space="preserve"> </w:t>
      </w:r>
      <w:proofErr w:type="spellStart"/>
      <w:r w:rsidRPr="007B4AB0">
        <w:rPr>
          <w:rFonts w:asciiTheme="minorHAnsi" w:hAnsiTheme="minorHAnsi"/>
        </w:rPr>
        <w:t>со</w:t>
      </w:r>
      <w:proofErr w:type="spellEnd"/>
      <w:r w:rsidRPr="007B4AB0">
        <w:rPr>
          <w:rFonts w:asciiTheme="minorHAnsi" w:hAnsiTheme="minorHAnsi"/>
        </w:rPr>
        <w:t xml:space="preserve"> </w:t>
      </w:r>
      <w:proofErr w:type="spellStart"/>
      <w:r w:rsidRPr="007B4AB0">
        <w:rPr>
          <w:rFonts w:asciiTheme="minorHAnsi" w:hAnsiTheme="minorHAnsi"/>
        </w:rPr>
        <w:t>еднаква</w:t>
      </w:r>
      <w:proofErr w:type="spellEnd"/>
      <w:r w:rsidRPr="007B4AB0">
        <w:rPr>
          <w:rFonts w:asciiTheme="minorHAnsi" w:hAnsiTheme="minorHAnsi"/>
        </w:rPr>
        <w:t xml:space="preserve"> </w:t>
      </w:r>
      <w:proofErr w:type="spellStart"/>
      <w:r w:rsidRPr="007B4AB0">
        <w:rPr>
          <w:rFonts w:asciiTheme="minorHAnsi" w:hAnsiTheme="minorHAnsi"/>
        </w:rPr>
        <w:t>моќ</w:t>
      </w:r>
      <w:proofErr w:type="spellEnd"/>
      <w:r w:rsidRPr="007B4AB0">
        <w:rPr>
          <w:rFonts w:asciiTheme="minorHAnsi" w:hAnsiTheme="minorHAnsi"/>
        </w:rPr>
        <w:t xml:space="preserve"> </w:t>
      </w:r>
      <w:proofErr w:type="spellStart"/>
      <w:r w:rsidRPr="007B4AB0">
        <w:rPr>
          <w:rFonts w:asciiTheme="minorHAnsi" w:hAnsiTheme="minorHAnsi"/>
        </w:rPr>
        <w:t>се</w:t>
      </w:r>
      <w:proofErr w:type="spellEnd"/>
      <w:r w:rsidRPr="007B4AB0">
        <w:rPr>
          <w:rFonts w:asciiTheme="minorHAnsi" w:hAnsiTheme="minorHAnsi"/>
        </w:rPr>
        <w:t xml:space="preserve"> </w:t>
      </w:r>
      <w:proofErr w:type="spellStart"/>
      <w:r w:rsidRPr="007B4AB0">
        <w:rPr>
          <w:rFonts w:asciiTheme="minorHAnsi" w:hAnsiTheme="minorHAnsi"/>
        </w:rPr>
        <w:t>посветени</w:t>
      </w:r>
      <w:proofErr w:type="spellEnd"/>
      <w:r w:rsidRPr="007B4AB0">
        <w:rPr>
          <w:rFonts w:asciiTheme="minorHAnsi" w:hAnsiTheme="minorHAnsi"/>
        </w:rPr>
        <w:t xml:space="preserve"> </w:t>
      </w:r>
      <w:proofErr w:type="spellStart"/>
      <w:r w:rsidRPr="007B4AB0">
        <w:rPr>
          <w:rFonts w:asciiTheme="minorHAnsi" w:hAnsiTheme="minorHAnsi"/>
        </w:rPr>
        <w:t>на</w:t>
      </w:r>
      <w:proofErr w:type="spellEnd"/>
      <w:r w:rsidRPr="007B4AB0">
        <w:rPr>
          <w:rFonts w:asciiTheme="minorHAnsi" w:hAnsiTheme="minorHAnsi"/>
        </w:rPr>
        <w:t xml:space="preserve"> </w:t>
      </w:r>
      <w:proofErr w:type="spellStart"/>
      <w:r w:rsidRPr="007B4AB0">
        <w:rPr>
          <w:rFonts w:asciiTheme="minorHAnsi" w:hAnsiTheme="minorHAnsi"/>
        </w:rPr>
        <w:t>заеднички</w:t>
      </w:r>
      <w:proofErr w:type="spellEnd"/>
      <w:r w:rsidRPr="007B4AB0">
        <w:rPr>
          <w:rFonts w:asciiTheme="minorHAnsi" w:hAnsiTheme="minorHAnsi"/>
        </w:rPr>
        <w:t xml:space="preserve"> </w:t>
      </w:r>
      <w:proofErr w:type="spellStart"/>
      <w:r w:rsidRPr="007B4AB0">
        <w:rPr>
          <w:rFonts w:asciiTheme="minorHAnsi" w:hAnsiTheme="minorHAnsi"/>
        </w:rPr>
        <w:t>цели</w:t>
      </w:r>
      <w:proofErr w:type="spellEnd"/>
      <w:r w:rsidRPr="007B4AB0">
        <w:rPr>
          <w:rFonts w:asciiTheme="minorHAnsi" w:hAnsiTheme="minorHAnsi"/>
        </w:rPr>
        <w:t xml:space="preserve">; </w:t>
      </w:r>
      <w:proofErr w:type="spellStart"/>
      <w:r w:rsidRPr="007B4AB0">
        <w:rPr>
          <w:rFonts w:asciiTheme="minorHAnsi" w:hAnsiTheme="minorHAnsi"/>
        </w:rPr>
        <w:t>да</w:t>
      </w:r>
      <w:proofErr w:type="spellEnd"/>
      <w:r w:rsidRPr="007B4AB0">
        <w:rPr>
          <w:rFonts w:asciiTheme="minorHAnsi" w:hAnsiTheme="minorHAnsi"/>
        </w:rPr>
        <w:t xml:space="preserve"> </w:t>
      </w:r>
      <w:proofErr w:type="spellStart"/>
      <w:r w:rsidRPr="007B4AB0">
        <w:rPr>
          <w:rFonts w:asciiTheme="minorHAnsi" w:hAnsiTheme="minorHAnsi"/>
        </w:rPr>
        <w:t>постигнеш</w:t>
      </w:r>
      <w:proofErr w:type="spellEnd"/>
      <w:r w:rsidRPr="007B4AB0">
        <w:rPr>
          <w:rFonts w:asciiTheme="minorHAnsi" w:hAnsiTheme="minorHAnsi"/>
        </w:rPr>
        <w:t xml:space="preserve"> </w:t>
      </w:r>
      <w:proofErr w:type="spellStart"/>
      <w:r w:rsidRPr="007B4AB0">
        <w:rPr>
          <w:rFonts w:asciiTheme="minorHAnsi" w:hAnsiTheme="minorHAnsi"/>
        </w:rPr>
        <w:t>привремени</w:t>
      </w:r>
      <w:proofErr w:type="spellEnd"/>
      <w:r w:rsidRPr="007B4AB0">
        <w:rPr>
          <w:rFonts w:asciiTheme="minorHAnsi" w:hAnsiTheme="minorHAnsi"/>
        </w:rPr>
        <w:t xml:space="preserve"> </w:t>
      </w:r>
      <w:proofErr w:type="spellStart"/>
      <w:r w:rsidRPr="007B4AB0">
        <w:rPr>
          <w:rFonts w:asciiTheme="minorHAnsi" w:hAnsiTheme="minorHAnsi"/>
        </w:rPr>
        <w:t>договори</w:t>
      </w:r>
      <w:proofErr w:type="spellEnd"/>
      <w:r w:rsidRPr="007B4AB0">
        <w:rPr>
          <w:rFonts w:asciiTheme="minorHAnsi" w:hAnsiTheme="minorHAnsi"/>
        </w:rPr>
        <w:t xml:space="preserve"> </w:t>
      </w:r>
      <w:proofErr w:type="spellStart"/>
      <w:r w:rsidRPr="007B4AB0">
        <w:rPr>
          <w:rFonts w:asciiTheme="minorHAnsi" w:hAnsiTheme="minorHAnsi"/>
        </w:rPr>
        <w:t>за</w:t>
      </w:r>
      <w:proofErr w:type="spellEnd"/>
      <w:r w:rsidRPr="007B4AB0">
        <w:rPr>
          <w:rFonts w:asciiTheme="minorHAnsi" w:hAnsiTheme="minorHAnsi"/>
        </w:rPr>
        <w:t xml:space="preserve"> </w:t>
      </w:r>
      <w:proofErr w:type="spellStart"/>
      <w:r w:rsidRPr="007B4AB0">
        <w:rPr>
          <w:rFonts w:asciiTheme="minorHAnsi" w:hAnsiTheme="minorHAnsi"/>
        </w:rPr>
        <w:t>комплексни</w:t>
      </w:r>
      <w:proofErr w:type="spellEnd"/>
      <w:r w:rsidRPr="007B4AB0">
        <w:rPr>
          <w:rFonts w:asciiTheme="minorHAnsi" w:hAnsiTheme="minorHAnsi"/>
        </w:rPr>
        <w:t xml:space="preserve"> </w:t>
      </w:r>
      <w:proofErr w:type="spellStart"/>
      <w:r w:rsidRPr="007B4AB0">
        <w:rPr>
          <w:rFonts w:asciiTheme="minorHAnsi" w:hAnsiTheme="minorHAnsi"/>
        </w:rPr>
        <w:t>проблеми</w:t>
      </w:r>
      <w:proofErr w:type="spellEnd"/>
      <w:r w:rsidRPr="007B4AB0">
        <w:rPr>
          <w:rFonts w:asciiTheme="minorHAnsi" w:hAnsiTheme="minorHAnsi"/>
        </w:rPr>
        <w:t xml:space="preserve">; </w:t>
      </w:r>
      <w:proofErr w:type="spellStart"/>
      <w:r w:rsidRPr="007B4AB0">
        <w:rPr>
          <w:rFonts w:asciiTheme="minorHAnsi" w:hAnsiTheme="minorHAnsi"/>
        </w:rPr>
        <w:t>да</w:t>
      </w:r>
      <w:proofErr w:type="spellEnd"/>
      <w:r w:rsidRPr="007B4AB0">
        <w:rPr>
          <w:rFonts w:asciiTheme="minorHAnsi" w:hAnsiTheme="minorHAnsi"/>
        </w:rPr>
        <w:t xml:space="preserve"> </w:t>
      </w:r>
      <w:proofErr w:type="spellStart"/>
      <w:r w:rsidRPr="007B4AB0">
        <w:rPr>
          <w:rFonts w:asciiTheme="minorHAnsi" w:hAnsiTheme="minorHAnsi"/>
        </w:rPr>
        <w:t>дојдеш</w:t>
      </w:r>
      <w:proofErr w:type="spellEnd"/>
      <w:r w:rsidRPr="007B4AB0">
        <w:rPr>
          <w:rFonts w:asciiTheme="minorHAnsi" w:hAnsiTheme="minorHAnsi"/>
        </w:rPr>
        <w:t xml:space="preserve"> </w:t>
      </w:r>
      <w:proofErr w:type="spellStart"/>
      <w:r w:rsidRPr="007B4AB0">
        <w:rPr>
          <w:rFonts w:asciiTheme="minorHAnsi" w:hAnsiTheme="minorHAnsi"/>
        </w:rPr>
        <w:t>до</w:t>
      </w:r>
      <w:proofErr w:type="spellEnd"/>
      <w:r w:rsidRPr="007B4AB0">
        <w:rPr>
          <w:rFonts w:asciiTheme="minorHAnsi" w:hAnsiTheme="minorHAnsi"/>
        </w:rPr>
        <w:t xml:space="preserve"> </w:t>
      </w:r>
      <w:proofErr w:type="spellStart"/>
      <w:r w:rsidRPr="007B4AB0">
        <w:rPr>
          <w:rFonts w:asciiTheme="minorHAnsi" w:hAnsiTheme="minorHAnsi"/>
        </w:rPr>
        <w:t>брзи</w:t>
      </w:r>
      <w:proofErr w:type="spellEnd"/>
      <w:r w:rsidRPr="007B4AB0">
        <w:rPr>
          <w:rFonts w:asciiTheme="minorHAnsi" w:hAnsiTheme="minorHAnsi"/>
        </w:rPr>
        <w:t xml:space="preserve"> </w:t>
      </w:r>
      <w:proofErr w:type="spellStart"/>
      <w:r w:rsidRPr="007B4AB0">
        <w:rPr>
          <w:rFonts w:asciiTheme="minorHAnsi" w:hAnsiTheme="minorHAnsi"/>
        </w:rPr>
        <w:t>решенија</w:t>
      </w:r>
      <w:proofErr w:type="spellEnd"/>
      <w:r w:rsidRPr="007B4AB0">
        <w:rPr>
          <w:rFonts w:asciiTheme="minorHAnsi" w:hAnsiTheme="minorHAnsi"/>
        </w:rPr>
        <w:t xml:space="preserve"> </w:t>
      </w:r>
      <w:proofErr w:type="spellStart"/>
      <w:r w:rsidRPr="007B4AB0">
        <w:rPr>
          <w:rFonts w:asciiTheme="minorHAnsi" w:hAnsiTheme="minorHAnsi"/>
        </w:rPr>
        <w:t>под</w:t>
      </w:r>
      <w:proofErr w:type="spellEnd"/>
      <w:r w:rsidRPr="007B4AB0">
        <w:rPr>
          <w:rFonts w:asciiTheme="minorHAnsi" w:hAnsiTheme="minorHAnsi"/>
        </w:rPr>
        <w:t xml:space="preserve"> </w:t>
      </w:r>
      <w:proofErr w:type="spellStart"/>
      <w:r w:rsidRPr="007B4AB0">
        <w:rPr>
          <w:rFonts w:asciiTheme="minorHAnsi" w:hAnsiTheme="minorHAnsi"/>
        </w:rPr>
        <w:t>временски</w:t>
      </w:r>
      <w:proofErr w:type="spellEnd"/>
      <w:r w:rsidRPr="007B4AB0">
        <w:rPr>
          <w:rFonts w:asciiTheme="minorHAnsi" w:hAnsiTheme="minorHAnsi"/>
        </w:rPr>
        <w:t xml:space="preserve"> </w:t>
      </w:r>
      <w:proofErr w:type="spellStart"/>
      <w:r w:rsidRPr="007B4AB0">
        <w:rPr>
          <w:rFonts w:asciiTheme="minorHAnsi" w:hAnsiTheme="minorHAnsi"/>
        </w:rPr>
        <w:t>притисок</w:t>
      </w:r>
      <w:proofErr w:type="spellEnd"/>
      <w:r w:rsidRPr="007B4AB0">
        <w:rPr>
          <w:rFonts w:asciiTheme="minorHAnsi" w:hAnsiTheme="minorHAnsi"/>
        </w:rPr>
        <w:t xml:space="preserve">; и </w:t>
      </w:r>
      <w:proofErr w:type="spellStart"/>
      <w:r w:rsidRPr="007B4AB0">
        <w:rPr>
          <w:rFonts w:asciiTheme="minorHAnsi" w:hAnsiTheme="minorHAnsi"/>
        </w:rPr>
        <w:t>како</w:t>
      </w:r>
      <w:proofErr w:type="spellEnd"/>
      <w:r w:rsidRPr="007B4AB0">
        <w:rPr>
          <w:rFonts w:asciiTheme="minorHAnsi" w:hAnsiTheme="minorHAnsi"/>
        </w:rPr>
        <w:t xml:space="preserve"> </w:t>
      </w:r>
      <w:proofErr w:type="spellStart"/>
      <w:r w:rsidRPr="007B4AB0">
        <w:rPr>
          <w:rFonts w:asciiTheme="minorHAnsi" w:hAnsiTheme="minorHAnsi"/>
        </w:rPr>
        <w:t>резервен</w:t>
      </w:r>
      <w:proofErr w:type="spellEnd"/>
      <w:r w:rsidRPr="007B4AB0">
        <w:rPr>
          <w:rFonts w:asciiTheme="minorHAnsi" w:hAnsiTheme="minorHAnsi"/>
        </w:rPr>
        <w:t xml:space="preserve"> </w:t>
      </w:r>
      <w:proofErr w:type="spellStart"/>
      <w:r w:rsidRPr="007B4AB0">
        <w:rPr>
          <w:rFonts w:asciiTheme="minorHAnsi" w:hAnsiTheme="minorHAnsi"/>
        </w:rPr>
        <w:t>план</w:t>
      </w:r>
      <w:proofErr w:type="spellEnd"/>
      <w:r w:rsidRPr="007B4AB0">
        <w:rPr>
          <w:rFonts w:asciiTheme="minorHAnsi" w:hAnsiTheme="minorHAnsi"/>
        </w:rPr>
        <w:t xml:space="preserve"> </w:t>
      </w:r>
      <w:proofErr w:type="spellStart"/>
      <w:r w:rsidRPr="007B4AB0">
        <w:rPr>
          <w:rFonts w:asciiTheme="minorHAnsi" w:hAnsiTheme="minorHAnsi"/>
        </w:rPr>
        <w:t>кога</w:t>
      </w:r>
      <w:proofErr w:type="spellEnd"/>
      <w:r w:rsidRPr="007B4AB0">
        <w:rPr>
          <w:rFonts w:asciiTheme="minorHAnsi" w:hAnsiTheme="minorHAnsi"/>
        </w:rPr>
        <w:t xml:space="preserve"> </w:t>
      </w:r>
      <w:proofErr w:type="spellStart"/>
      <w:r w:rsidRPr="007B4AB0">
        <w:rPr>
          <w:rFonts w:asciiTheme="minorHAnsi" w:hAnsiTheme="minorHAnsi"/>
        </w:rPr>
        <w:t>колаборацијата</w:t>
      </w:r>
      <w:proofErr w:type="spellEnd"/>
      <w:r w:rsidRPr="007B4AB0">
        <w:rPr>
          <w:rFonts w:asciiTheme="minorHAnsi" w:hAnsiTheme="minorHAnsi"/>
        </w:rPr>
        <w:t xml:space="preserve"> </w:t>
      </w:r>
      <w:proofErr w:type="spellStart"/>
      <w:r w:rsidRPr="007B4AB0">
        <w:rPr>
          <w:rFonts w:asciiTheme="minorHAnsi" w:hAnsiTheme="minorHAnsi"/>
        </w:rPr>
        <w:t>или</w:t>
      </w:r>
      <w:proofErr w:type="spellEnd"/>
      <w:r w:rsidRPr="007B4AB0">
        <w:rPr>
          <w:rFonts w:asciiTheme="minorHAnsi" w:hAnsiTheme="minorHAnsi"/>
        </w:rPr>
        <w:t xml:space="preserve"> </w:t>
      </w:r>
      <w:proofErr w:type="spellStart"/>
      <w:r w:rsidRPr="007B4AB0">
        <w:rPr>
          <w:rFonts w:asciiTheme="minorHAnsi" w:hAnsiTheme="minorHAnsi"/>
        </w:rPr>
        <w:t>компетицијата</w:t>
      </w:r>
      <w:proofErr w:type="spellEnd"/>
      <w:r w:rsidRPr="007B4AB0">
        <w:rPr>
          <w:rFonts w:asciiTheme="minorHAnsi" w:hAnsiTheme="minorHAnsi"/>
        </w:rPr>
        <w:t xml:space="preserve"> е </w:t>
      </w:r>
      <w:proofErr w:type="spellStart"/>
      <w:r w:rsidRPr="007B4AB0">
        <w:rPr>
          <w:rFonts w:asciiTheme="minorHAnsi" w:hAnsiTheme="minorHAnsi"/>
        </w:rPr>
        <w:t>неуспешна</w:t>
      </w:r>
      <w:proofErr w:type="spellEnd"/>
      <w:r w:rsidRPr="007B4AB0">
        <w:rPr>
          <w:rFonts w:asciiTheme="minorHAnsi" w:hAnsiTheme="minorHAnsi"/>
        </w:rPr>
        <w:t>.</w:t>
      </w:r>
    </w:p>
    <w:p w14:paraId="7A6C5B40" w14:textId="77777777" w:rsidR="00351E03" w:rsidRPr="007B4AB0" w:rsidRDefault="00351E03" w:rsidP="002A3BD1">
      <w:pPr>
        <w:pStyle w:val="a0"/>
        <w:ind w:left="90" w:firstLine="630"/>
        <w:rPr>
          <w:rFonts w:asciiTheme="minorHAnsi" w:hAnsiTheme="minorHAnsi"/>
        </w:rPr>
      </w:pPr>
      <w:proofErr w:type="spellStart"/>
      <w:r w:rsidRPr="007B4AB0">
        <w:rPr>
          <w:rFonts w:asciiTheme="minorHAnsi" w:hAnsiTheme="minorHAnsi"/>
        </w:rPr>
        <w:lastRenderedPageBreak/>
        <w:t>Преговорите</w:t>
      </w:r>
      <w:proofErr w:type="spellEnd"/>
      <w:r w:rsidRPr="007B4AB0">
        <w:rPr>
          <w:rFonts w:asciiTheme="minorHAnsi" w:hAnsiTheme="minorHAnsi"/>
        </w:rPr>
        <w:t xml:space="preserve"> </w:t>
      </w:r>
      <w:proofErr w:type="spellStart"/>
      <w:r w:rsidRPr="007B4AB0">
        <w:rPr>
          <w:rFonts w:asciiTheme="minorHAnsi" w:hAnsiTheme="minorHAnsi"/>
        </w:rPr>
        <w:t>се</w:t>
      </w:r>
      <w:proofErr w:type="spellEnd"/>
      <w:r w:rsidRPr="007B4AB0">
        <w:rPr>
          <w:rFonts w:asciiTheme="minorHAnsi" w:hAnsiTheme="minorHAnsi"/>
        </w:rPr>
        <w:t xml:space="preserve"> </w:t>
      </w:r>
      <w:proofErr w:type="spellStart"/>
      <w:r w:rsidRPr="007B4AB0">
        <w:rPr>
          <w:rFonts w:asciiTheme="minorHAnsi" w:hAnsiTheme="minorHAnsi"/>
        </w:rPr>
        <w:t>покажаа</w:t>
      </w:r>
      <w:proofErr w:type="spellEnd"/>
      <w:r w:rsidRPr="007B4AB0">
        <w:rPr>
          <w:rFonts w:asciiTheme="minorHAnsi" w:hAnsiTheme="minorHAnsi"/>
        </w:rPr>
        <w:t xml:space="preserve"> </w:t>
      </w:r>
      <w:proofErr w:type="spellStart"/>
      <w:r w:rsidRPr="007B4AB0">
        <w:rPr>
          <w:rFonts w:asciiTheme="minorHAnsi" w:hAnsiTheme="minorHAnsi"/>
        </w:rPr>
        <w:t>како</w:t>
      </w:r>
      <w:proofErr w:type="spellEnd"/>
      <w:r w:rsidRPr="007B4AB0">
        <w:rPr>
          <w:rFonts w:asciiTheme="minorHAnsi" w:hAnsiTheme="minorHAnsi"/>
        </w:rPr>
        <w:t xml:space="preserve"> </w:t>
      </w:r>
      <w:proofErr w:type="spellStart"/>
      <w:r w:rsidRPr="007B4AB0">
        <w:rPr>
          <w:rFonts w:asciiTheme="minorHAnsi" w:hAnsiTheme="minorHAnsi"/>
        </w:rPr>
        <w:t>постојани</w:t>
      </w:r>
      <w:proofErr w:type="spellEnd"/>
      <w:r w:rsidRPr="007B4AB0">
        <w:rPr>
          <w:rFonts w:asciiTheme="minorHAnsi" w:hAnsiTheme="minorHAnsi"/>
        </w:rPr>
        <w:t xml:space="preserve"> </w:t>
      </w:r>
      <w:proofErr w:type="spellStart"/>
      <w:r w:rsidRPr="007B4AB0">
        <w:rPr>
          <w:rFonts w:asciiTheme="minorHAnsi" w:hAnsiTheme="minorHAnsi"/>
        </w:rPr>
        <w:t>активности</w:t>
      </w:r>
      <w:proofErr w:type="spellEnd"/>
      <w:r w:rsidRPr="007B4AB0">
        <w:rPr>
          <w:rFonts w:asciiTheme="minorHAnsi" w:hAnsiTheme="minorHAnsi"/>
        </w:rPr>
        <w:t xml:space="preserve"> </w:t>
      </w:r>
      <w:proofErr w:type="spellStart"/>
      <w:r w:rsidRPr="007B4AB0">
        <w:rPr>
          <w:rFonts w:asciiTheme="minorHAnsi" w:hAnsiTheme="minorHAnsi"/>
        </w:rPr>
        <w:t>во</w:t>
      </w:r>
      <w:proofErr w:type="spellEnd"/>
      <w:r w:rsidRPr="007B4AB0">
        <w:rPr>
          <w:rFonts w:asciiTheme="minorHAnsi" w:hAnsiTheme="minorHAnsi"/>
        </w:rPr>
        <w:t xml:space="preserve"> </w:t>
      </w:r>
      <w:proofErr w:type="spellStart"/>
      <w:r w:rsidRPr="007B4AB0">
        <w:rPr>
          <w:rFonts w:asciiTheme="minorHAnsi" w:hAnsiTheme="minorHAnsi"/>
        </w:rPr>
        <w:t>групи</w:t>
      </w:r>
      <w:proofErr w:type="spellEnd"/>
      <w:r w:rsidRPr="007B4AB0">
        <w:rPr>
          <w:rFonts w:asciiTheme="minorHAnsi" w:hAnsiTheme="minorHAnsi"/>
        </w:rPr>
        <w:t xml:space="preserve"> и </w:t>
      </w:r>
      <w:proofErr w:type="spellStart"/>
      <w:r w:rsidRPr="007B4AB0">
        <w:rPr>
          <w:rFonts w:asciiTheme="minorHAnsi" w:hAnsiTheme="minorHAnsi"/>
        </w:rPr>
        <w:t>организации</w:t>
      </w:r>
      <w:proofErr w:type="spellEnd"/>
      <w:r w:rsidRPr="007B4AB0">
        <w:rPr>
          <w:rFonts w:asciiTheme="minorHAnsi" w:hAnsiTheme="minorHAnsi"/>
        </w:rPr>
        <w:t xml:space="preserve">. </w:t>
      </w:r>
      <w:proofErr w:type="spellStart"/>
      <w:r w:rsidRPr="007B4AB0">
        <w:rPr>
          <w:rFonts w:asciiTheme="minorHAnsi" w:hAnsiTheme="minorHAnsi"/>
        </w:rPr>
        <w:t>Дистрибутивното</w:t>
      </w:r>
      <w:proofErr w:type="spellEnd"/>
      <w:r w:rsidRPr="007B4AB0">
        <w:rPr>
          <w:rFonts w:asciiTheme="minorHAnsi" w:hAnsiTheme="minorHAnsi"/>
        </w:rPr>
        <w:t xml:space="preserve"> </w:t>
      </w:r>
      <w:proofErr w:type="spellStart"/>
      <w:r w:rsidRPr="007B4AB0">
        <w:rPr>
          <w:rFonts w:asciiTheme="minorHAnsi" w:hAnsiTheme="minorHAnsi"/>
        </w:rPr>
        <w:t>преговарање</w:t>
      </w:r>
      <w:proofErr w:type="spellEnd"/>
      <w:r w:rsidRPr="007B4AB0">
        <w:rPr>
          <w:rFonts w:asciiTheme="minorHAnsi" w:hAnsiTheme="minorHAnsi"/>
        </w:rPr>
        <w:t xml:space="preserve"> </w:t>
      </w:r>
      <w:proofErr w:type="spellStart"/>
      <w:r w:rsidRPr="007B4AB0">
        <w:rPr>
          <w:rFonts w:asciiTheme="minorHAnsi" w:hAnsiTheme="minorHAnsi"/>
        </w:rPr>
        <w:t>може</w:t>
      </w:r>
      <w:proofErr w:type="spellEnd"/>
      <w:r w:rsidRPr="007B4AB0">
        <w:rPr>
          <w:rFonts w:asciiTheme="minorHAnsi" w:hAnsiTheme="minorHAnsi"/>
        </w:rPr>
        <w:t xml:space="preserve"> </w:t>
      </w:r>
      <w:proofErr w:type="spellStart"/>
      <w:r w:rsidRPr="007B4AB0">
        <w:rPr>
          <w:rFonts w:asciiTheme="minorHAnsi" w:hAnsiTheme="minorHAnsi"/>
        </w:rPr>
        <w:t>да</w:t>
      </w:r>
      <w:proofErr w:type="spellEnd"/>
      <w:r w:rsidRPr="007B4AB0">
        <w:rPr>
          <w:rFonts w:asciiTheme="minorHAnsi" w:hAnsiTheme="minorHAnsi"/>
        </w:rPr>
        <w:t xml:space="preserve"> </w:t>
      </w:r>
      <w:proofErr w:type="spellStart"/>
      <w:r w:rsidRPr="007B4AB0">
        <w:rPr>
          <w:rFonts w:asciiTheme="minorHAnsi" w:hAnsiTheme="minorHAnsi"/>
        </w:rPr>
        <w:t>реши</w:t>
      </w:r>
      <w:proofErr w:type="spellEnd"/>
      <w:r w:rsidRPr="007B4AB0">
        <w:rPr>
          <w:rFonts w:asciiTheme="minorHAnsi" w:hAnsiTheme="minorHAnsi"/>
        </w:rPr>
        <w:t xml:space="preserve"> </w:t>
      </w:r>
      <w:proofErr w:type="spellStart"/>
      <w:r w:rsidRPr="007B4AB0">
        <w:rPr>
          <w:rFonts w:asciiTheme="minorHAnsi" w:hAnsiTheme="minorHAnsi"/>
        </w:rPr>
        <w:t>проблеми</w:t>
      </w:r>
      <w:proofErr w:type="spellEnd"/>
      <w:r w:rsidRPr="007B4AB0">
        <w:rPr>
          <w:rFonts w:asciiTheme="minorHAnsi" w:hAnsiTheme="minorHAnsi"/>
        </w:rPr>
        <w:t xml:space="preserve">, </w:t>
      </w:r>
      <w:proofErr w:type="spellStart"/>
      <w:r w:rsidRPr="007B4AB0">
        <w:rPr>
          <w:rFonts w:asciiTheme="minorHAnsi" w:hAnsiTheme="minorHAnsi"/>
        </w:rPr>
        <w:t>но</w:t>
      </w:r>
      <w:proofErr w:type="spellEnd"/>
      <w:r w:rsidRPr="007B4AB0">
        <w:rPr>
          <w:rFonts w:asciiTheme="minorHAnsi" w:hAnsiTheme="minorHAnsi"/>
        </w:rPr>
        <w:t xml:space="preserve"> </w:t>
      </w:r>
      <w:proofErr w:type="spellStart"/>
      <w:r w:rsidRPr="007B4AB0">
        <w:rPr>
          <w:rFonts w:asciiTheme="minorHAnsi" w:hAnsiTheme="minorHAnsi"/>
        </w:rPr>
        <w:t>често</w:t>
      </w:r>
      <w:proofErr w:type="spellEnd"/>
      <w:r w:rsidRPr="007B4AB0">
        <w:rPr>
          <w:rFonts w:asciiTheme="minorHAnsi" w:hAnsiTheme="minorHAnsi"/>
        </w:rPr>
        <w:t xml:space="preserve"> </w:t>
      </w:r>
      <w:proofErr w:type="spellStart"/>
      <w:r w:rsidRPr="007B4AB0">
        <w:rPr>
          <w:rFonts w:asciiTheme="minorHAnsi" w:hAnsiTheme="minorHAnsi"/>
        </w:rPr>
        <w:t>негативно</w:t>
      </w:r>
      <w:proofErr w:type="spellEnd"/>
      <w:r w:rsidRPr="007B4AB0">
        <w:rPr>
          <w:rFonts w:asciiTheme="minorHAnsi" w:hAnsiTheme="minorHAnsi"/>
        </w:rPr>
        <w:t xml:space="preserve"> </w:t>
      </w:r>
      <w:proofErr w:type="spellStart"/>
      <w:r w:rsidRPr="007B4AB0">
        <w:rPr>
          <w:rFonts w:asciiTheme="minorHAnsi" w:hAnsiTheme="minorHAnsi"/>
        </w:rPr>
        <w:t>влијае</w:t>
      </w:r>
      <w:proofErr w:type="spellEnd"/>
      <w:r w:rsidRPr="007B4AB0">
        <w:rPr>
          <w:rFonts w:asciiTheme="minorHAnsi" w:hAnsiTheme="minorHAnsi"/>
        </w:rPr>
        <w:t xml:space="preserve"> </w:t>
      </w:r>
      <w:proofErr w:type="spellStart"/>
      <w:r w:rsidRPr="007B4AB0">
        <w:rPr>
          <w:rFonts w:asciiTheme="minorHAnsi" w:hAnsiTheme="minorHAnsi"/>
        </w:rPr>
        <w:t>врз</w:t>
      </w:r>
      <w:proofErr w:type="spellEnd"/>
      <w:r w:rsidRPr="007B4AB0">
        <w:rPr>
          <w:rFonts w:asciiTheme="minorHAnsi" w:hAnsiTheme="minorHAnsi"/>
        </w:rPr>
        <w:t xml:space="preserve"> </w:t>
      </w:r>
      <w:proofErr w:type="spellStart"/>
      <w:r w:rsidRPr="007B4AB0">
        <w:rPr>
          <w:rFonts w:asciiTheme="minorHAnsi" w:hAnsiTheme="minorHAnsi"/>
        </w:rPr>
        <w:t>сатисфакцијата</w:t>
      </w:r>
      <w:proofErr w:type="spellEnd"/>
      <w:r w:rsidRPr="007B4AB0">
        <w:rPr>
          <w:rFonts w:asciiTheme="minorHAnsi" w:hAnsiTheme="minorHAnsi"/>
        </w:rPr>
        <w:t xml:space="preserve"> </w:t>
      </w:r>
      <w:proofErr w:type="spellStart"/>
      <w:r w:rsidRPr="007B4AB0">
        <w:rPr>
          <w:rFonts w:asciiTheme="minorHAnsi" w:hAnsiTheme="minorHAnsi"/>
        </w:rPr>
        <w:t>на</w:t>
      </w:r>
      <w:proofErr w:type="spellEnd"/>
      <w:r w:rsidRPr="007B4AB0">
        <w:rPr>
          <w:rFonts w:asciiTheme="minorHAnsi" w:hAnsiTheme="minorHAnsi"/>
        </w:rPr>
        <w:t xml:space="preserve"> </w:t>
      </w:r>
      <w:proofErr w:type="spellStart"/>
      <w:r w:rsidRPr="007B4AB0">
        <w:rPr>
          <w:rFonts w:asciiTheme="minorHAnsi" w:hAnsiTheme="minorHAnsi"/>
        </w:rPr>
        <w:t>еден</w:t>
      </w:r>
      <w:proofErr w:type="spellEnd"/>
      <w:r w:rsidRPr="007B4AB0">
        <w:rPr>
          <w:rFonts w:asciiTheme="minorHAnsi" w:hAnsiTheme="minorHAnsi"/>
        </w:rPr>
        <w:t xml:space="preserve"> </w:t>
      </w:r>
      <w:proofErr w:type="spellStart"/>
      <w:r w:rsidRPr="007B4AB0">
        <w:rPr>
          <w:rFonts w:asciiTheme="minorHAnsi" w:hAnsiTheme="minorHAnsi"/>
        </w:rPr>
        <w:t>или</w:t>
      </w:r>
      <w:proofErr w:type="spellEnd"/>
      <w:r w:rsidRPr="007B4AB0">
        <w:rPr>
          <w:rFonts w:asciiTheme="minorHAnsi" w:hAnsiTheme="minorHAnsi"/>
        </w:rPr>
        <w:t xml:space="preserve"> </w:t>
      </w:r>
      <w:proofErr w:type="spellStart"/>
      <w:r w:rsidRPr="007B4AB0">
        <w:rPr>
          <w:rFonts w:asciiTheme="minorHAnsi" w:hAnsiTheme="minorHAnsi"/>
        </w:rPr>
        <w:t>повеќе</w:t>
      </w:r>
      <w:proofErr w:type="spellEnd"/>
      <w:r w:rsidRPr="007B4AB0">
        <w:rPr>
          <w:rFonts w:asciiTheme="minorHAnsi" w:hAnsiTheme="minorHAnsi"/>
        </w:rPr>
        <w:t xml:space="preserve"> </w:t>
      </w:r>
      <w:proofErr w:type="spellStart"/>
      <w:r w:rsidRPr="007B4AB0">
        <w:rPr>
          <w:rFonts w:asciiTheme="minorHAnsi" w:hAnsiTheme="minorHAnsi"/>
        </w:rPr>
        <w:t>преговарачи</w:t>
      </w:r>
      <w:proofErr w:type="spellEnd"/>
      <w:r w:rsidRPr="007B4AB0">
        <w:rPr>
          <w:rFonts w:asciiTheme="minorHAnsi" w:hAnsiTheme="minorHAnsi"/>
        </w:rPr>
        <w:t xml:space="preserve"> </w:t>
      </w:r>
      <w:proofErr w:type="spellStart"/>
      <w:r w:rsidRPr="007B4AB0">
        <w:rPr>
          <w:rFonts w:asciiTheme="minorHAnsi" w:hAnsiTheme="minorHAnsi"/>
        </w:rPr>
        <w:t>бидејќи</w:t>
      </w:r>
      <w:proofErr w:type="spellEnd"/>
      <w:r w:rsidRPr="007B4AB0">
        <w:rPr>
          <w:rFonts w:asciiTheme="minorHAnsi" w:hAnsiTheme="minorHAnsi"/>
        </w:rPr>
        <w:t xml:space="preserve"> е </w:t>
      </w:r>
      <w:proofErr w:type="spellStart"/>
      <w:r w:rsidRPr="007B4AB0">
        <w:rPr>
          <w:rFonts w:asciiTheme="minorHAnsi" w:hAnsiTheme="minorHAnsi"/>
        </w:rPr>
        <w:t>фокусирано</w:t>
      </w:r>
      <w:proofErr w:type="spellEnd"/>
      <w:r w:rsidRPr="007B4AB0">
        <w:rPr>
          <w:rFonts w:asciiTheme="minorHAnsi" w:hAnsiTheme="minorHAnsi"/>
        </w:rPr>
        <w:t xml:space="preserve"> </w:t>
      </w:r>
      <w:proofErr w:type="spellStart"/>
      <w:r w:rsidRPr="007B4AB0">
        <w:rPr>
          <w:rFonts w:asciiTheme="minorHAnsi" w:hAnsiTheme="minorHAnsi"/>
        </w:rPr>
        <w:t>на</w:t>
      </w:r>
      <w:proofErr w:type="spellEnd"/>
      <w:r w:rsidRPr="007B4AB0">
        <w:rPr>
          <w:rFonts w:asciiTheme="minorHAnsi" w:hAnsiTheme="minorHAnsi"/>
        </w:rPr>
        <w:t xml:space="preserve"> </w:t>
      </w:r>
      <w:proofErr w:type="spellStart"/>
      <w:r w:rsidRPr="007B4AB0">
        <w:rPr>
          <w:rFonts w:asciiTheme="minorHAnsi" w:hAnsiTheme="minorHAnsi"/>
        </w:rPr>
        <w:t>краток</w:t>
      </w:r>
      <w:proofErr w:type="spellEnd"/>
      <w:r w:rsidRPr="007B4AB0">
        <w:rPr>
          <w:rFonts w:asciiTheme="minorHAnsi" w:hAnsiTheme="minorHAnsi"/>
        </w:rPr>
        <w:t xml:space="preserve"> </w:t>
      </w:r>
      <w:proofErr w:type="spellStart"/>
      <w:r w:rsidRPr="007B4AB0">
        <w:rPr>
          <w:rFonts w:asciiTheme="minorHAnsi" w:hAnsiTheme="minorHAnsi"/>
        </w:rPr>
        <w:t>временски</w:t>
      </w:r>
      <w:proofErr w:type="spellEnd"/>
      <w:r w:rsidRPr="007B4AB0">
        <w:rPr>
          <w:rFonts w:asciiTheme="minorHAnsi" w:hAnsiTheme="minorHAnsi"/>
        </w:rPr>
        <w:t xml:space="preserve"> </w:t>
      </w:r>
      <w:proofErr w:type="spellStart"/>
      <w:r w:rsidRPr="007B4AB0">
        <w:rPr>
          <w:rFonts w:asciiTheme="minorHAnsi" w:hAnsiTheme="minorHAnsi"/>
        </w:rPr>
        <w:t>период</w:t>
      </w:r>
      <w:proofErr w:type="spellEnd"/>
      <w:r w:rsidRPr="007B4AB0">
        <w:rPr>
          <w:rFonts w:asciiTheme="minorHAnsi" w:hAnsiTheme="minorHAnsi"/>
        </w:rPr>
        <w:t xml:space="preserve"> и </w:t>
      </w:r>
      <w:proofErr w:type="spellStart"/>
      <w:r w:rsidRPr="007B4AB0">
        <w:rPr>
          <w:rFonts w:asciiTheme="minorHAnsi" w:hAnsiTheme="minorHAnsi"/>
        </w:rPr>
        <w:t>бидејќи</w:t>
      </w:r>
      <w:proofErr w:type="spellEnd"/>
      <w:r w:rsidRPr="007B4AB0">
        <w:rPr>
          <w:rFonts w:asciiTheme="minorHAnsi" w:hAnsiTheme="minorHAnsi"/>
        </w:rPr>
        <w:t xml:space="preserve"> е </w:t>
      </w:r>
      <w:proofErr w:type="spellStart"/>
      <w:r w:rsidRPr="007B4AB0">
        <w:rPr>
          <w:rFonts w:asciiTheme="minorHAnsi" w:hAnsiTheme="minorHAnsi"/>
        </w:rPr>
        <w:t>спротиставувачки</w:t>
      </w:r>
      <w:proofErr w:type="spellEnd"/>
      <w:r w:rsidRPr="007B4AB0">
        <w:rPr>
          <w:rFonts w:asciiTheme="minorHAnsi" w:hAnsiTheme="minorHAnsi"/>
        </w:rPr>
        <w:t xml:space="preserve">. </w:t>
      </w:r>
      <w:proofErr w:type="spellStart"/>
      <w:r w:rsidRPr="007B4AB0">
        <w:rPr>
          <w:rFonts w:asciiTheme="minorHAnsi" w:hAnsiTheme="minorHAnsi"/>
        </w:rPr>
        <w:t>Интегративното</w:t>
      </w:r>
      <w:proofErr w:type="spellEnd"/>
      <w:r w:rsidRPr="007B4AB0">
        <w:rPr>
          <w:rFonts w:asciiTheme="minorHAnsi" w:hAnsiTheme="minorHAnsi"/>
        </w:rPr>
        <w:t xml:space="preserve"> </w:t>
      </w:r>
      <w:proofErr w:type="spellStart"/>
      <w:r w:rsidRPr="007B4AB0">
        <w:rPr>
          <w:rFonts w:asciiTheme="minorHAnsi" w:hAnsiTheme="minorHAnsi"/>
        </w:rPr>
        <w:t>преговарање</w:t>
      </w:r>
      <w:proofErr w:type="spellEnd"/>
      <w:r w:rsidRPr="007B4AB0">
        <w:rPr>
          <w:rFonts w:asciiTheme="minorHAnsi" w:hAnsiTheme="minorHAnsi"/>
        </w:rPr>
        <w:t xml:space="preserve"> </w:t>
      </w:r>
      <w:proofErr w:type="spellStart"/>
      <w:r w:rsidRPr="007B4AB0">
        <w:rPr>
          <w:rFonts w:asciiTheme="minorHAnsi" w:hAnsiTheme="minorHAnsi"/>
        </w:rPr>
        <w:t>има</w:t>
      </w:r>
      <w:proofErr w:type="spellEnd"/>
      <w:r w:rsidRPr="007B4AB0">
        <w:rPr>
          <w:rFonts w:asciiTheme="minorHAnsi" w:hAnsiTheme="minorHAnsi"/>
        </w:rPr>
        <w:t xml:space="preserve"> </w:t>
      </w:r>
      <w:proofErr w:type="spellStart"/>
      <w:r w:rsidRPr="007B4AB0">
        <w:rPr>
          <w:rFonts w:asciiTheme="minorHAnsi" w:hAnsiTheme="minorHAnsi"/>
        </w:rPr>
        <w:t>тенденција</w:t>
      </w:r>
      <w:proofErr w:type="spellEnd"/>
      <w:r w:rsidRPr="007B4AB0">
        <w:rPr>
          <w:rFonts w:asciiTheme="minorHAnsi" w:hAnsiTheme="minorHAnsi"/>
        </w:rPr>
        <w:t xml:space="preserve"> </w:t>
      </w:r>
      <w:proofErr w:type="spellStart"/>
      <w:r w:rsidRPr="007B4AB0">
        <w:rPr>
          <w:rFonts w:asciiTheme="minorHAnsi" w:hAnsiTheme="minorHAnsi"/>
        </w:rPr>
        <w:t>да</w:t>
      </w:r>
      <w:proofErr w:type="spellEnd"/>
      <w:r w:rsidRPr="007B4AB0">
        <w:rPr>
          <w:rFonts w:asciiTheme="minorHAnsi" w:hAnsiTheme="minorHAnsi"/>
        </w:rPr>
        <w:t xml:space="preserve"> </w:t>
      </w:r>
      <w:proofErr w:type="spellStart"/>
      <w:r w:rsidRPr="007B4AB0">
        <w:rPr>
          <w:rFonts w:asciiTheme="minorHAnsi" w:hAnsiTheme="minorHAnsi"/>
        </w:rPr>
        <w:t>дава</w:t>
      </w:r>
      <w:proofErr w:type="spellEnd"/>
      <w:r w:rsidRPr="007B4AB0">
        <w:rPr>
          <w:rFonts w:asciiTheme="minorHAnsi" w:hAnsiTheme="minorHAnsi"/>
        </w:rPr>
        <w:t xml:space="preserve"> </w:t>
      </w:r>
      <w:proofErr w:type="spellStart"/>
      <w:r w:rsidRPr="007B4AB0">
        <w:rPr>
          <w:rFonts w:asciiTheme="minorHAnsi" w:hAnsiTheme="minorHAnsi"/>
        </w:rPr>
        <w:t>резултати</w:t>
      </w:r>
      <w:proofErr w:type="spellEnd"/>
      <w:r w:rsidRPr="007B4AB0">
        <w:rPr>
          <w:rFonts w:asciiTheme="minorHAnsi" w:hAnsiTheme="minorHAnsi"/>
        </w:rPr>
        <w:t xml:space="preserve"> </w:t>
      </w:r>
      <w:proofErr w:type="spellStart"/>
      <w:r w:rsidRPr="007B4AB0">
        <w:rPr>
          <w:rFonts w:asciiTheme="minorHAnsi" w:hAnsiTheme="minorHAnsi"/>
        </w:rPr>
        <w:t>кои</w:t>
      </w:r>
      <w:proofErr w:type="spellEnd"/>
      <w:r w:rsidRPr="007B4AB0">
        <w:rPr>
          <w:rFonts w:asciiTheme="minorHAnsi" w:hAnsiTheme="minorHAnsi"/>
        </w:rPr>
        <w:t xml:space="preserve"> </w:t>
      </w:r>
      <w:proofErr w:type="spellStart"/>
      <w:r w:rsidRPr="007B4AB0">
        <w:rPr>
          <w:rFonts w:asciiTheme="minorHAnsi" w:hAnsiTheme="minorHAnsi"/>
        </w:rPr>
        <w:t>ги</w:t>
      </w:r>
      <w:proofErr w:type="spellEnd"/>
      <w:r w:rsidRPr="007B4AB0">
        <w:rPr>
          <w:rFonts w:asciiTheme="minorHAnsi" w:hAnsiTheme="minorHAnsi"/>
        </w:rPr>
        <w:t xml:space="preserve"> </w:t>
      </w:r>
      <w:proofErr w:type="spellStart"/>
      <w:r w:rsidRPr="007B4AB0">
        <w:rPr>
          <w:rFonts w:asciiTheme="minorHAnsi" w:hAnsiTheme="minorHAnsi"/>
        </w:rPr>
        <w:t>задоволува</w:t>
      </w:r>
      <w:proofErr w:type="spellEnd"/>
      <w:r w:rsidRPr="007B4AB0">
        <w:rPr>
          <w:rFonts w:asciiTheme="minorHAnsi" w:hAnsiTheme="minorHAnsi"/>
        </w:rPr>
        <w:t xml:space="preserve"> </w:t>
      </w:r>
      <w:proofErr w:type="spellStart"/>
      <w:r w:rsidRPr="007B4AB0">
        <w:rPr>
          <w:rFonts w:asciiTheme="minorHAnsi" w:hAnsiTheme="minorHAnsi"/>
        </w:rPr>
        <w:t>сите</w:t>
      </w:r>
      <w:proofErr w:type="spellEnd"/>
      <w:r w:rsidRPr="007B4AB0">
        <w:rPr>
          <w:rFonts w:asciiTheme="minorHAnsi" w:hAnsiTheme="minorHAnsi"/>
        </w:rPr>
        <w:t xml:space="preserve"> </w:t>
      </w:r>
      <w:proofErr w:type="spellStart"/>
      <w:r w:rsidRPr="007B4AB0">
        <w:rPr>
          <w:rFonts w:asciiTheme="minorHAnsi" w:hAnsiTheme="minorHAnsi"/>
        </w:rPr>
        <w:t>страни</w:t>
      </w:r>
      <w:proofErr w:type="spellEnd"/>
      <w:r w:rsidRPr="007B4AB0">
        <w:rPr>
          <w:rFonts w:asciiTheme="minorHAnsi" w:hAnsiTheme="minorHAnsi"/>
        </w:rPr>
        <w:t xml:space="preserve"> и </w:t>
      </w:r>
      <w:proofErr w:type="spellStart"/>
      <w:r w:rsidRPr="007B4AB0">
        <w:rPr>
          <w:rFonts w:asciiTheme="minorHAnsi" w:hAnsiTheme="minorHAnsi"/>
        </w:rPr>
        <w:t>гради</w:t>
      </w:r>
      <w:proofErr w:type="spellEnd"/>
      <w:r w:rsidRPr="007B4AB0">
        <w:rPr>
          <w:rFonts w:asciiTheme="minorHAnsi" w:hAnsiTheme="minorHAnsi"/>
        </w:rPr>
        <w:t xml:space="preserve"> </w:t>
      </w:r>
      <w:proofErr w:type="spellStart"/>
      <w:r w:rsidRPr="007B4AB0">
        <w:rPr>
          <w:rFonts w:asciiTheme="minorHAnsi" w:hAnsiTheme="minorHAnsi"/>
        </w:rPr>
        <w:t>трајни</w:t>
      </w:r>
      <w:proofErr w:type="spellEnd"/>
      <w:r w:rsidRPr="007B4AB0">
        <w:rPr>
          <w:rFonts w:asciiTheme="minorHAnsi" w:hAnsiTheme="minorHAnsi"/>
        </w:rPr>
        <w:t xml:space="preserve"> </w:t>
      </w:r>
      <w:proofErr w:type="spellStart"/>
      <w:r w:rsidRPr="007B4AB0">
        <w:rPr>
          <w:rFonts w:asciiTheme="minorHAnsi" w:hAnsiTheme="minorHAnsi"/>
        </w:rPr>
        <w:t>односи</w:t>
      </w:r>
      <w:proofErr w:type="spellEnd"/>
      <w:r w:rsidRPr="007B4AB0">
        <w:rPr>
          <w:rFonts w:asciiTheme="minorHAnsi" w:hAnsiTheme="minorHAnsi"/>
        </w:rPr>
        <w:t xml:space="preserve">. </w:t>
      </w:r>
    </w:p>
    <w:p w14:paraId="7B36A148" w14:textId="77777777" w:rsidR="00351E03" w:rsidRPr="00351E03" w:rsidRDefault="00351E03" w:rsidP="00351E03">
      <w:pPr>
        <w:ind w:left="-1170" w:firstLine="990"/>
        <w:rPr>
          <w:rFonts w:cstheme="minorHAnsi"/>
          <w:b/>
          <w:bCs/>
          <w:lang w:val="mk-MK"/>
        </w:rPr>
      </w:pPr>
    </w:p>
    <w:p w14:paraId="363BDF93" w14:textId="77777777" w:rsidR="00351E03" w:rsidRPr="00351E03" w:rsidRDefault="00351E03" w:rsidP="00351E03">
      <w:pPr>
        <w:ind w:left="-1170" w:firstLine="990"/>
        <w:rPr>
          <w:rFonts w:cstheme="minorHAnsi"/>
          <w:b/>
          <w:bCs/>
          <w:lang w:val="mk-MK"/>
        </w:rPr>
      </w:pPr>
    </w:p>
    <w:p w14:paraId="31FCD0C3" w14:textId="77777777" w:rsidR="00351E03" w:rsidRPr="00351E03" w:rsidRDefault="00351E03" w:rsidP="00351E03">
      <w:pPr>
        <w:ind w:left="-1170" w:firstLine="990"/>
        <w:rPr>
          <w:rFonts w:cstheme="minorHAnsi"/>
          <w:b/>
          <w:bCs/>
          <w:lang w:val="mk-MK"/>
        </w:rPr>
      </w:pPr>
    </w:p>
    <w:p w14:paraId="4AE191D2" w14:textId="77777777" w:rsidR="00351E03" w:rsidRPr="00351E03" w:rsidRDefault="00351E03" w:rsidP="00351E03">
      <w:pPr>
        <w:ind w:left="-1170" w:firstLine="990"/>
        <w:rPr>
          <w:rFonts w:cstheme="minorHAnsi"/>
          <w:b/>
          <w:bCs/>
          <w:lang w:val="mk-MK"/>
        </w:rPr>
      </w:pPr>
    </w:p>
    <w:p w14:paraId="4AA3FBFB" w14:textId="77777777" w:rsidR="00351E03" w:rsidRPr="00351E03" w:rsidRDefault="00351E03" w:rsidP="00351E03">
      <w:pPr>
        <w:ind w:left="-1170" w:firstLine="990"/>
        <w:rPr>
          <w:rFonts w:cstheme="minorHAnsi"/>
          <w:b/>
          <w:bCs/>
          <w:lang w:val="mk-MK"/>
        </w:rPr>
      </w:pPr>
    </w:p>
    <w:p w14:paraId="1006AC18" w14:textId="77777777" w:rsidR="00351E03" w:rsidRPr="00351E03" w:rsidRDefault="00351E03" w:rsidP="00351E03">
      <w:pPr>
        <w:ind w:left="-1170" w:firstLine="990"/>
        <w:rPr>
          <w:rFonts w:cstheme="minorHAnsi"/>
          <w:b/>
          <w:bCs/>
          <w:lang w:val="mk-MK"/>
        </w:rPr>
      </w:pPr>
    </w:p>
    <w:p w14:paraId="6B04DB60" w14:textId="77777777" w:rsidR="00351E03" w:rsidRPr="00351E03" w:rsidRDefault="00351E03" w:rsidP="00351E03">
      <w:pPr>
        <w:ind w:left="-1170" w:firstLine="990"/>
        <w:rPr>
          <w:rFonts w:cstheme="minorHAnsi"/>
          <w:b/>
          <w:bCs/>
          <w:lang w:val="mk-MK"/>
        </w:rPr>
      </w:pPr>
    </w:p>
    <w:p w14:paraId="3460D6BB" w14:textId="77777777" w:rsidR="00351E03" w:rsidRPr="00351E03" w:rsidRDefault="00351E03" w:rsidP="00351E03">
      <w:pPr>
        <w:ind w:left="-1170" w:firstLine="990"/>
        <w:rPr>
          <w:rFonts w:cstheme="minorHAnsi"/>
          <w:b/>
          <w:bCs/>
          <w:lang w:val="mk-MK"/>
        </w:rPr>
      </w:pPr>
    </w:p>
    <w:p w14:paraId="021A8A4C" w14:textId="77777777" w:rsidR="00351E03" w:rsidRPr="00351E03" w:rsidRDefault="00351E03" w:rsidP="00351E03">
      <w:pPr>
        <w:ind w:left="-1170" w:firstLine="990"/>
        <w:rPr>
          <w:rFonts w:cstheme="minorHAnsi"/>
          <w:b/>
          <w:bCs/>
          <w:lang w:val="mk-MK"/>
        </w:rPr>
      </w:pPr>
    </w:p>
    <w:p w14:paraId="4F38283A" w14:textId="77777777" w:rsidR="00351E03" w:rsidRPr="00351E03" w:rsidRDefault="00351E03" w:rsidP="00351E03">
      <w:pPr>
        <w:ind w:left="-1170" w:firstLine="990"/>
        <w:rPr>
          <w:rFonts w:cstheme="minorHAnsi"/>
          <w:b/>
          <w:bCs/>
          <w:lang w:val="mk-MK"/>
        </w:rPr>
      </w:pPr>
    </w:p>
    <w:p w14:paraId="386C0FC4" w14:textId="77777777" w:rsidR="00351E03" w:rsidRPr="00351E03" w:rsidRDefault="00351E03" w:rsidP="00351E03">
      <w:pPr>
        <w:ind w:left="-1170" w:firstLine="990"/>
        <w:rPr>
          <w:rFonts w:cstheme="minorHAnsi"/>
          <w:b/>
          <w:bCs/>
          <w:lang w:val="mk-MK"/>
        </w:rPr>
      </w:pPr>
    </w:p>
    <w:p w14:paraId="75661B72" w14:textId="77777777" w:rsidR="00351E03" w:rsidRDefault="00351E03" w:rsidP="00351E03">
      <w:pPr>
        <w:ind w:left="-1170" w:firstLine="990"/>
        <w:rPr>
          <w:rFonts w:cstheme="minorHAnsi"/>
          <w:b/>
          <w:bCs/>
          <w:lang w:val="mk-MK"/>
        </w:rPr>
      </w:pPr>
    </w:p>
    <w:p w14:paraId="6C5CF395" w14:textId="77777777" w:rsidR="00351E03" w:rsidRPr="000B5E73" w:rsidRDefault="00351E03" w:rsidP="00351E03">
      <w:pPr>
        <w:pStyle w:val="Tekst"/>
        <w:jc w:val="center"/>
        <w:rPr>
          <w:rFonts w:asciiTheme="minorHAnsi" w:hAnsiTheme="minorHAnsi" w:cstheme="minorHAnsi"/>
          <w:lang w:val="ru-RU"/>
        </w:rPr>
      </w:pPr>
    </w:p>
    <w:sectPr w:rsidR="00351E03" w:rsidRPr="000B5E73" w:rsidSect="00B876DA">
      <w:headerReference w:type="default" r:id="rId11"/>
      <w:pgSz w:w="12240" w:h="15840"/>
      <w:pgMar w:top="720" w:right="72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0E1941" w14:textId="77777777" w:rsidR="000710DE" w:rsidRDefault="000710DE" w:rsidP="00FD0CCE">
      <w:pPr>
        <w:spacing w:after="0" w:line="240" w:lineRule="auto"/>
      </w:pPr>
      <w:r>
        <w:separator/>
      </w:r>
    </w:p>
  </w:endnote>
  <w:endnote w:type="continuationSeparator" w:id="0">
    <w:p w14:paraId="4D8E97F6" w14:textId="77777777" w:rsidR="000710DE" w:rsidRDefault="000710DE" w:rsidP="00FD0C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cedonian Humanist">
    <w:altName w:val="Segoe UI Semilight"/>
    <w:charset w:val="00"/>
    <w:family w:val="swiss"/>
    <w:pitch w:val="variable"/>
    <w:sig w:usb0="00000001" w:usb1="00000000" w:usb2="00000000" w:usb3="00000000" w:csb0="00000097"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cedonian Helv">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8E7D87" w14:textId="77777777" w:rsidR="000710DE" w:rsidRDefault="000710DE" w:rsidP="00FD0CCE">
      <w:pPr>
        <w:spacing w:after="0" w:line="240" w:lineRule="auto"/>
      </w:pPr>
      <w:r>
        <w:separator/>
      </w:r>
    </w:p>
  </w:footnote>
  <w:footnote w:type="continuationSeparator" w:id="0">
    <w:p w14:paraId="263D9C57" w14:textId="77777777" w:rsidR="000710DE" w:rsidRDefault="000710DE" w:rsidP="00FD0CCE">
      <w:pPr>
        <w:spacing w:after="0" w:line="240" w:lineRule="auto"/>
      </w:pPr>
      <w:r>
        <w:continuationSeparator/>
      </w:r>
    </w:p>
  </w:footnote>
  <w:footnote w:id="1">
    <w:p w14:paraId="672320FC" w14:textId="3FEA2647" w:rsidR="004F435E" w:rsidRPr="004F435E" w:rsidRDefault="004F435E">
      <w:pPr>
        <w:pStyle w:val="FootnoteText"/>
        <w:rPr>
          <w:lang w:val="mk-MK"/>
        </w:rPr>
      </w:pPr>
      <w:r>
        <w:rPr>
          <w:rStyle w:val="FootnoteReference"/>
        </w:rPr>
        <w:footnoteRef/>
      </w:r>
      <w:r>
        <w:t xml:space="preserve"> O’Connor, C. (2003). Leadership in a week. London: Hodder and Stoughton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00322A" w14:textId="2D38C947" w:rsidR="00FD0CCE" w:rsidRDefault="00FD0CCE">
    <w:pPr>
      <w:pStyle w:val="Header"/>
    </w:pPr>
    <w:r>
      <w:rPr>
        <w:noProof/>
      </w:rPr>
      <w:drawing>
        <wp:inline distT="0" distB="0" distL="0" distR="0" wp14:anchorId="2D7504A3" wp14:editId="3D4ED746">
          <wp:extent cx="1268412" cy="4476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plan doiran.png"/>
                  <pic:cNvPicPr/>
                </pic:nvPicPr>
                <pic:blipFill>
                  <a:blip r:embed="rId1">
                    <a:extLst>
                      <a:ext uri="{28A0092B-C50C-407E-A947-70E740481C1C}">
                        <a14:useLocalDpi xmlns:a14="http://schemas.microsoft.com/office/drawing/2010/main" val="0"/>
                      </a:ext>
                    </a:extLst>
                  </a:blip>
                  <a:stretch>
                    <a:fillRect/>
                  </a:stretch>
                </pic:blipFill>
                <pic:spPr>
                  <a:xfrm>
                    <a:off x="0" y="0"/>
                    <a:ext cx="1299750" cy="458735"/>
                  </a:xfrm>
                  <a:prstGeom prst="rect">
                    <a:avLst/>
                  </a:prstGeom>
                </pic:spPr>
              </pic:pic>
            </a:graphicData>
          </a:graphic>
        </wp:inline>
      </w:drawing>
    </w:r>
    <w:r>
      <w:t xml:space="preserve">                        </w:t>
    </w:r>
    <w:r w:rsidR="00AD0347">
      <w:rPr>
        <w:lang w:val="mk-MK"/>
      </w:rPr>
      <w:t xml:space="preserve">           </w:t>
    </w:r>
    <w:r>
      <w:t xml:space="preserve">  </w:t>
    </w:r>
    <w:r>
      <w:rPr>
        <w:noProof/>
      </w:rPr>
      <w:drawing>
        <wp:inline distT="0" distB="0" distL="0" distR="0" wp14:anchorId="1F857834" wp14:editId="09344C1D">
          <wp:extent cx="914400" cy="429555"/>
          <wp:effectExtent l="0" t="0" r="0" b="889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rtboard 3@2x-100.jpeg"/>
                  <pic:cNvPicPr/>
                </pic:nvPicPr>
                <pic:blipFill>
                  <a:blip r:embed="rId2">
                    <a:extLst>
                      <a:ext uri="{28A0092B-C50C-407E-A947-70E740481C1C}">
                        <a14:useLocalDpi xmlns:a14="http://schemas.microsoft.com/office/drawing/2010/main" val="0"/>
                      </a:ext>
                    </a:extLst>
                  </a:blip>
                  <a:stretch>
                    <a:fillRect/>
                  </a:stretch>
                </pic:blipFill>
                <pic:spPr>
                  <a:xfrm>
                    <a:off x="0" y="0"/>
                    <a:ext cx="965861" cy="453730"/>
                  </a:xfrm>
                  <a:prstGeom prst="rect">
                    <a:avLst/>
                  </a:prstGeom>
                </pic:spPr>
              </pic:pic>
            </a:graphicData>
          </a:graphic>
        </wp:inline>
      </w:drawing>
    </w:r>
    <w:r>
      <w:rPr>
        <w:noProof/>
      </w:rPr>
      <w:t xml:space="preserve">                    </w:t>
    </w:r>
    <w:r w:rsidR="00AD0347">
      <w:rPr>
        <w:noProof/>
        <w:lang w:val="mk-MK"/>
      </w:rPr>
      <w:t xml:space="preserve">            </w:t>
    </w:r>
    <w:r>
      <w:rPr>
        <w:noProof/>
      </w:rPr>
      <w:t xml:space="preserve">   </w:t>
    </w:r>
    <w:r>
      <w:rPr>
        <w:noProof/>
      </w:rPr>
      <w:drawing>
        <wp:inline distT="0" distB="0" distL="0" distR="0" wp14:anchorId="4E114367" wp14:editId="205175CE">
          <wp:extent cx="1921382" cy="487045"/>
          <wp:effectExtent l="0" t="0" r="3175" b="825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ipa.png"/>
                  <pic:cNvPicPr/>
                </pic:nvPicPr>
                <pic:blipFill>
                  <a:blip r:embed="rId3">
                    <a:extLst>
                      <a:ext uri="{28A0092B-C50C-407E-A947-70E740481C1C}">
                        <a14:useLocalDpi xmlns:a14="http://schemas.microsoft.com/office/drawing/2010/main" val="0"/>
                      </a:ext>
                    </a:extLst>
                  </a:blip>
                  <a:stretch>
                    <a:fillRect/>
                  </a:stretch>
                </pic:blipFill>
                <pic:spPr>
                  <a:xfrm>
                    <a:off x="0" y="0"/>
                    <a:ext cx="2208427" cy="55980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1" type="#_x0000_t75" style="width:666pt;height:278.25pt" o:bullet="t">
        <v:imagedata r:id="rId1" o:title="spajalica"/>
      </v:shape>
    </w:pict>
  </w:numPicBullet>
  <w:abstractNum w:abstractNumId="0" w15:restartNumberingAfterBreak="0">
    <w:nsid w:val="01640FA8"/>
    <w:multiLevelType w:val="hybridMultilevel"/>
    <w:tmpl w:val="8348DF8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6E148A"/>
    <w:multiLevelType w:val="hybridMultilevel"/>
    <w:tmpl w:val="52E6AF82"/>
    <w:lvl w:ilvl="0" w:tplc="923222D2">
      <w:start w:val="1"/>
      <w:numFmt w:val="bullet"/>
      <w:lvlText w:val=""/>
      <w:lvlPicBulletId w:val="0"/>
      <w:lvlJc w:val="left"/>
      <w:pPr>
        <w:ind w:left="1980" w:hanging="360"/>
      </w:pPr>
      <w:rPr>
        <w:rFonts w:ascii="Symbol" w:hAnsi="Symbol" w:hint="default"/>
        <w:color w:val="auto"/>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 w15:restartNumberingAfterBreak="0">
    <w:nsid w:val="20231A75"/>
    <w:multiLevelType w:val="hybridMultilevel"/>
    <w:tmpl w:val="DD2EB0A6"/>
    <w:lvl w:ilvl="0" w:tplc="923222D2">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923222D2">
      <w:start w:val="1"/>
      <w:numFmt w:val="bullet"/>
      <w:lvlText w:val=""/>
      <w:lvlPicBulletId w:val="0"/>
      <w:lvlJc w:val="left"/>
      <w:pPr>
        <w:ind w:left="1800" w:hanging="360"/>
      </w:pPr>
      <w:rPr>
        <w:rFonts w:ascii="Symbol" w:hAnsi="Symbol" w:hint="default"/>
        <w:color w:val="auto"/>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DC37D8"/>
    <w:multiLevelType w:val="hybridMultilevel"/>
    <w:tmpl w:val="4928DE3A"/>
    <w:lvl w:ilvl="0" w:tplc="042F000F">
      <w:start w:val="1"/>
      <w:numFmt w:val="decimal"/>
      <w:lvlText w:val="%1."/>
      <w:lvlJc w:val="left"/>
      <w:pPr>
        <w:ind w:left="720" w:hanging="360"/>
      </w:pPr>
      <w:rPr>
        <w:rFonts w:hint="default"/>
      </w:rPr>
    </w:lvl>
    <w:lvl w:ilvl="1" w:tplc="042F0019" w:tentative="1">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abstractNum w:abstractNumId="4" w15:restartNumberingAfterBreak="0">
    <w:nsid w:val="24690354"/>
    <w:multiLevelType w:val="hybridMultilevel"/>
    <w:tmpl w:val="B10ED18C"/>
    <w:lvl w:ilvl="0" w:tplc="923222D2">
      <w:start w:val="1"/>
      <w:numFmt w:val="bullet"/>
      <w:lvlText w:val=""/>
      <w:lvlPicBulletId w:val="0"/>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CD934F5"/>
    <w:multiLevelType w:val="hybridMultilevel"/>
    <w:tmpl w:val="AB684CB0"/>
    <w:lvl w:ilvl="0" w:tplc="923222D2">
      <w:start w:val="1"/>
      <w:numFmt w:val="bullet"/>
      <w:lvlText w:val=""/>
      <w:lvlPicBulletId w:val="0"/>
      <w:lvlJc w:val="left"/>
      <w:pPr>
        <w:ind w:left="1980" w:hanging="360"/>
      </w:pPr>
      <w:rPr>
        <w:rFonts w:ascii="Symbol" w:hAnsi="Symbol" w:hint="default"/>
        <w:color w:val="auto"/>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 w15:restartNumberingAfterBreak="0">
    <w:nsid w:val="3CF0723F"/>
    <w:multiLevelType w:val="hybridMultilevel"/>
    <w:tmpl w:val="7CB6B2EC"/>
    <w:lvl w:ilvl="0" w:tplc="04090001">
      <w:start w:val="1"/>
      <w:numFmt w:val="bullet"/>
      <w:lvlText w:val=""/>
      <w:lvlJc w:val="left"/>
      <w:pPr>
        <w:ind w:left="1890" w:hanging="360"/>
      </w:pPr>
      <w:rPr>
        <w:rFonts w:ascii="Symbol" w:hAnsi="Symbol" w:hint="default"/>
        <w:color w:val="auto"/>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7" w15:restartNumberingAfterBreak="0">
    <w:nsid w:val="4080427D"/>
    <w:multiLevelType w:val="hybridMultilevel"/>
    <w:tmpl w:val="F6B63C76"/>
    <w:lvl w:ilvl="0" w:tplc="FAD8FAFE">
      <w:start w:val="1"/>
      <w:numFmt w:val="decimal"/>
      <w:pStyle w:val="a"/>
      <w:lvlText w:val="%1."/>
      <w:lvlJc w:val="left"/>
      <w:pPr>
        <w:ind w:left="1440" w:hanging="360"/>
      </w:pPr>
      <w:rPr>
        <w:b w:val="0"/>
        <w:sz w:val="24"/>
        <w:szCs w:val="24"/>
      </w:rPr>
    </w:lvl>
    <w:lvl w:ilvl="1" w:tplc="042F0019" w:tentative="1">
      <w:start w:val="1"/>
      <w:numFmt w:val="lowerLetter"/>
      <w:lvlText w:val="%2."/>
      <w:lvlJc w:val="left"/>
      <w:pPr>
        <w:ind w:left="2160" w:hanging="360"/>
      </w:pPr>
    </w:lvl>
    <w:lvl w:ilvl="2" w:tplc="042F001B" w:tentative="1">
      <w:start w:val="1"/>
      <w:numFmt w:val="lowerRoman"/>
      <w:lvlText w:val="%3."/>
      <w:lvlJc w:val="right"/>
      <w:pPr>
        <w:ind w:left="2880" w:hanging="180"/>
      </w:pPr>
    </w:lvl>
    <w:lvl w:ilvl="3" w:tplc="042F000F" w:tentative="1">
      <w:start w:val="1"/>
      <w:numFmt w:val="decimal"/>
      <w:lvlText w:val="%4."/>
      <w:lvlJc w:val="left"/>
      <w:pPr>
        <w:ind w:left="3600" w:hanging="360"/>
      </w:pPr>
    </w:lvl>
    <w:lvl w:ilvl="4" w:tplc="042F0019" w:tentative="1">
      <w:start w:val="1"/>
      <w:numFmt w:val="lowerLetter"/>
      <w:lvlText w:val="%5."/>
      <w:lvlJc w:val="left"/>
      <w:pPr>
        <w:ind w:left="4320" w:hanging="360"/>
      </w:pPr>
    </w:lvl>
    <w:lvl w:ilvl="5" w:tplc="042F001B" w:tentative="1">
      <w:start w:val="1"/>
      <w:numFmt w:val="lowerRoman"/>
      <w:lvlText w:val="%6."/>
      <w:lvlJc w:val="right"/>
      <w:pPr>
        <w:ind w:left="5040" w:hanging="180"/>
      </w:pPr>
    </w:lvl>
    <w:lvl w:ilvl="6" w:tplc="042F000F" w:tentative="1">
      <w:start w:val="1"/>
      <w:numFmt w:val="decimal"/>
      <w:lvlText w:val="%7."/>
      <w:lvlJc w:val="left"/>
      <w:pPr>
        <w:ind w:left="5760" w:hanging="360"/>
      </w:pPr>
    </w:lvl>
    <w:lvl w:ilvl="7" w:tplc="042F0019" w:tentative="1">
      <w:start w:val="1"/>
      <w:numFmt w:val="lowerLetter"/>
      <w:lvlText w:val="%8."/>
      <w:lvlJc w:val="left"/>
      <w:pPr>
        <w:ind w:left="6480" w:hanging="360"/>
      </w:pPr>
    </w:lvl>
    <w:lvl w:ilvl="8" w:tplc="042F001B" w:tentative="1">
      <w:start w:val="1"/>
      <w:numFmt w:val="lowerRoman"/>
      <w:lvlText w:val="%9."/>
      <w:lvlJc w:val="right"/>
      <w:pPr>
        <w:ind w:left="7200" w:hanging="180"/>
      </w:pPr>
    </w:lvl>
  </w:abstractNum>
  <w:abstractNum w:abstractNumId="8" w15:restartNumberingAfterBreak="0">
    <w:nsid w:val="413F44BB"/>
    <w:multiLevelType w:val="hybridMultilevel"/>
    <w:tmpl w:val="FA10FC2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9" w15:restartNumberingAfterBreak="0">
    <w:nsid w:val="4D2423A1"/>
    <w:multiLevelType w:val="hybridMultilevel"/>
    <w:tmpl w:val="2CFAE5A0"/>
    <w:lvl w:ilvl="0" w:tplc="923222D2">
      <w:start w:val="1"/>
      <w:numFmt w:val="bullet"/>
      <w:lvlText w:val=""/>
      <w:lvlPicBulletId w:val="0"/>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08010C2"/>
    <w:multiLevelType w:val="hybridMultilevel"/>
    <w:tmpl w:val="4FE44A98"/>
    <w:lvl w:ilvl="0" w:tplc="04090001">
      <w:start w:val="1"/>
      <w:numFmt w:val="bullet"/>
      <w:lvlText w:val=""/>
      <w:lvlJc w:val="left"/>
      <w:pPr>
        <w:ind w:left="1980" w:hanging="360"/>
      </w:pPr>
      <w:rPr>
        <w:rFonts w:ascii="Symbol" w:hAnsi="Symbol" w:hint="default"/>
        <w:color w:val="auto"/>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1" w15:restartNumberingAfterBreak="0">
    <w:nsid w:val="54BB58CF"/>
    <w:multiLevelType w:val="hybridMultilevel"/>
    <w:tmpl w:val="28DCD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183EC6"/>
    <w:multiLevelType w:val="hybridMultilevel"/>
    <w:tmpl w:val="04E07B2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2C3F40"/>
    <w:multiLevelType w:val="hybridMultilevel"/>
    <w:tmpl w:val="9CE0DB7E"/>
    <w:lvl w:ilvl="0" w:tplc="04090001">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F85373F"/>
    <w:multiLevelType w:val="hybridMultilevel"/>
    <w:tmpl w:val="548E4684"/>
    <w:lvl w:ilvl="0" w:tplc="923222D2">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565AAF"/>
    <w:multiLevelType w:val="hybridMultilevel"/>
    <w:tmpl w:val="50EE28E6"/>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6" w15:restartNumberingAfterBreak="0">
    <w:nsid w:val="66E53EBC"/>
    <w:multiLevelType w:val="hybridMultilevel"/>
    <w:tmpl w:val="FB92991E"/>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F01E9D"/>
    <w:multiLevelType w:val="hybridMultilevel"/>
    <w:tmpl w:val="5AE2EE28"/>
    <w:lvl w:ilvl="0" w:tplc="04090001">
      <w:start w:val="1"/>
      <w:numFmt w:val="bullet"/>
      <w:lvlText w:val=""/>
      <w:lvlJc w:val="left"/>
      <w:pPr>
        <w:ind w:left="1980" w:hanging="360"/>
      </w:pPr>
      <w:rPr>
        <w:rFonts w:ascii="Symbol" w:hAnsi="Symbol" w:hint="default"/>
        <w:color w:val="auto"/>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8" w15:restartNumberingAfterBreak="0">
    <w:nsid w:val="7D0910F8"/>
    <w:multiLevelType w:val="hybridMultilevel"/>
    <w:tmpl w:val="AB94DD42"/>
    <w:lvl w:ilvl="0" w:tplc="923222D2">
      <w:start w:val="1"/>
      <w:numFmt w:val="bullet"/>
      <w:lvlText w:val=""/>
      <w:lvlPicBulletId w:val="0"/>
      <w:lvlJc w:val="left"/>
      <w:pPr>
        <w:ind w:left="1890" w:hanging="360"/>
      </w:pPr>
      <w:rPr>
        <w:rFonts w:ascii="Symbol" w:hAnsi="Symbol" w:hint="default"/>
        <w:color w:val="auto"/>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num w:numId="1">
    <w:abstractNumId w:val="3"/>
  </w:num>
  <w:num w:numId="2">
    <w:abstractNumId w:val="12"/>
  </w:num>
  <w:num w:numId="3">
    <w:abstractNumId w:val="0"/>
  </w:num>
  <w:num w:numId="4">
    <w:abstractNumId w:val="5"/>
  </w:num>
  <w:num w:numId="5">
    <w:abstractNumId w:val="7"/>
  </w:num>
  <w:num w:numId="6">
    <w:abstractNumId w:val="11"/>
  </w:num>
  <w:num w:numId="7">
    <w:abstractNumId w:val="1"/>
  </w:num>
  <w:num w:numId="8">
    <w:abstractNumId w:val="4"/>
  </w:num>
  <w:num w:numId="9">
    <w:abstractNumId w:val="9"/>
  </w:num>
  <w:num w:numId="10">
    <w:abstractNumId w:val="2"/>
  </w:num>
  <w:num w:numId="11">
    <w:abstractNumId w:val="18"/>
  </w:num>
  <w:num w:numId="12">
    <w:abstractNumId w:val="14"/>
  </w:num>
  <w:num w:numId="13">
    <w:abstractNumId w:val="17"/>
  </w:num>
  <w:num w:numId="14">
    <w:abstractNumId w:val="15"/>
  </w:num>
  <w:num w:numId="15">
    <w:abstractNumId w:val="16"/>
  </w:num>
  <w:num w:numId="16">
    <w:abstractNumId w:val="6"/>
  </w:num>
  <w:num w:numId="17">
    <w:abstractNumId w:val="8"/>
  </w:num>
  <w:num w:numId="18">
    <w:abstractNumId w:val="13"/>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0BC9"/>
    <w:rsid w:val="000220DD"/>
    <w:rsid w:val="000508C2"/>
    <w:rsid w:val="000710DE"/>
    <w:rsid w:val="000B5E73"/>
    <w:rsid w:val="0012543F"/>
    <w:rsid w:val="00235DB5"/>
    <w:rsid w:val="00255B79"/>
    <w:rsid w:val="002A3BD1"/>
    <w:rsid w:val="002C287A"/>
    <w:rsid w:val="00351E03"/>
    <w:rsid w:val="003A37EB"/>
    <w:rsid w:val="003D6F54"/>
    <w:rsid w:val="00455DDF"/>
    <w:rsid w:val="004911A8"/>
    <w:rsid w:val="004A4D69"/>
    <w:rsid w:val="004D6C84"/>
    <w:rsid w:val="004F2561"/>
    <w:rsid w:val="004F435E"/>
    <w:rsid w:val="005D2928"/>
    <w:rsid w:val="0063481D"/>
    <w:rsid w:val="007B6949"/>
    <w:rsid w:val="00837DB7"/>
    <w:rsid w:val="00876497"/>
    <w:rsid w:val="008D524D"/>
    <w:rsid w:val="009241B1"/>
    <w:rsid w:val="009D631F"/>
    <w:rsid w:val="00AD0347"/>
    <w:rsid w:val="00B13C4E"/>
    <w:rsid w:val="00B61867"/>
    <w:rsid w:val="00B876DA"/>
    <w:rsid w:val="00BD1290"/>
    <w:rsid w:val="00C6629E"/>
    <w:rsid w:val="00C952A3"/>
    <w:rsid w:val="00D02DCE"/>
    <w:rsid w:val="00D70BC9"/>
    <w:rsid w:val="00DF4261"/>
    <w:rsid w:val="00E07DA8"/>
    <w:rsid w:val="00E327C5"/>
    <w:rsid w:val="00ED11BC"/>
    <w:rsid w:val="00FB3F52"/>
    <w:rsid w:val="00FD0CCE"/>
    <w:rsid w:val="00FF48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A56D07"/>
  <w15:chartTrackingRefBased/>
  <w15:docId w15:val="{ECD9E42F-9E63-48F9-A083-ED0F1424F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43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D0C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0CCE"/>
  </w:style>
  <w:style w:type="paragraph" w:styleId="Footer">
    <w:name w:val="footer"/>
    <w:basedOn w:val="Normal"/>
    <w:link w:val="FooterChar"/>
    <w:uiPriority w:val="99"/>
    <w:unhideWhenUsed/>
    <w:rsid w:val="00FD0C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0CCE"/>
  </w:style>
  <w:style w:type="paragraph" w:customStyle="1" w:styleId="yiv5666087016gmail-msolistbullet">
    <w:name w:val="yiv5666087016gmail-msolistbullet"/>
    <w:basedOn w:val="Normal"/>
    <w:rsid w:val="00B876D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kst">
    <w:name w:val="Tekst"/>
    <w:basedOn w:val="Normal"/>
    <w:link w:val="TekstChar"/>
    <w:rsid w:val="004D6C84"/>
    <w:pPr>
      <w:spacing w:after="0" w:line="240" w:lineRule="auto"/>
      <w:ind w:firstLine="720"/>
      <w:jc w:val="both"/>
    </w:pPr>
    <w:rPr>
      <w:rFonts w:ascii="Macedonian Humanist" w:eastAsia="Times New Roman" w:hAnsi="Macedonian Humanist" w:cs="Times New Roman"/>
      <w:sz w:val="24"/>
      <w:szCs w:val="24"/>
      <w:lang w:val="en-GB"/>
    </w:rPr>
  </w:style>
  <w:style w:type="character" w:customStyle="1" w:styleId="TekstChar">
    <w:name w:val="Tekst Char"/>
    <w:basedOn w:val="DefaultParagraphFont"/>
    <w:link w:val="Tekst"/>
    <w:rsid w:val="004D6C84"/>
    <w:rPr>
      <w:rFonts w:ascii="Macedonian Humanist" w:eastAsia="Times New Roman" w:hAnsi="Macedonian Humanist" w:cs="Times New Roman"/>
      <w:sz w:val="24"/>
      <w:szCs w:val="24"/>
      <w:lang w:val="en-GB"/>
    </w:rPr>
  </w:style>
  <w:style w:type="character" w:customStyle="1" w:styleId="articletekst1">
    <w:name w:val="articletekst1"/>
    <w:basedOn w:val="DefaultParagraphFont"/>
    <w:rsid w:val="004A4D69"/>
    <w:rPr>
      <w:rFonts w:ascii="Verdana" w:hAnsi="Verdana" w:hint="default"/>
      <w:b w:val="0"/>
      <w:bCs w:val="0"/>
      <w:i w:val="0"/>
      <w:iCs w:val="0"/>
      <w:caps w:val="0"/>
      <w:color w:val="000000"/>
      <w:sz w:val="16"/>
      <w:szCs w:val="16"/>
    </w:rPr>
  </w:style>
  <w:style w:type="paragraph" w:styleId="NormalWeb">
    <w:name w:val="Normal (Web)"/>
    <w:basedOn w:val="Normal"/>
    <w:rsid w:val="00E327C5"/>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4F435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F435E"/>
    <w:rPr>
      <w:sz w:val="20"/>
      <w:szCs w:val="20"/>
    </w:rPr>
  </w:style>
  <w:style w:type="character" w:styleId="FootnoteReference">
    <w:name w:val="footnote reference"/>
    <w:basedOn w:val="DefaultParagraphFont"/>
    <w:uiPriority w:val="99"/>
    <w:semiHidden/>
    <w:unhideWhenUsed/>
    <w:rsid w:val="004F435E"/>
    <w:rPr>
      <w:vertAlign w:val="superscript"/>
    </w:rPr>
  </w:style>
  <w:style w:type="table" w:styleId="TableGrid">
    <w:name w:val="Table Grid"/>
    <w:basedOn w:val="TableNormal"/>
    <w:uiPriority w:val="39"/>
    <w:rsid w:val="00255B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Булети"/>
    <w:basedOn w:val="Normal"/>
    <w:rsid w:val="00351E03"/>
    <w:pPr>
      <w:spacing w:after="0" w:line="240" w:lineRule="auto"/>
      <w:jc w:val="both"/>
    </w:pPr>
    <w:rPr>
      <w:rFonts w:ascii="Garamond" w:eastAsia="SimSun" w:hAnsi="Garamond" w:cs="Tahoma"/>
      <w:sz w:val="24"/>
      <w:szCs w:val="12"/>
      <w:lang w:val="fr-FR" w:eastAsia="zh-CN"/>
    </w:rPr>
  </w:style>
  <w:style w:type="paragraph" w:customStyle="1" w:styleId="a1">
    <w:name w:val="Текст"/>
    <w:basedOn w:val="Normal"/>
    <w:link w:val="Char"/>
    <w:qFormat/>
    <w:rsid w:val="00351E03"/>
    <w:pPr>
      <w:spacing w:before="120" w:after="0" w:line="240" w:lineRule="auto"/>
      <w:ind w:firstLine="720"/>
      <w:jc w:val="both"/>
    </w:pPr>
    <w:rPr>
      <w:rFonts w:ascii="Garamond" w:eastAsia="Times New Roman" w:hAnsi="Garamond" w:cs="Times New Roman"/>
      <w:sz w:val="24"/>
      <w:szCs w:val="24"/>
      <w:lang w:val="it-IT"/>
    </w:rPr>
  </w:style>
  <w:style w:type="character" w:customStyle="1" w:styleId="Char">
    <w:name w:val="Текст Char"/>
    <w:basedOn w:val="DefaultParagraphFont"/>
    <w:link w:val="a1"/>
    <w:rsid w:val="00351E03"/>
    <w:rPr>
      <w:rFonts w:ascii="Garamond" w:eastAsia="Times New Roman" w:hAnsi="Garamond" w:cs="Times New Roman"/>
      <w:sz w:val="24"/>
      <w:szCs w:val="24"/>
      <w:lang w:val="it-IT"/>
    </w:rPr>
  </w:style>
  <w:style w:type="paragraph" w:customStyle="1" w:styleId="a2">
    <w:name w:val="Наслов"/>
    <w:basedOn w:val="Normal"/>
    <w:link w:val="Char0"/>
    <w:rsid w:val="00351E03"/>
    <w:pPr>
      <w:spacing w:before="720" w:after="480" w:line="240" w:lineRule="auto"/>
      <w:jc w:val="right"/>
    </w:pPr>
    <w:rPr>
      <w:rFonts w:ascii="Garamond" w:eastAsia="SimSun" w:hAnsi="Garamond" w:cs="Tahoma"/>
      <w:b/>
      <w:sz w:val="36"/>
      <w:szCs w:val="12"/>
      <w:lang w:val="fr-FR" w:eastAsia="zh-CN"/>
    </w:rPr>
  </w:style>
  <w:style w:type="paragraph" w:customStyle="1" w:styleId="a">
    <w:name w:val="Бројки"/>
    <w:basedOn w:val="Normal"/>
    <w:rsid w:val="00351E03"/>
    <w:pPr>
      <w:numPr>
        <w:numId w:val="5"/>
      </w:numPr>
      <w:spacing w:after="60" w:line="240" w:lineRule="auto"/>
      <w:jc w:val="both"/>
    </w:pPr>
    <w:rPr>
      <w:rFonts w:ascii="Garamond" w:eastAsia="SimSun" w:hAnsi="Garamond" w:cs="Tahoma"/>
      <w:sz w:val="24"/>
      <w:szCs w:val="12"/>
      <w:lang w:val="mk-MK" w:eastAsia="zh-CN"/>
    </w:rPr>
  </w:style>
  <w:style w:type="paragraph" w:customStyle="1" w:styleId="Text">
    <w:name w:val="Text"/>
    <w:basedOn w:val="Normal"/>
    <w:link w:val="TextChar"/>
    <w:rsid w:val="00351E03"/>
    <w:pPr>
      <w:spacing w:before="60" w:after="60" w:line="240" w:lineRule="auto"/>
      <w:ind w:firstLine="720"/>
      <w:jc w:val="both"/>
    </w:pPr>
    <w:rPr>
      <w:rFonts w:ascii="Macedonian Humanist" w:eastAsia="Times New Roman" w:hAnsi="Macedonian Humanist" w:cs="Arial"/>
      <w:sz w:val="24"/>
      <w:szCs w:val="24"/>
      <w:lang w:val="pl-PL"/>
    </w:rPr>
  </w:style>
  <w:style w:type="character" w:customStyle="1" w:styleId="TextChar">
    <w:name w:val="Text Char"/>
    <w:basedOn w:val="DefaultParagraphFont"/>
    <w:link w:val="Text"/>
    <w:rsid w:val="00351E03"/>
    <w:rPr>
      <w:rFonts w:ascii="Macedonian Humanist" w:eastAsia="Times New Roman" w:hAnsi="Macedonian Humanist" w:cs="Arial"/>
      <w:sz w:val="24"/>
      <w:szCs w:val="24"/>
      <w:lang w:val="pl-PL"/>
    </w:rPr>
  </w:style>
  <w:style w:type="character" w:customStyle="1" w:styleId="Char0">
    <w:name w:val="Наслов Char"/>
    <w:basedOn w:val="DefaultParagraphFont"/>
    <w:link w:val="a2"/>
    <w:rsid w:val="00351E03"/>
    <w:rPr>
      <w:rFonts w:ascii="Garamond" w:eastAsia="SimSun" w:hAnsi="Garamond" w:cs="Tahoma"/>
      <w:b/>
      <w:sz w:val="36"/>
      <w:szCs w:val="12"/>
      <w:lang w:val="fr-FR" w:eastAsia="zh-CN"/>
    </w:rPr>
  </w:style>
  <w:style w:type="paragraph" w:styleId="ListParagraph">
    <w:name w:val="List Paragraph"/>
    <w:basedOn w:val="Normal"/>
    <w:uiPriority w:val="34"/>
    <w:qFormat/>
    <w:rsid w:val="003D6F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189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3.png"/></Relationships>
</file>

<file path=word/_rels/header1.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jpeg"/><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C0CF2-0B41-47B6-B0C6-840DC52B8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5957</Words>
  <Characters>33958</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dc:creator>
  <cp:keywords/>
  <dc:description/>
  <cp:lastModifiedBy>ND</cp:lastModifiedBy>
  <cp:revision>3</cp:revision>
  <dcterms:created xsi:type="dcterms:W3CDTF">2020-06-08T12:37:00Z</dcterms:created>
  <dcterms:modified xsi:type="dcterms:W3CDTF">2020-06-26T09:06:00Z</dcterms:modified>
</cp:coreProperties>
</file>